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eastAsiaTheme="minorHAnsi"/>
        </w:rPr>
        <w:id w:val="448208174"/>
        <w:docPartObj>
          <w:docPartGallery w:val="Cover Pages"/>
          <w:docPartUnique/>
        </w:docPartObj>
      </w:sdtPr>
      <w:sdtEndPr/>
      <w:sdtContent>
        <w:p w:rsidR="001C68C3" w:rsidRDefault="002F6A73">
          <w:pPr>
            <w:pStyle w:val="NoSpacing"/>
          </w:pPr>
          <w:r>
            <w:rPr>
              <w:noProof/>
            </w:rPr>
            <mc:AlternateContent>
              <mc:Choice Requires="wpg">
                <w:drawing>
                  <wp:anchor distT="0" distB="0" distL="114300" distR="114300" simplePos="0" relativeHeight="251659264" behindDoc="1" locked="0" layoutInCell="1" allowOverlap="1">
                    <wp:simplePos x="0" y="0"/>
                    <wp:positionH relativeFrom="margin">
                      <wp:align>left</wp:align>
                    </wp:positionH>
                    <wp:positionV relativeFrom="margin">
                      <wp:posOffset>-697230</wp:posOffset>
                    </wp:positionV>
                    <wp:extent cx="2312670" cy="9125585"/>
                    <wp:effectExtent l="0" t="0" r="0" b="7620"/>
                    <wp:wrapNone/>
                    <wp:docPr id="2" name="Group 2"/>
                    <wp:cNvGraphicFramePr/>
                    <a:graphic xmlns:a="http://schemas.openxmlformats.org/drawingml/2006/main">
                      <a:graphicData uri="http://schemas.microsoft.com/office/word/2010/wordprocessingGroup">
                        <wpg:wgp>
                          <wpg:cNvGrpSpPr/>
                          <wpg:grpSpPr>
                            <a:xfrm>
                              <a:off x="0" y="0"/>
                              <a:ext cx="2312750" cy="9125712"/>
                              <a:chOff x="0" y="0"/>
                              <a:chExt cx="2312750" cy="9125712"/>
                            </a:xfrm>
                          </wpg:grpSpPr>
                          <wps:wsp>
                            <wps:cNvPr id="3" name="Rectangle 3"/>
                            <wps:cNvSpPr/>
                            <wps:spPr>
                              <a:xfrm>
                                <a:off x="0" y="0"/>
                                <a:ext cx="285750"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agon 4"/>
                            <wps:cNvSpPr/>
                            <wps:spPr>
                              <a:xfrm>
                                <a:off x="118190" y="1304925"/>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Date"/>
                                    <w:tag w:val=""/>
                                    <w:id w:val="-650599894"/>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EndPr/>
                                  <w:sdtContent>
                                    <w:p w:rsidR="00DC6CCE" w:rsidRDefault="00DC6CCE" w:rsidP="001C68C3">
                                      <w:pPr>
                                        <w:pStyle w:val="NoSpacing"/>
                                        <w:rPr>
                                          <w:color w:val="FFFFFF" w:themeColor="background1"/>
                                          <w:sz w:val="28"/>
                                          <w:szCs w:val="28"/>
                                        </w:rPr>
                                      </w:pPr>
                                      <w:r>
                                        <w:rPr>
                                          <w:color w:val="FFFFFF" w:themeColor="background1"/>
                                          <w:sz w:val="28"/>
                                          <w:szCs w:val="28"/>
                                          <w:lang w:val="mk-MK"/>
                                        </w:rPr>
                                        <w:t xml:space="preserve">  </w:t>
                                      </w:r>
                                      <w:r>
                                        <w:rPr>
                                          <w:color w:val="FFFFFF" w:themeColor="background1"/>
                                          <w:sz w:val="28"/>
                                          <w:szCs w:val="28"/>
                                        </w:rPr>
                                        <w:t>2019</w:t>
                                      </w:r>
                                      <w:r>
                                        <w:rPr>
                                          <w:color w:val="FFFFFF" w:themeColor="background1"/>
                                          <w:sz w:val="28"/>
                                          <w:szCs w:val="28"/>
                                          <w:lang w:val="mk-MK"/>
                                        </w:rPr>
                                        <w:t xml:space="preserve"> - 2022</w:t>
                                      </w:r>
                                      <w:r>
                                        <w:rPr>
                                          <w:color w:val="FFFFFF" w:themeColor="background1"/>
                                          <w:sz w:val="28"/>
                                          <w:szCs w:val="28"/>
                                        </w:rPr>
                                        <w:t xml:space="preserve"> </w:t>
                                      </w:r>
                                      <w:r>
                                        <w:rPr>
                                          <w:color w:val="FFFFFF" w:themeColor="background1"/>
                                          <w:sz w:val="28"/>
                                          <w:szCs w:val="28"/>
                                          <w:lang w:val="mk-MK"/>
                                        </w:rPr>
                                        <w:t>ГОДИНА</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oup 5"/>
                            <wpg:cNvGrpSpPr/>
                            <wpg:grpSpPr>
                              <a:xfrm>
                                <a:off x="76200" y="4210050"/>
                                <a:ext cx="2057400" cy="4910328"/>
                                <a:chOff x="80645" y="4211812"/>
                                <a:chExt cx="1306273" cy="3121026"/>
                              </a:xfrm>
                            </wpg:grpSpPr>
                            <wpg:grpSp>
                              <wpg:cNvPr id="6" name="Group 6"/>
                              <wpg:cNvGrpSpPr>
                                <a:grpSpLocks noChangeAspect="1"/>
                              </wpg:cNvGrpSpPr>
                              <wpg:grpSpPr>
                                <a:xfrm>
                                  <a:off x="141062" y="4211812"/>
                                  <a:ext cx="1047750" cy="3121026"/>
                                  <a:chOff x="141062" y="4211812"/>
                                  <a:chExt cx="1047750" cy="3121026"/>
                                </a:xfrm>
                              </wpg:grpSpPr>
                              <wps:wsp>
                                <wps:cNvPr id="20" name="Free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ree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ree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ree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ree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ree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ree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oup 7"/>
                              <wpg:cNvGrpSpPr>
                                <a:grpSpLocks noChangeAspect="1"/>
                              </wpg:cNvGrpSpPr>
                              <wpg:grpSpPr>
                                <a:xfrm>
                                  <a:off x="80645" y="4826972"/>
                                  <a:ext cx="1306273" cy="2505863"/>
                                  <a:chOff x="80645" y="4649964"/>
                                  <a:chExt cx="874712" cy="1677988"/>
                                </a:xfrm>
                              </wpg:grpSpPr>
                              <wps:wsp>
                                <wps:cNvPr id="8" name="Freef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reef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ree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ree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ree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reef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ree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0</wp14:pctWidth>
                    </wp14:sizeRelH>
                    <wp14:sizeRelV relativeFrom="page">
                      <wp14:pctHeight>95000</wp14:pctHeight>
                    </wp14:sizeRelV>
                  </wp:anchor>
                </w:drawing>
              </mc:Choice>
              <mc:Fallback>
                <w:pict>
                  <v:group id="Group 2" o:spid="_x0000_s1026" style="position:absolute;margin-left:0;margin-top:-54.9pt;width:182.1pt;height:718.55pt;z-index:-251657216;mso-height-percent:950;mso-position-horizontal:left;mso-position-horizontal-relative:margin;mso-position-vertical-relative:margin;mso-height-percent:950" coordsize="23127,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">
                    <v:rect id="Rectangle 3" o:spid="_x0000_s1027" style="position:absolute;width:2857;height:912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bvmMUA&#10;AADaAAAADwAAAGRycy9kb3ducmV2LnhtbESPQWvCQBSE7wX/w/KE3upGC1Kjq4ggtBQp1SDt7Zl9&#10;zaZm34bs1qT+elcQPA4z8w0zW3S2EidqfOlYwXCQgCDOnS65UJDt1k8vIHxA1lg5JgX/5GEx7z3M&#10;MNWu5U86bUMhIoR9igpMCHUqpc8NWfQDVxNH78c1FkOUTSF1g22E20qOkmQsLZYcFwzWtDKUH7d/&#10;VoH7PU+y93ZzPOzMJN9/j4qvt49Wqcd+t5yCCNSFe/jWftUKnuF6Jd4AOb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u+YxQAAANoAAAAPAAAAAAAAAAAAAAAAAJgCAABkcnMv&#10;ZG93bnJldi54bWxQSwUGAAAAAAQABAD1AAAAigM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8" type="#_x0000_t15" style="position:absolute;left:1181;top:13049;width:21946;height:55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STOMQA&#10;AADaAAAADwAAAGRycy9kb3ducmV2LnhtbESP3WrCQBSE74W+w3IE7+omKqVEV/EHwQvtj/oAx+wx&#10;ic2eDdnVRJ++Wyh4OczMN8xk1ppS3Kh2hWUFcT8CQZxaXXCm4HhYv76DcB5ZY2mZFNzJwWz60plg&#10;om3D33Tb+0wECLsEFeTeV4mULs3JoOvbijh4Z1sb9EHWmdQ1NgFuSjmIojdpsOCwkGNFy5zSn/3V&#10;KDDxNl4s2sfHZ3P5Gp6qq2+i1U6pXredj0F4av0z/N/eaAUj+LsSboC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0kzjEAAAA2gAAAA8AAAAAAAAAAAAAAAAAmAIAAGRycy9k&#10;b3ducmV2LnhtbFBLBQYAAAAABAAEAPUAAACJAwAAAAA=&#10;" adj="18883" fillcolor="#5b9bd5 [3204]" stroked="f" strokeweight="1pt">
                      <v:textbox inset=",0,14.4pt,0">
                        <w:txbxContent>
                          <w:sdt>
                            <w:sdtPr>
                              <w:rPr>
                                <w:color w:val="FFFFFF" w:themeColor="background1"/>
                                <w:sz w:val="28"/>
                                <w:szCs w:val="28"/>
                              </w:rPr>
                              <w:alias w:val="Date"/>
                              <w:tag w:val=""/>
                              <w:id w:val="-650599894"/>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Content>
                              <w:p w:rsidR="00DC6CCE" w:rsidRDefault="00DC6CCE" w:rsidP="001C68C3">
                                <w:pPr>
                                  <w:pStyle w:val="NoSpacing"/>
                                  <w:rPr>
                                    <w:color w:val="FFFFFF" w:themeColor="background1"/>
                                    <w:sz w:val="28"/>
                                    <w:szCs w:val="28"/>
                                  </w:rPr>
                                </w:pPr>
                                <w:r>
                                  <w:rPr>
                                    <w:color w:val="FFFFFF" w:themeColor="background1"/>
                                    <w:sz w:val="28"/>
                                    <w:szCs w:val="28"/>
                                    <w:lang w:val="mk-MK"/>
                                  </w:rPr>
                                  <w:t xml:space="preserve">  </w:t>
                                </w:r>
                                <w:r>
                                  <w:rPr>
                                    <w:color w:val="FFFFFF" w:themeColor="background1"/>
                                    <w:sz w:val="28"/>
                                    <w:szCs w:val="28"/>
                                  </w:rPr>
                                  <w:t>2019</w:t>
                                </w:r>
                                <w:r>
                                  <w:rPr>
                                    <w:color w:val="FFFFFF" w:themeColor="background1"/>
                                    <w:sz w:val="28"/>
                                    <w:szCs w:val="28"/>
                                    <w:lang w:val="mk-MK"/>
                                  </w:rPr>
                                  <w:t xml:space="preserve"> - 2022</w:t>
                                </w:r>
                                <w:r>
                                  <w:rPr>
                                    <w:color w:val="FFFFFF" w:themeColor="background1"/>
                                    <w:sz w:val="28"/>
                                    <w:szCs w:val="28"/>
                                  </w:rPr>
                                  <w:t xml:space="preserve"> </w:t>
                                </w:r>
                                <w:r>
                                  <w:rPr>
                                    <w:color w:val="FFFFFF" w:themeColor="background1"/>
                                    <w:sz w:val="28"/>
                                    <w:szCs w:val="28"/>
                                    <w:lang w:val="mk-MK"/>
                                  </w:rPr>
                                  <w:t>ГОДИНА</w:t>
                                </w:r>
                              </w:p>
                            </w:sdtContent>
                          </w:sdt>
                        </w:txbxContent>
                      </v:textbox>
                    </v:shape>
                    <v:group id="Group 5" o:spid="_x0000_s1029" style="position:absolute;left:762;top:42100;width:20574;height:49103" coordorigin="806,42118" coordsize="13062,31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group id="Group 6" o:spid="_x0000_s1030" style="position:absolute;left:1410;top:42118;width:10478;height:31210" coordorigin="1410,42118" coordsize="10477,31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o:lock v:ext="edit" aspectratio="t"/>
                        <v:shape id="Freeform 20" o:spid="_x0000_s1031" style="position:absolute;left:3696;top:62168;width:1937;height:6985;visibility:visible;mso-wrap-style:square;v-text-anchor:top" coordsize="122,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DN5rwA&#10;AADbAAAADwAAAGRycy9kb3ducmV2LnhtbERPuwrCMBTdBf8hXMFFNNVBpBpFRKmOvvZLc22rzU1p&#10;Yq1+vRkEx8N5L1atKUVDtSssKxiPIhDEqdUFZwou591wBsJ5ZI2lZVLwJgerZbezwFjbFx+pOflM&#10;hBB2MSrIva9iKV2ak0E3shVx4G62NugDrDOpa3yFcFPKSRRNpcGCQ0OOFW1ySh+np1GgP+fENibJ&#10;NoPrYXtbJ7N9cndK9Xvteg7CU+v/4p97rxVMwvrwJfwAufw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UIM3mvAAAANsAAAAPAAAAAAAAAAAAAAAAAJgCAABkcnMvZG93bnJldi54&#10;bWxQSwUGAAAAAAQABAD1AAAAgQM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reeform 21" o:spid="_x0000_s1032" style="position:absolute;left:5728;top:69058;width:1842;height:4270;visibility:visible;mso-wrap-style:square;v-text-anchor:top" coordsize="116,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Pe58IA&#10;AADbAAAADwAAAGRycy9kb3ducmV2LnhtbESPQYvCMBSE74L/ITxhb5oqKEs1SldQvOxB1x/wbJ5N&#10;1+alJNF2//1GEDwOM/MNs9r0thEP8qF2rGA6yUAQl07XXCk4/+zGnyBCRNbYOCYFfxRgsx4OVphr&#10;1/GRHqdYiQThkKMCE2ObSxlKQxbDxLXEybs6bzEm6SupPXYJbhs5y7KFtFhzWjDY0tZQeTvdrYK7&#10;Xmz383l/+710rvDX76/i4IxSH6O+WIKI1Md3+NU+aAWzKTy/pB8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Q97nwgAAANsAAAAPAAAAAAAAAAAAAAAAAJgCAABkcnMvZG93&#10;bnJldi54bWxQSwUGAAAAAAQABAD1AAAAhwM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reeform 22" o:spid="_x0000_s1033" style="position:absolute;left:1410;top:42118;width:2223;height:20193;visibility:visible;mso-wrap-style:square;v-text-anchor:top" coordsize="140,1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opJMMA&#10;AADbAAAADwAAAGRycy9kb3ducmV2LnhtbESP3YrCMBSE7xd8h3AE79Z0q4hUoywLCyrC4g+Cd4fm&#10;2Fabk5JErW9vFgQvh5n5hpnOW1OLGzlfWVbw1U9AEOdWV1wo2O9+P8cgfEDWWFsmBQ/yMJ91PqaY&#10;aXvnDd22oRARwj5DBWUITSalz0sy6Pu2IY7eyTqDIUpXSO3wHuGmlmmSjKTBiuNCiQ39lJRftlej&#10;4G/4OOPyajbpYJcsHa6bxepwVKrXbb8nIAK14R1+tRdaQZrC/5f4A+Ts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NopJMMAAADbAAAADwAAAAAAAAAAAAAAAACYAgAAZHJzL2Rv&#10;d25yZXYueG1sUEsFBgAAAAAEAAQA9QAAAIgD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34" style="position:absolute;left:3410;top:48611;width:715;height:13557;visibility:visible;mso-wrap-style:square;v-text-anchor:top" coordsize="45,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qttMAA&#10;AADbAAAADwAAAGRycy9kb3ducmV2LnhtbERPy2rCQBTdF/yH4Qrd1UkilBIdRQQxCze1FbeXzDUJ&#10;Zu7EzJjX13cKhS4P573eDqYWHbWusqwgXkQgiHOrKy4UfH8d3j5AOI+ssbZMCkZysN3MXtaYatvz&#10;J3VnX4gQwi5FBaX3TSqly0sy6Ba2IQ7czbYGfYBtIXWLfQg3tUyi6F0arDg0lNjQvqT8fn4aBddi&#10;iprk4eP4eBnDsKnS2WlU6nU+7FYgPA3+X/znzrSCZAm/X8IPkJs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BqttMAAAADbAAAADwAAAAAAAAAAAAAAAACYAgAAZHJzL2Rvd25y&#10;ZXYueG1sUEsFBgAAAAAEAAQA9QAAAIUD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35" style="position:absolute;left:3633;top:62311;width:2444;height:9985;visibility:visible;mso-wrap-style:square;v-text-anchor:top" coordsize="154,6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yOcQA&#10;AADbAAAADwAAAGRycy9kb3ducmV2LnhtbESPS2vDMBCE74H8B7GB3hK5pk1Sx3IohZbSnPIg0NvG&#10;Wj+otTKSmrj/vgoEchxm5hsmXw+mE2dyvrWs4HGWgCAurW65VnDYv0+XIHxA1thZJgV/5GFdjEc5&#10;ZtpeeEvnXahFhLDPUEETQp9J6cuGDPqZ7YmjV1lnMETpaqkdXiLcdDJNkrk02HJcaLCnt4bKn92v&#10;UWAluYqOi/Yl/TLzTfj+qJ5PRqmHyfC6AhFoCPfwrf2pFaRPcP0Sf4As/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218jnEAAAA2wAAAA8AAAAAAAAAAAAAAAAAmAIAAGRycy9k&#10;b3ducmV2LnhtbFBLBQYAAAAABAAEAPUAAACJAw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36" style="position:absolute;left:6204;top:72233;width:524;height:1095;visibility:visible;mso-wrap-style:square;v-text-anchor:top" coordsize="3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A0cMEA&#10;AADbAAAADwAAAGRycy9kb3ducmV2LnhtbESPQWsCMRSE7wX/Q3iCt5pVailbo1RBqEet7fm5ed2E&#10;3bwsSdT13xtB8DjMzDfMfNm7VpwpROtZwWRcgCCuvLZcKzj8bF4/QMSErLH1TAquFGG5GLzMsdT+&#10;wjs671MtMoRjiQpMSl0pZawMOYxj3xFn798HhynLUEsd8JLhrpXToniXDi3nBYMdrQ1Vzf7kFAST&#10;Vs1hFlZvzfpvuzlae/z1VqnRsP/6BJGoT8/wo/2tFUxncP+Sf4Bc3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3QNHDBAAAA2wAAAA8AAAAAAAAAAAAAAAAAmAIAAGRycy9kb3du&#10;cmV2LnhtbFBLBQYAAAAABAAEAPUAAACGAwAAAAA=&#10;" path="m,l33,69r-9,l12,35,,xe" fillcolor="#44546a [3215]" strokecolor="#44546a [3215]" strokeweight="0">
                          <v:path arrowok="t" o:connecttype="custom" o:connectlocs="0,0;52388,109538;38100,109538;19050,55563;0,0" o:connectangles="0,0,0,0,0"/>
                        </v:shape>
                        <v:shape id="Freeform 26" o:spid="_x0000_s1037" style="position:absolute;left:3553;top:61533;width:238;height:1476;visibility:visible;mso-wrap-style:square;v-text-anchor:top" coordsize="1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BTjcEA&#10;AADbAAAADwAAAGRycy9kb3ducmV2LnhtbESPQYvCMBSE7wv+h/AEL4um60GkGkWF3XoTqz/g0Tzb&#10;YvJSkmyt/94sLHgcZuYbZr0drBE9+dA6VvA1y0AQV063XCu4Xr6nSxAhIms0jknBkwJsN6OPNeba&#10;PfhMfRlrkSAcclTQxNjlUoaqIYth5jri5N2ctxiT9LXUHh8Jbo2cZ9lCWmw5LTTY0aGh6l7+WgWm&#10;/HQ/l47qU38snHnuixv5QqnJeNitQEQa4jv83z5qBfMF/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VQU43BAAAA2wAAAA8AAAAAAAAAAAAAAAAAmAIAAGRycy9kb3du&#10;cmV2LnhtbFBLBQYAAAAABAAEAPUAAACGAwAAAAA=&#10;" path="m,l9,37r,3l15,93,5,49,,xe" fillcolor="#44546a [3215]" strokecolor="#44546a [3215]" strokeweight="0">
                          <v:path arrowok="t" o:connecttype="custom" o:connectlocs="0,0;14288,58738;14288,63500;23813,147638;7938,77788;0,0" o:connectangles="0,0,0,0,0,0"/>
                        </v:shape>
                        <v:shape id="Freeform 27" o:spid="_x0000_s1038" style="position:absolute;left:5633;top:56897;width:6255;height:12161;visibility:visible;mso-wrap-style:square;v-text-anchor:top" coordsize="394,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0SccMA&#10;AADbAAAADwAAAGRycy9kb3ducmV2LnhtbESPQUsDMRSE70L/Q3gFbzbbglXWpsUqgifFKoi3x+Y1&#10;Wd28hCRutv/eCILHYWa+YTa7yQ1ipJh6zwqWiwYEced1z0bB2+vDxTWIlJE1Dp5JwYkS7Lazsw22&#10;2hd+ofGQjagQTi0qsDmHVsrUWXKYFj4QV+/oo8NcZTRSRywV7ga5apq1dNhzXbAY6M5S93X4dgre&#10;16aEy2I/PkPZn8zz/fEp2lGp8/l0ewMi05T/w3/tR61gdQW/X+oPkN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0SccMAAADbAAAADwAAAAAAAAAAAAAAAACYAgAAZHJzL2Rv&#10;d25yZXYueG1sUEsFBgAAAAAEAAQA9QAAAIgD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39" style="position:absolute;left:5633;top:69153;width:571;height:3080;visibility:visible;mso-wrap-style:square;v-text-anchor:top" coordsize="36,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TRe8MA&#10;AADbAAAADwAAAGRycy9kb3ducmV2LnhtbERPz2vCMBS+C/4P4QleZKbLYYzOKKLoxsag6hh4ezbP&#10;tti8lCZqu79+OQx2/Ph+zxadrcWNWl851vA4TUAQ585UXGj4OmwenkH4gGywdkwaevKwmA8HM0yN&#10;u/OObvtQiBjCPkUNZQhNKqXPS7Lop64hjtzZtRZDhG0hTYv3GG5rqZLkSVqsODaU2NCqpPyyv1oN&#10;n+/hyJMsO6mf1+1623+rj6xXWo9H3fIFRKAu/Iv/3G9Gg4pj45f4A+T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jTRe8MAAADbAAAADwAAAAAAAAAAAAAAAACYAgAAZHJzL2Rv&#10;d25yZXYueG1sUEsFBgAAAAAEAAQA9QAAAIgD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reeform 29" o:spid="_x0000_s1040" style="position:absolute;left:6077;top:72296;width:493;height:1032;visibility:visible;mso-wrap-style:square;v-text-anchor:top" coordsize="3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eov8UA&#10;AADbAAAADwAAAGRycy9kb3ducmV2LnhtbESPT2vCQBTE70K/w/IKvenGUIqNrqJC/XMqpj3E2yP7&#10;zAazb2N2q+m3d4VCj8PM/IaZLXrbiCt1vnasYDxKQBCXTtdcKfj++hhOQPiArLFxTAp+ycNi/jSY&#10;YabdjQ90zUMlIoR9hgpMCG0mpS8NWfQj1xJH7+Q6iyHKrpK6w1uE20amSfImLdYcFwy2tDZUnvMf&#10;q+Cy3Oz19vh6/Mwnh2JlLsUm3RdKvTz3yymIQH34D/+1d1pB+g6PL/EH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56i/xQAAANsAAAAPAAAAAAAAAAAAAAAAAJgCAABkcnMv&#10;ZG93bnJldi54bWxQSwUGAAAAAAQABAD1AAAAigMAAAAA&#10;" path="m,l31,65r-8,l,xe" fillcolor="#44546a [3215]" strokecolor="#44546a [3215]" strokeweight="0">
                          <v:path arrowok="t" o:connecttype="custom" o:connectlocs="0,0;49213,103188;36513,103188;0,0" o:connectangles="0,0,0,0"/>
                        </v:shape>
                        <v:shape id="Freeform 30" o:spid="_x0000_s1041" style="position:absolute;left:5633;top:68788;width:111;height:666;visibility:visible;mso-wrap-style:square;v-text-anchor:top" coordsize="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6bLsEA&#10;AADbAAAADwAAAGRycy9kb3ducmV2LnhtbERPz2vCMBS+D/wfwhO8zVQF5zqjqCB4ErQ62O3RPNtq&#10;81KTqN3+enMYePz4fk/nranFnZyvLCsY9BMQxLnVFRcKDtn6fQLCB2SNtWVS8Ese5rPO2xRTbR+8&#10;o/s+FCKGsE9RQRlCk0rp85IM+r5tiCN3ss5giNAVUjt8xHBTy2GSjKXBimNDiQ2tSsov+5tRcN78&#10;8c/2Y7m+Np9cLYtzdvx2mVK9brv4AhGoDS/xv3ujFYzi+vgl/gA5e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umy7BAAAA2wAAAA8AAAAAAAAAAAAAAAAAmAIAAGRycy9kb3du&#10;cmV2LnhtbFBLBQYAAAAABAAEAPUAAACGAwAAAAA=&#10;" path="m,l6,17,7,42,6,39,,23,,xe" fillcolor="#44546a [3215]" strokecolor="#44546a [3215]" strokeweight="0">
                          <v:path arrowok="t" o:connecttype="custom" o:connectlocs="0,0;9525,26988;11113,66675;9525,61913;0,36513;0,0" o:connectangles="0,0,0,0,0,0"/>
                        </v:shape>
                        <v:shape id="Freeform 31" o:spid="_x0000_s1042" style="position:absolute;left:5871;top:71455;width:714;height:1873;visibility:visible;mso-wrap-style:square;v-text-anchor:top" coordsize="45,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t9Q8UA&#10;AADbAAAADwAAAGRycy9kb3ducmV2LnhtbESPT2vCQBTE70K/w/IKvZmNFoqkrmILogiF+ufS2yP7&#10;TKLZt3F3NdFP3xUEj8PM/IYZTztTiws5X1lWMEhSEMS51RUXCnbbeX8EwgdkjbVlUnAlD9PJS2+M&#10;mbYtr+myCYWIEPYZKihDaDIpfV6SQZ/Yhjh6e+sMhihdIbXDNsJNLYdp+iENVhwXSmzou6T8uDkb&#10;BbbNz1/ur8bT7GAWt/1PO1zdfpV6e+1mnyACdeEZfrSXWsH7AO5f4g+Qk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q31DxQAAANsAAAAPAAAAAAAAAAAAAAAAAJgCAABkcnMv&#10;ZG93bnJldi54bWxQSwUGAAAAAAQABAD1AAAAigMAAAAA&#10;" path="m,l6,16,21,49,33,84r12,34l44,118,13,53,11,42,,xe" fillcolor="#44546a [3215]" strokecolor="#44546a [3215]" strokeweight="0">
                          <v:path arrowok="t" o:connecttype="custom" o:connectlocs="0,0;9525,25400;33338,77788;52388,133350;71438,187325;69850,187325;20638,84138;17463,66675;0,0" o:connectangles="0,0,0,0,0,0,0,0,0"/>
                        </v:shape>
                      </v:group>
                      <v:group id="Group 7" o:spid="_x0000_s1043" style="position:absolute;left:806;top:48269;width:13063;height:25059" coordorigin="806,46499" coordsize="8747,167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o:lock v:ext="edit" aspectratio="t"/>
                        <v:shape id="Freeform 8" o:spid="_x0000_s1044" style="position:absolute;left:1187;top:51897;width:1984;height:7143;visibility:visible;mso-wrap-style:square;v-text-anchor:top" coordsize="125,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4YbsIA&#10;AADaAAAADwAAAGRycy9kb3ducmV2LnhtbERPyW7CMBC9V+IfrEHqrTj0UFUBgxASy4GlbBLHUTwk&#10;gXicxg64/fr6UInj09uH42AqcafGlZYV9HsJCOLM6pJzBcfD7O0ThPPIGivLpOCHHIxHnZchpto+&#10;eEf3vc9FDGGXooLC+zqV0mUFGXQ9WxNH7mIbgz7CJpe6wUcMN5V8T5IPabDk2FBgTdOCstu+NQo2&#10;69/zdvHVzq6rYL7b0ybM19ug1Gs3TAYgPAX/FP+7l1pB3BqvxBsgR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7hhuwgAAANoAAAAPAAAAAAAAAAAAAAAAAJgCAABkcnMvZG93&#10;bnJldi54bWxQSwUGAAAAAAQABAD1AAAAhwM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reeform 9" o:spid="_x0000_s1045" style="position:absolute;left:3282;top:58913;width:1874;height:4366;visibility:visible;mso-wrap-style:square;v-text-anchor:top" coordsize="118,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5Y6cIA&#10;AADaAAAADwAAAGRycy9kb3ducmV2LnhtbESP0WrCQBRE3wX/YbkFX0Q3EZQ2uorYSvukNPUDLtlr&#10;NjR7N2Q3Mf59Vyj4OMzMGWazG2wtemp95VhBOk9AEBdOV1wquPwcZ68gfEDWWDsmBXfysNuORxvM&#10;tLvxN/V5KEWEsM9QgQmhyaT0hSGLfu4a4uhdXWsxRNmWUrd4i3Bby0WSrKTFiuOCwYYOhorfvLMK&#10;8hN3zceSL+f383Swn6vUXg+pUpOXYb8GEWgIz/B/+0sreIPHlXgD5P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ljpwgAAANoAAAAPAAAAAAAAAAAAAAAAAJgCAABkcnMvZG93&#10;bnJldi54bWxQSwUGAAAAAAQABAD1AAAAhwM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reeform 10" o:spid="_x0000_s1046" style="position:absolute;left:806;top:50103;width:317;height:1921;visibility:visible;mso-wrap-style:square;v-text-anchor:top" coordsize="20,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Yy38UA&#10;AADbAAAADwAAAGRycy9kb3ducmV2LnhtbESPT2sCQQzF74V+hyFCb3XWCiJbRxGhtael2h56jDvZ&#10;P7iTGXZGd9tP3xwEbwnv5b1fVpvRdepKfWw9G5hNM1DEpbct1wa+v96el6BiQrbYeSYDvxRhs358&#10;WGFu/cAHuh5TrSSEY44GmpRCrnUsG3IYpz4Qi1b53mGSta+17XGQcNfplyxbaIctS0ODgXYNlefj&#10;xRmo3j/Pbv9T/S1Pl2E/3xZFmIfCmKfJuH0FlWhMd/Pt+sMKvtDLLzKAX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ljLfxQAAANsAAAAPAAAAAAAAAAAAAAAAAJgCAABkcnMv&#10;ZG93bnJldi54bWxQSwUGAAAAAAQABAD1AAAAigMAAAAA&#10;" path="m,l16,72r4,49l18,112,,31,,xe" fillcolor="#44546a [3215]" strokecolor="#44546a [3215]" strokeweight="0">
                          <v:fill opacity="13107f"/>
                          <v:stroke opacity="13107f"/>
                          <v:path arrowok="t" o:connecttype="custom" o:connectlocs="0,0;25400,114300;31750,192088;28575,177800;0,49213;0,0" o:connectangles="0,0,0,0,0,0"/>
                        </v:shape>
                        <v:shape id="Freeform 12" o:spid="_x0000_s1047" style="position:absolute;left:1123;top:52024;width:2509;height:10207;visibility:visible;mso-wrap-style:square;v-text-anchor:top" coordsize="158,6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ha5L4A&#10;AADbAAAADwAAAGRycy9kb3ducmV2LnhtbERPTYvCMBC9L/gfwgje1sQiKtUoIrgswh501/vQjE2x&#10;mZQm2vrvzYLgbR7vc1ab3tXiTm2oPGuYjBUI4sKbiksNf7/7zwWIEJEN1p5Jw4MCbNaDjxXmxnd8&#10;pPspliKFcMhRg42xyaUMhSWHYewb4sRdfOswJtiW0rTYpXBXy0ypmXRYcWqw2NDOUnE93ZwGPmTB&#10;cheUmf0spo/511lN9metR8N+uwQRqY9v8cv9bdL8DP5/SQfI9R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l4WuS+AAAA2wAAAA8AAAAAAAAAAAAAAAAAmAIAAGRycy9kb3ducmV2&#10;LnhtbFBLBQYAAAAABAAEAPUAAACDAw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48" style="position:absolute;left:3759;top:62152;width:524;height:1127;visibility:visible;mso-wrap-style:square;v-text-anchor:top" coordsize="33,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fO1sAA&#10;AADbAAAADwAAAGRycy9kb3ducmV2LnhtbERPy6rCMBDdC/5DGMGdpiqIVKP44IK40esDdDc0Y1ts&#10;JqXJtfXvjXDB3RzOc2aLxhTiSZXLLSsY9CMQxInVOacKzqef3gSE88gaC8uk4EUOFvN2a4axtjX/&#10;0vPoUxFC2MWoIPO+jKV0SUYGXd+WxIG728qgD7BKpa6wDuGmkMMoGkuDOYeGDEtaZ5Q8jn9GQXlY&#10;ber1ze3yy3DS+Ndlu7+lV6W6nWY5BeGp8V/xv3urw/wRfH4JB8j5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IfO1sAAAADbAAAADwAAAAAAAAAAAAAAAACYAgAAZHJzL2Rvd25y&#10;ZXYueG1sUEsFBgAAAAAEAAQA9QAAAIUDAAAAAA==&#10;" path="m,l33,71r-9,l11,36,,xe" fillcolor="#44546a [3215]" strokecolor="#44546a [3215]" strokeweight="0">
                          <v:fill opacity="13107f"/>
                          <v:stroke opacity="13107f"/>
                          <v:path arrowok="t" o:connecttype="custom" o:connectlocs="0,0;52388,112713;38100,112713;17463,57150;0,0" o:connectangles="0,0,0,0,0"/>
                        </v:shape>
                        <v:shape id="Freeform 14" o:spid="_x0000_s1049" style="position:absolute;left:1060;top:51246;width:238;height:1508;visibility:visible;mso-wrap-style:square;v-text-anchor:top" coordsize="1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jTIsIA&#10;AADbAAAADwAAAGRycy9kb3ducmV2LnhtbERPyWrDMBC9F/IPYgK51XLTEopjOYRAIOBDyFJob2Nr&#10;YptaIyOpjvv3VaHQ2zzeOvlmMr0YyfnOsoKnJAVBXFvdcaPgetk/voLwAVljb5kUfJOHTTF7yDHT&#10;9s4nGs+hETGEfYYK2hCGTEpft2TQJ3YgjtzNOoMhQtdI7fAew00vl2m6kgY7jg0tDrRrqf48fxkF&#10;b+XRDXr5sa9Wz9vLu7SlplOl1GI+bdcgAk3hX/znPug4/wV+f4kHy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SNMiwgAAANsAAAAPAAAAAAAAAAAAAAAAAJgCAABkcnMvZG93&#10;bnJldi54bWxQSwUGAAAAAAQABAD1AAAAhwMAAAAA&#10;" path="m,l8,37r,4l15,95,4,49,,xe" fillcolor="#44546a [3215]" strokecolor="#44546a [3215]" strokeweight="0">
                          <v:fill opacity="13107f"/>
                          <v:stroke opacity="13107f"/>
                          <v:path arrowok="t" o:connecttype="custom" o:connectlocs="0,0;12700,58738;12700,65088;23813,150813;6350,77788;0,0" o:connectangles="0,0,0,0,0,0"/>
                        </v:shape>
                        <v:shape id="Freeform 15" o:spid="_x0000_s1050" style="position:absolute;left:3171;top:46499;width:6382;height:12414;visibility:visible;mso-wrap-style:square;v-text-anchor:top" coordsize="402,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3G2cMA&#10;AADbAAAADwAAAGRycy9kb3ducmV2LnhtbERPS2vCQBC+C/0PyxR6042iUqKbUOwDqSCY9tLbkB2z&#10;abOzIbtq9Nd3BcHbfHzPWea9bcSROl87VjAeJSCIS6drrhR8f70Pn0H4gKyxcUwKzuQhzx4GS0y1&#10;O/GOjkWoRAxhn6ICE0KbSulLQxb9yLXEkdu7zmKIsKuk7vAUw20jJ0kylxZrjg0GW1oZKv+Kg1Uw&#10;XX0eLm/biX4tpqx/PzZmvP0xSj099i8LEIH6cBff3Gsd58/g+ks8QG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I3G2cMAAADbAAAADwAAAAAAAAAAAAAAAACYAgAAZHJzL2Rv&#10;d25yZXYueG1sUEsFBgAAAAAEAAQA9QAAAIgD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051" style="position:absolute;left:3171;top:59040;width:588;height:3112;visibility:visible;mso-wrap-style:square;v-text-anchor:top" coordsize="37,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xrI8QA&#10;AADbAAAADwAAAGRycy9kb3ducmV2LnhtbESPy27CMBBF90j8gzWV2BWnVXkFDIpaKmXTBY8PmMbT&#10;JCIeh9h59O8xEhK7Gd177tzZ7AZTiY4aV1pW8DaNQBBnVpecKzifvl+XIJxH1lhZJgX/5GC3HY82&#10;GGvb84G6o89FCGEXo4LC+zqW0mUFGXRTWxMH7c82Bn1Ym1zqBvsQbir5HkVzabDkcKHAmj4Lyi7H&#10;1oQauPfLj0V+paSbfbWn31X6U66UmrwMyRqEp8E/zQ861YGbw/2XMID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cayPEAAAA2wAAAA8AAAAAAAAAAAAAAAAAmAIAAGRycy9k&#10;b3ducmV2LnhtbFBLBQYAAAAABAAEAPUAAACJAw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reeform 17" o:spid="_x0000_s1052" style="position:absolute;left:3632;top:62231;width:492;height:1048;visibility:visible;mso-wrap-style:square;v-text-anchor:top" coordsize="31,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7sWMIA&#10;AADbAAAADwAAAGRycy9kb3ducmV2LnhtbERPTWsCMRC9F/wPYQQvUrN6qHU1ikhLe5FSDaW9Dcm4&#10;u7iZLJu4bv+9KQi9zeN9zmrTu1p01IbKs4LpJANBbLytuFCgj6+PzyBCRLZYeyYFvxRgsx48rDC3&#10;/sqf1B1iIVIIhxwVlDE2uZTBlOQwTHxDnLiTbx3GBNtC2havKdzVcpZlT9JhxamhxIZ2JZnz4eIU&#10;0He32H/8VGbO+kXrL7roNzNWajTst0sQkfr4L767322aP4e/X9IBcn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LuxYwgAAANsAAAAPAAAAAAAAAAAAAAAAAJgCAABkcnMvZG93&#10;bnJldi54bWxQSwUGAAAAAAQABAD1AAAAhwMAAAAA&#10;" path="m,l31,66r-7,l,xe" fillcolor="#44546a [3215]" strokecolor="#44546a [3215]" strokeweight="0">
                          <v:fill opacity="13107f"/>
                          <v:stroke opacity="13107f"/>
                          <v:path arrowok="t" o:connecttype="custom" o:connectlocs="0,0;49213,104775;38100,104775;0,0" o:connectangles="0,0,0,0"/>
                        </v:shape>
                        <v:shape id="Freeform 18" o:spid="_x0000_s1053" style="position:absolute;left:3171;top:58644;width:111;height:682;visibility:visible;mso-wrap-style:square;v-text-anchor:top" coordsize="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ekssIA&#10;AADbAAAADwAAAGRycy9kb3ducmV2LnhtbESPT2sCMRDF74V+hzAFbzWrBylbo4hY6EWw/oEeh2Tc&#10;rG4myybq6qfvHAreZnhv3vvNdN6HRl2pS3VkA6NhAYrYRldzZWC/+3r/AJUyssMmMhm4U4L57PVl&#10;iqWLN/6h6zZXSkI4lWjA59yWWifrKWAaxpZYtGPsAmZZu0q7Dm8SHho9LoqJDlizNHhsaenJnreX&#10;YKD2J1wfHjbhQa/20Z42v5oqYwZv/eITVKY+P83/199O8AVWfpEB9O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N6SywgAAANsAAAAPAAAAAAAAAAAAAAAAAJgCAABkcnMvZG93&#10;bnJldi54bWxQSwUGAAAAAAQABAD1AAAAhwMAAAAA&#10;" path="m,l7,17r,26l6,40,,25,,xe" fillcolor="#44546a [3215]" strokecolor="#44546a [3215]" strokeweight="0">
                          <v:fill opacity="13107f"/>
                          <v:stroke opacity="13107f"/>
                          <v:path arrowok="t" o:connecttype="custom" o:connectlocs="0,0;11113,26988;11113,68263;9525,63500;0,39688;0,0" o:connectangles="0,0,0,0,0,0"/>
                        </v:shape>
                        <v:shape id="Freeform 19" o:spid="_x0000_s1054" style="position:absolute;left:3409;top:61358;width:731;height:1921;visibility:visible;mso-wrap-style:square;v-text-anchor:top" coordsize="46,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0JAb8A&#10;AADbAAAADwAAAGRycy9kb3ducmV2LnhtbERPTYvCMBC9C/6HMII3Td2DaDWKCguyPekKXsdmbIrN&#10;JDRZrf/eCMLe5vE+Z7nubCPu1IbasYLJOANBXDpdc6Xg9Ps9moEIEVlj45gUPCnAetXvLTHX7sEH&#10;uh9jJVIIhxwVmBh9LmUoDVkMY+eJE3d1rcWYYFtJ3eIjhdtGfmXZVFqsOTUY9LQzVN6Of1ZBsTXz&#10;ujr8TIqtnPqLL877zems1HDQbRYgInXxX/xx73WaP4f3L+kAuXo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QkBvwAAANsAAAAPAAAAAAAAAAAAAAAAAJgCAABkcnMvZG93bnJl&#10;di54bWxQSwUGAAAAAAQABAD1AAAAhAM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margin" anchory="margin"/>
                  </v:group>
                </w:pict>
              </mc:Fallback>
            </mc:AlternateContent>
          </w:r>
          <w:r>
            <w:rPr>
              <w:rFonts w:ascii="Times New Roman" w:hAnsi="Times New Roman" w:cs="Times New Roman"/>
              <w:noProof/>
              <w:sz w:val="24"/>
              <w:szCs w:val="24"/>
            </w:rPr>
            <w:drawing>
              <wp:anchor distT="0" distB="0" distL="114300" distR="114300" simplePos="0" relativeHeight="251676672" behindDoc="0" locked="0" layoutInCell="1" allowOverlap="1">
                <wp:simplePos x="0" y="0"/>
                <wp:positionH relativeFrom="margin">
                  <wp:posOffset>4514850</wp:posOffset>
                </wp:positionH>
                <wp:positionV relativeFrom="margin">
                  <wp:posOffset>-771525</wp:posOffset>
                </wp:positionV>
                <wp:extent cx="2003425" cy="2011680"/>
                <wp:effectExtent l="0" t="0" r="0" b="7620"/>
                <wp:wrapSquare wrapText="bothSides"/>
                <wp:docPr id="108" name="Picture 108" descr="UNDP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UNDP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3425" cy="201168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mc:AlternateContent>
              <mc:Choice Requires="wpg">
                <w:drawing>
                  <wp:anchor distT="0" distB="0" distL="114300" distR="114300" simplePos="0" relativeHeight="251674624" behindDoc="0" locked="0" layoutInCell="1" allowOverlap="1">
                    <wp:simplePos x="0" y="0"/>
                    <wp:positionH relativeFrom="margin">
                      <wp:posOffset>2782640</wp:posOffset>
                    </wp:positionH>
                    <wp:positionV relativeFrom="margin">
                      <wp:posOffset>-419634</wp:posOffset>
                    </wp:positionV>
                    <wp:extent cx="968375" cy="609600"/>
                    <wp:effectExtent l="0" t="0" r="3175" b="0"/>
                    <wp:wrapSquare wrapText="bothSides"/>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8375" cy="609600"/>
                              <a:chOff x="0" y="0"/>
                              <a:chExt cx="24278" cy="15275"/>
                            </a:xfrm>
                          </wpg:grpSpPr>
                          <wps:wsp>
                            <wps:cNvPr id="42" name="Shape 6"/>
                            <wps:cNvSpPr>
                              <a:spLocks/>
                            </wps:cNvSpPr>
                            <wps:spPr bwMode="auto">
                              <a:xfrm>
                                <a:off x="16261" y="0"/>
                                <a:ext cx="8017" cy="10252"/>
                              </a:xfrm>
                              <a:custGeom>
                                <a:avLst/>
                                <a:gdLst>
                                  <a:gd name="T0" fmla="*/ 0 w 801789"/>
                                  <a:gd name="T1" fmla="*/ 0 h 1025220"/>
                                  <a:gd name="T2" fmla="*/ 801789 w 801789"/>
                                  <a:gd name="T3" fmla="*/ 490690 h 1025220"/>
                                  <a:gd name="T4" fmla="*/ 801789 w 801789"/>
                                  <a:gd name="T5" fmla="*/ 1025220 h 1025220"/>
                                  <a:gd name="T6" fmla="*/ 0 w 801789"/>
                                  <a:gd name="T7" fmla="*/ 534530 h 1025220"/>
                                  <a:gd name="T8" fmla="*/ 0 w 801789"/>
                                  <a:gd name="T9" fmla="*/ 0 h 1025220"/>
                                  <a:gd name="T10" fmla="*/ 0 w 801789"/>
                                  <a:gd name="T11" fmla="*/ 0 h 1025220"/>
                                  <a:gd name="T12" fmla="*/ 801789 w 801789"/>
                                  <a:gd name="T13" fmla="*/ 1025220 h 1025220"/>
                                </a:gdLst>
                                <a:ahLst/>
                                <a:cxnLst>
                                  <a:cxn ang="0">
                                    <a:pos x="T0" y="T1"/>
                                  </a:cxn>
                                  <a:cxn ang="0">
                                    <a:pos x="T2" y="T3"/>
                                  </a:cxn>
                                  <a:cxn ang="0">
                                    <a:pos x="T4" y="T5"/>
                                  </a:cxn>
                                  <a:cxn ang="0">
                                    <a:pos x="T6" y="T7"/>
                                  </a:cxn>
                                  <a:cxn ang="0">
                                    <a:pos x="T8" y="T9"/>
                                  </a:cxn>
                                </a:cxnLst>
                                <a:rect l="T10" t="T11" r="T12" b="T13"/>
                                <a:pathLst>
                                  <a:path w="801789" h="1025220">
                                    <a:moveTo>
                                      <a:pt x="0" y="0"/>
                                    </a:moveTo>
                                    <a:lnTo>
                                      <a:pt x="801789" y="490690"/>
                                    </a:lnTo>
                                    <a:lnTo>
                                      <a:pt x="801789" y="1025220"/>
                                    </a:lnTo>
                                    <a:lnTo>
                                      <a:pt x="0" y="534530"/>
                                    </a:lnTo>
                                    <a:lnTo>
                                      <a:pt x="0" y="0"/>
                                    </a:lnTo>
                                    <a:close/>
                                  </a:path>
                                </a:pathLst>
                              </a:custGeom>
                              <a:solidFill>
                                <a:srgbClr val="3C2D6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3" name="Shape 7"/>
                            <wps:cNvSpPr>
                              <a:spLocks/>
                            </wps:cNvSpPr>
                            <wps:spPr bwMode="auto">
                              <a:xfrm>
                                <a:off x="19987" y="3099"/>
                                <a:ext cx="565" cy="645"/>
                              </a:xfrm>
                              <a:custGeom>
                                <a:avLst/>
                                <a:gdLst>
                                  <a:gd name="T0" fmla="*/ 28245 w 56477"/>
                                  <a:gd name="T1" fmla="*/ 0 h 64414"/>
                                  <a:gd name="T2" fmla="*/ 34899 w 56477"/>
                                  <a:gd name="T3" fmla="*/ 24600 h 64414"/>
                                  <a:gd name="T4" fmla="*/ 56477 w 56477"/>
                                  <a:gd name="T5" fmla="*/ 37808 h 64414"/>
                                  <a:gd name="T6" fmla="*/ 39027 w 56477"/>
                                  <a:gd name="T7" fmla="*/ 39802 h 64414"/>
                                  <a:gd name="T8" fmla="*/ 45694 w 56477"/>
                                  <a:gd name="T9" fmla="*/ 64414 h 64414"/>
                                  <a:gd name="T10" fmla="*/ 28245 w 56477"/>
                                  <a:gd name="T11" fmla="*/ 41046 h 64414"/>
                                  <a:gd name="T12" fmla="*/ 10782 w 56477"/>
                                  <a:gd name="T13" fmla="*/ 43040 h 64414"/>
                                  <a:gd name="T14" fmla="*/ 17450 w 56477"/>
                                  <a:gd name="T15" fmla="*/ 26607 h 64414"/>
                                  <a:gd name="T16" fmla="*/ 0 w 56477"/>
                                  <a:gd name="T17" fmla="*/ 3239 h 64414"/>
                                  <a:gd name="T18" fmla="*/ 21565 w 56477"/>
                                  <a:gd name="T19" fmla="*/ 16434 h 64414"/>
                                  <a:gd name="T20" fmla="*/ 28245 w 56477"/>
                                  <a:gd name="T21" fmla="*/ 0 h 64414"/>
                                  <a:gd name="T22" fmla="*/ 0 w 56477"/>
                                  <a:gd name="T23" fmla="*/ 0 h 64414"/>
                                  <a:gd name="T24" fmla="*/ 56477 w 56477"/>
                                  <a:gd name="T25" fmla="*/ 64414 h 644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56477" h="64414">
                                    <a:moveTo>
                                      <a:pt x="28245" y="0"/>
                                    </a:moveTo>
                                    <a:lnTo>
                                      <a:pt x="34899" y="24600"/>
                                    </a:lnTo>
                                    <a:lnTo>
                                      <a:pt x="56477" y="37808"/>
                                    </a:lnTo>
                                    <a:lnTo>
                                      <a:pt x="39027" y="39802"/>
                                    </a:lnTo>
                                    <a:lnTo>
                                      <a:pt x="45694" y="64414"/>
                                    </a:lnTo>
                                    <a:lnTo>
                                      <a:pt x="28245" y="41046"/>
                                    </a:lnTo>
                                    <a:lnTo>
                                      <a:pt x="10782" y="43040"/>
                                    </a:lnTo>
                                    <a:lnTo>
                                      <a:pt x="17450" y="26607"/>
                                    </a:lnTo>
                                    <a:lnTo>
                                      <a:pt x="0" y="3239"/>
                                    </a:lnTo>
                                    <a:lnTo>
                                      <a:pt x="21565" y="16434"/>
                                    </a:lnTo>
                                    <a:lnTo>
                                      <a:pt x="28245" y="0"/>
                                    </a:lnTo>
                                    <a:close/>
                                  </a:path>
                                </a:pathLst>
                              </a:custGeom>
                              <a:solidFill>
                                <a:srgbClr val="FDC62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4" name="Shape 8"/>
                            <wps:cNvSpPr>
                              <a:spLocks/>
                            </wps:cNvSpPr>
                            <wps:spPr bwMode="auto">
                              <a:xfrm>
                                <a:off x="19987" y="6663"/>
                                <a:ext cx="565" cy="644"/>
                              </a:xfrm>
                              <a:custGeom>
                                <a:avLst/>
                                <a:gdLst>
                                  <a:gd name="T0" fmla="*/ 28245 w 56477"/>
                                  <a:gd name="T1" fmla="*/ 0 h 64402"/>
                                  <a:gd name="T2" fmla="*/ 34900 w 56477"/>
                                  <a:gd name="T3" fmla="*/ 24600 h 64402"/>
                                  <a:gd name="T4" fmla="*/ 56477 w 56477"/>
                                  <a:gd name="T5" fmla="*/ 37795 h 64402"/>
                                  <a:gd name="T6" fmla="*/ 39027 w 56477"/>
                                  <a:gd name="T7" fmla="*/ 39802 h 64402"/>
                                  <a:gd name="T8" fmla="*/ 45695 w 56477"/>
                                  <a:gd name="T9" fmla="*/ 64402 h 64402"/>
                                  <a:gd name="T10" fmla="*/ 28245 w 56477"/>
                                  <a:gd name="T11" fmla="*/ 41034 h 64402"/>
                                  <a:gd name="T12" fmla="*/ 10782 w 56477"/>
                                  <a:gd name="T13" fmla="*/ 43028 h 64402"/>
                                  <a:gd name="T14" fmla="*/ 17450 w 56477"/>
                                  <a:gd name="T15" fmla="*/ 26594 h 64402"/>
                                  <a:gd name="T16" fmla="*/ 0 w 56477"/>
                                  <a:gd name="T17" fmla="*/ 3226 h 64402"/>
                                  <a:gd name="T18" fmla="*/ 21565 w 56477"/>
                                  <a:gd name="T19" fmla="*/ 16434 h 64402"/>
                                  <a:gd name="T20" fmla="*/ 28245 w 56477"/>
                                  <a:gd name="T21" fmla="*/ 0 h 64402"/>
                                  <a:gd name="T22" fmla="*/ 0 w 56477"/>
                                  <a:gd name="T23" fmla="*/ 0 h 64402"/>
                                  <a:gd name="T24" fmla="*/ 56477 w 56477"/>
                                  <a:gd name="T25" fmla="*/ 64402 h 644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56477" h="64402">
                                    <a:moveTo>
                                      <a:pt x="28245" y="0"/>
                                    </a:moveTo>
                                    <a:lnTo>
                                      <a:pt x="34900" y="24600"/>
                                    </a:lnTo>
                                    <a:lnTo>
                                      <a:pt x="56477" y="37795"/>
                                    </a:lnTo>
                                    <a:lnTo>
                                      <a:pt x="39027" y="39802"/>
                                    </a:lnTo>
                                    <a:lnTo>
                                      <a:pt x="45695" y="64402"/>
                                    </a:lnTo>
                                    <a:lnTo>
                                      <a:pt x="28245" y="41034"/>
                                    </a:lnTo>
                                    <a:lnTo>
                                      <a:pt x="10782" y="43028"/>
                                    </a:lnTo>
                                    <a:lnTo>
                                      <a:pt x="17450" y="26594"/>
                                    </a:lnTo>
                                    <a:lnTo>
                                      <a:pt x="0" y="3226"/>
                                    </a:lnTo>
                                    <a:lnTo>
                                      <a:pt x="21565" y="16434"/>
                                    </a:lnTo>
                                    <a:lnTo>
                                      <a:pt x="28245" y="0"/>
                                    </a:lnTo>
                                    <a:close/>
                                  </a:path>
                                </a:pathLst>
                              </a:custGeom>
                              <a:solidFill>
                                <a:srgbClr val="FDC62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5" name="Shape 9"/>
                            <wps:cNvSpPr>
                              <a:spLocks/>
                            </wps:cNvSpPr>
                            <wps:spPr bwMode="auto">
                              <a:xfrm>
                                <a:off x="18205" y="3791"/>
                                <a:ext cx="565" cy="644"/>
                              </a:xfrm>
                              <a:custGeom>
                                <a:avLst/>
                                <a:gdLst>
                                  <a:gd name="T0" fmla="*/ 28257 w 56490"/>
                                  <a:gd name="T1" fmla="*/ 0 h 64414"/>
                                  <a:gd name="T2" fmla="*/ 34912 w 56490"/>
                                  <a:gd name="T3" fmla="*/ 24600 h 64414"/>
                                  <a:gd name="T4" fmla="*/ 56490 w 56490"/>
                                  <a:gd name="T5" fmla="*/ 37808 h 64414"/>
                                  <a:gd name="T6" fmla="*/ 39027 w 56490"/>
                                  <a:gd name="T7" fmla="*/ 39802 h 64414"/>
                                  <a:gd name="T8" fmla="*/ 45707 w 56490"/>
                                  <a:gd name="T9" fmla="*/ 64414 h 64414"/>
                                  <a:gd name="T10" fmla="*/ 28257 w 56490"/>
                                  <a:gd name="T11" fmla="*/ 41046 h 64414"/>
                                  <a:gd name="T12" fmla="*/ 10795 w 56490"/>
                                  <a:gd name="T13" fmla="*/ 43040 h 64414"/>
                                  <a:gd name="T14" fmla="*/ 17463 w 56490"/>
                                  <a:gd name="T15" fmla="*/ 26606 h 64414"/>
                                  <a:gd name="T16" fmla="*/ 0 w 56490"/>
                                  <a:gd name="T17" fmla="*/ 3238 h 64414"/>
                                  <a:gd name="T18" fmla="*/ 21577 w 56490"/>
                                  <a:gd name="T19" fmla="*/ 16446 h 64414"/>
                                  <a:gd name="T20" fmla="*/ 28257 w 56490"/>
                                  <a:gd name="T21" fmla="*/ 0 h 64414"/>
                                  <a:gd name="T22" fmla="*/ 0 w 56490"/>
                                  <a:gd name="T23" fmla="*/ 0 h 64414"/>
                                  <a:gd name="T24" fmla="*/ 56490 w 56490"/>
                                  <a:gd name="T25" fmla="*/ 64414 h 644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56490" h="64414">
                                    <a:moveTo>
                                      <a:pt x="28257" y="0"/>
                                    </a:moveTo>
                                    <a:lnTo>
                                      <a:pt x="34912" y="24600"/>
                                    </a:lnTo>
                                    <a:lnTo>
                                      <a:pt x="56490" y="37808"/>
                                    </a:lnTo>
                                    <a:lnTo>
                                      <a:pt x="39027" y="39802"/>
                                    </a:lnTo>
                                    <a:lnTo>
                                      <a:pt x="45707" y="64414"/>
                                    </a:lnTo>
                                    <a:lnTo>
                                      <a:pt x="28257" y="41046"/>
                                    </a:lnTo>
                                    <a:lnTo>
                                      <a:pt x="10795" y="43040"/>
                                    </a:lnTo>
                                    <a:lnTo>
                                      <a:pt x="17463" y="26606"/>
                                    </a:lnTo>
                                    <a:lnTo>
                                      <a:pt x="0" y="3238"/>
                                    </a:lnTo>
                                    <a:lnTo>
                                      <a:pt x="21577" y="16446"/>
                                    </a:lnTo>
                                    <a:lnTo>
                                      <a:pt x="28257" y="0"/>
                                    </a:lnTo>
                                    <a:close/>
                                  </a:path>
                                </a:pathLst>
                              </a:custGeom>
                              <a:solidFill>
                                <a:srgbClr val="FDC62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6" name="Shape 10"/>
                            <wps:cNvSpPr>
                              <a:spLocks/>
                            </wps:cNvSpPr>
                            <wps:spPr bwMode="auto">
                              <a:xfrm>
                                <a:off x="18446" y="4826"/>
                                <a:ext cx="565" cy="644"/>
                              </a:xfrm>
                              <a:custGeom>
                                <a:avLst/>
                                <a:gdLst>
                                  <a:gd name="T0" fmla="*/ 28245 w 56477"/>
                                  <a:gd name="T1" fmla="*/ 0 h 64402"/>
                                  <a:gd name="T2" fmla="*/ 34912 w 56477"/>
                                  <a:gd name="T3" fmla="*/ 24600 h 64402"/>
                                  <a:gd name="T4" fmla="*/ 56477 w 56477"/>
                                  <a:gd name="T5" fmla="*/ 37795 h 64402"/>
                                  <a:gd name="T6" fmla="*/ 39027 w 56477"/>
                                  <a:gd name="T7" fmla="*/ 39789 h 64402"/>
                                  <a:gd name="T8" fmla="*/ 45694 w 56477"/>
                                  <a:gd name="T9" fmla="*/ 64402 h 64402"/>
                                  <a:gd name="T10" fmla="*/ 28245 w 56477"/>
                                  <a:gd name="T11" fmla="*/ 41034 h 64402"/>
                                  <a:gd name="T12" fmla="*/ 10795 w 56477"/>
                                  <a:gd name="T13" fmla="*/ 43028 h 64402"/>
                                  <a:gd name="T14" fmla="*/ 17450 w 56477"/>
                                  <a:gd name="T15" fmla="*/ 26594 h 64402"/>
                                  <a:gd name="T16" fmla="*/ 0 w 56477"/>
                                  <a:gd name="T17" fmla="*/ 3226 h 64402"/>
                                  <a:gd name="T18" fmla="*/ 21577 w 56477"/>
                                  <a:gd name="T19" fmla="*/ 16434 h 64402"/>
                                  <a:gd name="T20" fmla="*/ 28245 w 56477"/>
                                  <a:gd name="T21" fmla="*/ 0 h 64402"/>
                                  <a:gd name="T22" fmla="*/ 0 w 56477"/>
                                  <a:gd name="T23" fmla="*/ 0 h 64402"/>
                                  <a:gd name="T24" fmla="*/ 56477 w 56477"/>
                                  <a:gd name="T25" fmla="*/ 64402 h 644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56477" h="64402">
                                    <a:moveTo>
                                      <a:pt x="28245" y="0"/>
                                    </a:moveTo>
                                    <a:lnTo>
                                      <a:pt x="34912" y="24600"/>
                                    </a:lnTo>
                                    <a:lnTo>
                                      <a:pt x="56477" y="37795"/>
                                    </a:lnTo>
                                    <a:lnTo>
                                      <a:pt x="39027" y="39789"/>
                                    </a:lnTo>
                                    <a:lnTo>
                                      <a:pt x="45694" y="64402"/>
                                    </a:lnTo>
                                    <a:lnTo>
                                      <a:pt x="28245" y="41034"/>
                                    </a:lnTo>
                                    <a:lnTo>
                                      <a:pt x="10795" y="43028"/>
                                    </a:lnTo>
                                    <a:lnTo>
                                      <a:pt x="17450" y="26594"/>
                                    </a:lnTo>
                                    <a:lnTo>
                                      <a:pt x="0" y="3226"/>
                                    </a:lnTo>
                                    <a:lnTo>
                                      <a:pt x="21577" y="16434"/>
                                    </a:lnTo>
                                    <a:lnTo>
                                      <a:pt x="28245" y="0"/>
                                    </a:lnTo>
                                    <a:close/>
                                  </a:path>
                                </a:pathLst>
                              </a:custGeom>
                              <a:solidFill>
                                <a:srgbClr val="FDC62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7" name="Shape 11"/>
                            <wps:cNvSpPr>
                              <a:spLocks/>
                            </wps:cNvSpPr>
                            <wps:spPr bwMode="auto">
                              <a:xfrm>
                                <a:off x="21528" y="6712"/>
                                <a:ext cx="565" cy="644"/>
                              </a:xfrm>
                              <a:custGeom>
                                <a:avLst/>
                                <a:gdLst>
                                  <a:gd name="T0" fmla="*/ 28245 w 56490"/>
                                  <a:gd name="T1" fmla="*/ 0 h 64402"/>
                                  <a:gd name="T2" fmla="*/ 34912 w 56490"/>
                                  <a:gd name="T3" fmla="*/ 24600 h 64402"/>
                                  <a:gd name="T4" fmla="*/ 56490 w 56490"/>
                                  <a:gd name="T5" fmla="*/ 37795 h 64402"/>
                                  <a:gd name="T6" fmla="*/ 39027 w 56490"/>
                                  <a:gd name="T7" fmla="*/ 39802 h 64402"/>
                                  <a:gd name="T8" fmla="*/ 45707 w 56490"/>
                                  <a:gd name="T9" fmla="*/ 64402 h 64402"/>
                                  <a:gd name="T10" fmla="*/ 28245 w 56490"/>
                                  <a:gd name="T11" fmla="*/ 41034 h 64402"/>
                                  <a:gd name="T12" fmla="*/ 10795 w 56490"/>
                                  <a:gd name="T13" fmla="*/ 43028 h 64402"/>
                                  <a:gd name="T14" fmla="*/ 17463 w 56490"/>
                                  <a:gd name="T15" fmla="*/ 26594 h 64402"/>
                                  <a:gd name="T16" fmla="*/ 0 w 56490"/>
                                  <a:gd name="T17" fmla="*/ 3226 h 64402"/>
                                  <a:gd name="T18" fmla="*/ 21577 w 56490"/>
                                  <a:gd name="T19" fmla="*/ 16434 h 64402"/>
                                  <a:gd name="T20" fmla="*/ 28245 w 56490"/>
                                  <a:gd name="T21" fmla="*/ 0 h 64402"/>
                                  <a:gd name="T22" fmla="*/ 0 w 56490"/>
                                  <a:gd name="T23" fmla="*/ 0 h 64402"/>
                                  <a:gd name="T24" fmla="*/ 56490 w 56490"/>
                                  <a:gd name="T25" fmla="*/ 64402 h 644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56490" h="64402">
                                    <a:moveTo>
                                      <a:pt x="28245" y="0"/>
                                    </a:moveTo>
                                    <a:lnTo>
                                      <a:pt x="34912" y="24600"/>
                                    </a:lnTo>
                                    <a:lnTo>
                                      <a:pt x="56490" y="37795"/>
                                    </a:lnTo>
                                    <a:lnTo>
                                      <a:pt x="39027" y="39802"/>
                                    </a:lnTo>
                                    <a:lnTo>
                                      <a:pt x="45707" y="64402"/>
                                    </a:lnTo>
                                    <a:lnTo>
                                      <a:pt x="28245" y="41034"/>
                                    </a:lnTo>
                                    <a:lnTo>
                                      <a:pt x="10795" y="43028"/>
                                    </a:lnTo>
                                    <a:lnTo>
                                      <a:pt x="17463" y="26594"/>
                                    </a:lnTo>
                                    <a:lnTo>
                                      <a:pt x="0" y="3226"/>
                                    </a:lnTo>
                                    <a:lnTo>
                                      <a:pt x="21577" y="16434"/>
                                    </a:lnTo>
                                    <a:lnTo>
                                      <a:pt x="28245" y="0"/>
                                    </a:lnTo>
                                    <a:close/>
                                  </a:path>
                                </a:pathLst>
                              </a:custGeom>
                              <a:solidFill>
                                <a:srgbClr val="FDC62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8" name="Shape 12"/>
                            <wps:cNvSpPr>
                              <a:spLocks/>
                            </wps:cNvSpPr>
                            <wps:spPr bwMode="auto">
                              <a:xfrm>
                                <a:off x="19099" y="5879"/>
                                <a:ext cx="565" cy="644"/>
                              </a:xfrm>
                              <a:custGeom>
                                <a:avLst/>
                                <a:gdLst>
                                  <a:gd name="T0" fmla="*/ 28257 w 56490"/>
                                  <a:gd name="T1" fmla="*/ 0 h 64402"/>
                                  <a:gd name="T2" fmla="*/ 34912 w 56490"/>
                                  <a:gd name="T3" fmla="*/ 24600 h 64402"/>
                                  <a:gd name="T4" fmla="*/ 56490 w 56490"/>
                                  <a:gd name="T5" fmla="*/ 37808 h 64402"/>
                                  <a:gd name="T6" fmla="*/ 39027 w 56490"/>
                                  <a:gd name="T7" fmla="*/ 39802 h 64402"/>
                                  <a:gd name="T8" fmla="*/ 45707 w 56490"/>
                                  <a:gd name="T9" fmla="*/ 64402 h 64402"/>
                                  <a:gd name="T10" fmla="*/ 28257 w 56490"/>
                                  <a:gd name="T11" fmla="*/ 41034 h 64402"/>
                                  <a:gd name="T12" fmla="*/ 10795 w 56490"/>
                                  <a:gd name="T13" fmla="*/ 43040 h 64402"/>
                                  <a:gd name="T14" fmla="*/ 17463 w 56490"/>
                                  <a:gd name="T15" fmla="*/ 26594 h 64402"/>
                                  <a:gd name="T16" fmla="*/ 0 w 56490"/>
                                  <a:gd name="T17" fmla="*/ 3226 h 64402"/>
                                  <a:gd name="T18" fmla="*/ 21577 w 56490"/>
                                  <a:gd name="T19" fmla="*/ 16434 h 64402"/>
                                  <a:gd name="T20" fmla="*/ 28257 w 56490"/>
                                  <a:gd name="T21" fmla="*/ 0 h 64402"/>
                                  <a:gd name="T22" fmla="*/ 0 w 56490"/>
                                  <a:gd name="T23" fmla="*/ 0 h 64402"/>
                                  <a:gd name="T24" fmla="*/ 56490 w 56490"/>
                                  <a:gd name="T25" fmla="*/ 64402 h 644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56490" h="64402">
                                    <a:moveTo>
                                      <a:pt x="28257" y="0"/>
                                    </a:moveTo>
                                    <a:lnTo>
                                      <a:pt x="34912" y="24600"/>
                                    </a:lnTo>
                                    <a:lnTo>
                                      <a:pt x="56490" y="37808"/>
                                    </a:lnTo>
                                    <a:lnTo>
                                      <a:pt x="39027" y="39802"/>
                                    </a:lnTo>
                                    <a:lnTo>
                                      <a:pt x="45707" y="64402"/>
                                    </a:lnTo>
                                    <a:lnTo>
                                      <a:pt x="28257" y="41034"/>
                                    </a:lnTo>
                                    <a:lnTo>
                                      <a:pt x="10795" y="43040"/>
                                    </a:lnTo>
                                    <a:lnTo>
                                      <a:pt x="17463" y="26594"/>
                                    </a:lnTo>
                                    <a:lnTo>
                                      <a:pt x="0" y="3226"/>
                                    </a:lnTo>
                                    <a:lnTo>
                                      <a:pt x="21577" y="16434"/>
                                    </a:lnTo>
                                    <a:lnTo>
                                      <a:pt x="28257" y="0"/>
                                    </a:lnTo>
                                    <a:close/>
                                  </a:path>
                                </a:pathLst>
                              </a:custGeom>
                              <a:solidFill>
                                <a:srgbClr val="FDC62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9" name="Shape 13"/>
                            <wps:cNvSpPr>
                              <a:spLocks/>
                            </wps:cNvSpPr>
                            <wps:spPr bwMode="auto">
                              <a:xfrm>
                                <a:off x="20884" y="6971"/>
                                <a:ext cx="565" cy="644"/>
                              </a:xfrm>
                              <a:custGeom>
                                <a:avLst/>
                                <a:gdLst>
                                  <a:gd name="T0" fmla="*/ 28245 w 56477"/>
                                  <a:gd name="T1" fmla="*/ 0 h 64402"/>
                                  <a:gd name="T2" fmla="*/ 34900 w 56477"/>
                                  <a:gd name="T3" fmla="*/ 24600 h 64402"/>
                                  <a:gd name="T4" fmla="*/ 56477 w 56477"/>
                                  <a:gd name="T5" fmla="*/ 37795 h 64402"/>
                                  <a:gd name="T6" fmla="*/ 39014 w 56477"/>
                                  <a:gd name="T7" fmla="*/ 39802 h 64402"/>
                                  <a:gd name="T8" fmla="*/ 45695 w 56477"/>
                                  <a:gd name="T9" fmla="*/ 64402 h 64402"/>
                                  <a:gd name="T10" fmla="*/ 28245 w 56477"/>
                                  <a:gd name="T11" fmla="*/ 41034 h 64402"/>
                                  <a:gd name="T12" fmla="*/ 10782 w 56477"/>
                                  <a:gd name="T13" fmla="*/ 43028 h 64402"/>
                                  <a:gd name="T14" fmla="*/ 17450 w 56477"/>
                                  <a:gd name="T15" fmla="*/ 26594 h 64402"/>
                                  <a:gd name="T16" fmla="*/ 0 w 56477"/>
                                  <a:gd name="T17" fmla="*/ 3226 h 64402"/>
                                  <a:gd name="T18" fmla="*/ 21565 w 56477"/>
                                  <a:gd name="T19" fmla="*/ 16434 h 64402"/>
                                  <a:gd name="T20" fmla="*/ 28245 w 56477"/>
                                  <a:gd name="T21" fmla="*/ 0 h 64402"/>
                                  <a:gd name="T22" fmla="*/ 0 w 56477"/>
                                  <a:gd name="T23" fmla="*/ 0 h 64402"/>
                                  <a:gd name="T24" fmla="*/ 56477 w 56477"/>
                                  <a:gd name="T25" fmla="*/ 64402 h 644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56477" h="64402">
                                    <a:moveTo>
                                      <a:pt x="28245" y="0"/>
                                    </a:moveTo>
                                    <a:lnTo>
                                      <a:pt x="34900" y="24600"/>
                                    </a:lnTo>
                                    <a:lnTo>
                                      <a:pt x="56477" y="37795"/>
                                    </a:lnTo>
                                    <a:lnTo>
                                      <a:pt x="39014" y="39802"/>
                                    </a:lnTo>
                                    <a:lnTo>
                                      <a:pt x="45695" y="64402"/>
                                    </a:lnTo>
                                    <a:lnTo>
                                      <a:pt x="28245" y="41034"/>
                                    </a:lnTo>
                                    <a:lnTo>
                                      <a:pt x="10782" y="43028"/>
                                    </a:lnTo>
                                    <a:lnTo>
                                      <a:pt x="17450" y="26594"/>
                                    </a:lnTo>
                                    <a:lnTo>
                                      <a:pt x="0" y="3226"/>
                                    </a:lnTo>
                                    <a:lnTo>
                                      <a:pt x="21565" y="16434"/>
                                    </a:lnTo>
                                    <a:lnTo>
                                      <a:pt x="28245" y="0"/>
                                    </a:lnTo>
                                    <a:close/>
                                  </a:path>
                                </a:pathLst>
                              </a:custGeom>
                              <a:solidFill>
                                <a:srgbClr val="FDC62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0" name="Shape 14"/>
                            <wps:cNvSpPr>
                              <a:spLocks/>
                            </wps:cNvSpPr>
                            <wps:spPr bwMode="auto">
                              <a:xfrm>
                                <a:off x="19098" y="2794"/>
                                <a:ext cx="564" cy="644"/>
                              </a:xfrm>
                              <a:custGeom>
                                <a:avLst/>
                                <a:gdLst>
                                  <a:gd name="T0" fmla="*/ 28257 w 56490"/>
                                  <a:gd name="T1" fmla="*/ 0 h 64414"/>
                                  <a:gd name="T2" fmla="*/ 34912 w 56490"/>
                                  <a:gd name="T3" fmla="*/ 24600 h 64414"/>
                                  <a:gd name="T4" fmla="*/ 56490 w 56490"/>
                                  <a:gd name="T5" fmla="*/ 37808 h 64414"/>
                                  <a:gd name="T6" fmla="*/ 39027 w 56490"/>
                                  <a:gd name="T7" fmla="*/ 39802 h 64414"/>
                                  <a:gd name="T8" fmla="*/ 45707 w 56490"/>
                                  <a:gd name="T9" fmla="*/ 64414 h 64414"/>
                                  <a:gd name="T10" fmla="*/ 28257 w 56490"/>
                                  <a:gd name="T11" fmla="*/ 41046 h 64414"/>
                                  <a:gd name="T12" fmla="*/ 10795 w 56490"/>
                                  <a:gd name="T13" fmla="*/ 43040 h 64414"/>
                                  <a:gd name="T14" fmla="*/ 17463 w 56490"/>
                                  <a:gd name="T15" fmla="*/ 26607 h 64414"/>
                                  <a:gd name="T16" fmla="*/ 0 w 56490"/>
                                  <a:gd name="T17" fmla="*/ 3239 h 64414"/>
                                  <a:gd name="T18" fmla="*/ 21577 w 56490"/>
                                  <a:gd name="T19" fmla="*/ 16434 h 64414"/>
                                  <a:gd name="T20" fmla="*/ 28257 w 56490"/>
                                  <a:gd name="T21" fmla="*/ 0 h 64414"/>
                                  <a:gd name="T22" fmla="*/ 0 w 56490"/>
                                  <a:gd name="T23" fmla="*/ 0 h 64414"/>
                                  <a:gd name="T24" fmla="*/ 56490 w 56490"/>
                                  <a:gd name="T25" fmla="*/ 64414 h 644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56490" h="64414">
                                    <a:moveTo>
                                      <a:pt x="28257" y="0"/>
                                    </a:moveTo>
                                    <a:lnTo>
                                      <a:pt x="34912" y="24600"/>
                                    </a:lnTo>
                                    <a:lnTo>
                                      <a:pt x="56490" y="37808"/>
                                    </a:lnTo>
                                    <a:lnTo>
                                      <a:pt x="39027" y="39802"/>
                                    </a:lnTo>
                                    <a:lnTo>
                                      <a:pt x="45707" y="64414"/>
                                    </a:lnTo>
                                    <a:lnTo>
                                      <a:pt x="28257" y="41046"/>
                                    </a:lnTo>
                                    <a:lnTo>
                                      <a:pt x="10795" y="43040"/>
                                    </a:lnTo>
                                    <a:lnTo>
                                      <a:pt x="17463" y="26607"/>
                                    </a:lnTo>
                                    <a:lnTo>
                                      <a:pt x="0" y="3239"/>
                                    </a:lnTo>
                                    <a:lnTo>
                                      <a:pt x="21577" y="16434"/>
                                    </a:lnTo>
                                    <a:lnTo>
                                      <a:pt x="28257" y="0"/>
                                    </a:lnTo>
                                    <a:close/>
                                  </a:path>
                                </a:pathLst>
                              </a:custGeom>
                              <a:solidFill>
                                <a:srgbClr val="FDC62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1" name="Shape 15"/>
                            <wps:cNvSpPr>
                              <a:spLocks/>
                            </wps:cNvSpPr>
                            <wps:spPr bwMode="auto">
                              <a:xfrm>
                                <a:off x="18449" y="3050"/>
                                <a:ext cx="565" cy="644"/>
                              </a:xfrm>
                              <a:custGeom>
                                <a:avLst/>
                                <a:gdLst>
                                  <a:gd name="T0" fmla="*/ 28245 w 56477"/>
                                  <a:gd name="T1" fmla="*/ 0 h 64402"/>
                                  <a:gd name="T2" fmla="*/ 34912 w 56477"/>
                                  <a:gd name="T3" fmla="*/ 24600 h 64402"/>
                                  <a:gd name="T4" fmla="*/ 56477 w 56477"/>
                                  <a:gd name="T5" fmla="*/ 37808 h 64402"/>
                                  <a:gd name="T6" fmla="*/ 39027 w 56477"/>
                                  <a:gd name="T7" fmla="*/ 39802 h 64402"/>
                                  <a:gd name="T8" fmla="*/ 45694 w 56477"/>
                                  <a:gd name="T9" fmla="*/ 64402 h 64402"/>
                                  <a:gd name="T10" fmla="*/ 28245 w 56477"/>
                                  <a:gd name="T11" fmla="*/ 41046 h 64402"/>
                                  <a:gd name="T12" fmla="*/ 10795 w 56477"/>
                                  <a:gd name="T13" fmla="*/ 43040 h 64402"/>
                                  <a:gd name="T14" fmla="*/ 17450 w 56477"/>
                                  <a:gd name="T15" fmla="*/ 26594 h 64402"/>
                                  <a:gd name="T16" fmla="*/ 0 w 56477"/>
                                  <a:gd name="T17" fmla="*/ 3239 h 64402"/>
                                  <a:gd name="T18" fmla="*/ 21577 w 56477"/>
                                  <a:gd name="T19" fmla="*/ 16434 h 64402"/>
                                  <a:gd name="T20" fmla="*/ 28245 w 56477"/>
                                  <a:gd name="T21" fmla="*/ 0 h 64402"/>
                                  <a:gd name="T22" fmla="*/ 0 w 56477"/>
                                  <a:gd name="T23" fmla="*/ 0 h 64402"/>
                                  <a:gd name="T24" fmla="*/ 56477 w 56477"/>
                                  <a:gd name="T25" fmla="*/ 64402 h 644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56477" h="64402">
                                    <a:moveTo>
                                      <a:pt x="28245" y="0"/>
                                    </a:moveTo>
                                    <a:lnTo>
                                      <a:pt x="34912" y="24600"/>
                                    </a:lnTo>
                                    <a:lnTo>
                                      <a:pt x="56477" y="37808"/>
                                    </a:lnTo>
                                    <a:lnTo>
                                      <a:pt x="39027" y="39802"/>
                                    </a:lnTo>
                                    <a:lnTo>
                                      <a:pt x="45694" y="64402"/>
                                    </a:lnTo>
                                    <a:lnTo>
                                      <a:pt x="28245" y="41046"/>
                                    </a:lnTo>
                                    <a:lnTo>
                                      <a:pt x="10795" y="43040"/>
                                    </a:lnTo>
                                    <a:lnTo>
                                      <a:pt x="17450" y="26594"/>
                                    </a:lnTo>
                                    <a:lnTo>
                                      <a:pt x="0" y="3239"/>
                                    </a:lnTo>
                                    <a:lnTo>
                                      <a:pt x="21577" y="16434"/>
                                    </a:lnTo>
                                    <a:lnTo>
                                      <a:pt x="28245" y="0"/>
                                    </a:lnTo>
                                    <a:close/>
                                  </a:path>
                                </a:pathLst>
                              </a:custGeom>
                              <a:solidFill>
                                <a:srgbClr val="FDC62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2" name="Shape 16"/>
                            <wps:cNvSpPr>
                              <a:spLocks/>
                            </wps:cNvSpPr>
                            <wps:spPr bwMode="auto">
                              <a:xfrm>
                                <a:off x="21778" y="5977"/>
                                <a:ext cx="565" cy="644"/>
                              </a:xfrm>
                              <a:custGeom>
                                <a:avLst/>
                                <a:gdLst>
                                  <a:gd name="T0" fmla="*/ 28232 w 56477"/>
                                  <a:gd name="T1" fmla="*/ 0 h 64402"/>
                                  <a:gd name="T2" fmla="*/ 34900 w 56477"/>
                                  <a:gd name="T3" fmla="*/ 24613 h 64402"/>
                                  <a:gd name="T4" fmla="*/ 56477 w 56477"/>
                                  <a:gd name="T5" fmla="*/ 37808 h 64402"/>
                                  <a:gd name="T6" fmla="*/ 39027 w 56477"/>
                                  <a:gd name="T7" fmla="*/ 39802 h 64402"/>
                                  <a:gd name="T8" fmla="*/ 45682 w 56477"/>
                                  <a:gd name="T9" fmla="*/ 64402 h 64402"/>
                                  <a:gd name="T10" fmla="*/ 28232 w 56477"/>
                                  <a:gd name="T11" fmla="*/ 41034 h 64402"/>
                                  <a:gd name="T12" fmla="*/ 10769 w 56477"/>
                                  <a:gd name="T13" fmla="*/ 43040 h 64402"/>
                                  <a:gd name="T14" fmla="*/ 17450 w 56477"/>
                                  <a:gd name="T15" fmla="*/ 26607 h 64402"/>
                                  <a:gd name="T16" fmla="*/ 0 w 56477"/>
                                  <a:gd name="T17" fmla="*/ 3238 h 64402"/>
                                  <a:gd name="T18" fmla="*/ 21565 w 56477"/>
                                  <a:gd name="T19" fmla="*/ 16434 h 64402"/>
                                  <a:gd name="T20" fmla="*/ 28232 w 56477"/>
                                  <a:gd name="T21" fmla="*/ 0 h 64402"/>
                                  <a:gd name="T22" fmla="*/ 0 w 56477"/>
                                  <a:gd name="T23" fmla="*/ 0 h 64402"/>
                                  <a:gd name="T24" fmla="*/ 56477 w 56477"/>
                                  <a:gd name="T25" fmla="*/ 64402 h 644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56477" h="64402">
                                    <a:moveTo>
                                      <a:pt x="28232" y="0"/>
                                    </a:moveTo>
                                    <a:lnTo>
                                      <a:pt x="34900" y="24613"/>
                                    </a:lnTo>
                                    <a:lnTo>
                                      <a:pt x="56477" y="37808"/>
                                    </a:lnTo>
                                    <a:lnTo>
                                      <a:pt x="39027" y="39802"/>
                                    </a:lnTo>
                                    <a:lnTo>
                                      <a:pt x="45682" y="64402"/>
                                    </a:lnTo>
                                    <a:lnTo>
                                      <a:pt x="28232" y="41034"/>
                                    </a:lnTo>
                                    <a:lnTo>
                                      <a:pt x="10769" y="43040"/>
                                    </a:lnTo>
                                    <a:lnTo>
                                      <a:pt x="17450" y="26607"/>
                                    </a:lnTo>
                                    <a:lnTo>
                                      <a:pt x="0" y="3238"/>
                                    </a:lnTo>
                                    <a:lnTo>
                                      <a:pt x="21565" y="16434"/>
                                    </a:lnTo>
                                    <a:lnTo>
                                      <a:pt x="28232" y="0"/>
                                    </a:lnTo>
                                    <a:close/>
                                  </a:path>
                                </a:pathLst>
                              </a:custGeom>
                              <a:solidFill>
                                <a:srgbClr val="FDC62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3" name="Shape 17"/>
                            <wps:cNvSpPr>
                              <a:spLocks/>
                            </wps:cNvSpPr>
                            <wps:spPr bwMode="auto">
                              <a:xfrm>
                                <a:off x="20881" y="3885"/>
                                <a:ext cx="565" cy="644"/>
                              </a:xfrm>
                              <a:custGeom>
                                <a:avLst/>
                                <a:gdLst>
                                  <a:gd name="T0" fmla="*/ 28232 w 56477"/>
                                  <a:gd name="T1" fmla="*/ 0 h 64402"/>
                                  <a:gd name="T2" fmla="*/ 34900 w 56477"/>
                                  <a:gd name="T3" fmla="*/ 24613 h 64402"/>
                                  <a:gd name="T4" fmla="*/ 56477 w 56477"/>
                                  <a:gd name="T5" fmla="*/ 37808 h 64402"/>
                                  <a:gd name="T6" fmla="*/ 39027 w 56477"/>
                                  <a:gd name="T7" fmla="*/ 39814 h 64402"/>
                                  <a:gd name="T8" fmla="*/ 45682 w 56477"/>
                                  <a:gd name="T9" fmla="*/ 64402 h 64402"/>
                                  <a:gd name="T10" fmla="*/ 28232 w 56477"/>
                                  <a:gd name="T11" fmla="*/ 41046 h 64402"/>
                                  <a:gd name="T12" fmla="*/ 10782 w 56477"/>
                                  <a:gd name="T13" fmla="*/ 43053 h 64402"/>
                                  <a:gd name="T14" fmla="*/ 17450 w 56477"/>
                                  <a:gd name="T15" fmla="*/ 26607 h 64402"/>
                                  <a:gd name="T16" fmla="*/ 0 w 56477"/>
                                  <a:gd name="T17" fmla="*/ 3238 h 64402"/>
                                  <a:gd name="T18" fmla="*/ 21565 w 56477"/>
                                  <a:gd name="T19" fmla="*/ 16446 h 64402"/>
                                  <a:gd name="T20" fmla="*/ 28232 w 56477"/>
                                  <a:gd name="T21" fmla="*/ 0 h 64402"/>
                                  <a:gd name="T22" fmla="*/ 0 w 56477"/>
                                  <a:gd name="T23" fmla="*/ 0 h 64402"/>
                                  <a:gd name="T24" fmla="*/ 56477 w 56477"/>
                                  <a:gd name="T25" fmla="*/ 64402 h 644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56477" h="64402">
                                    <a:moveTo>
                                      <a:pt x="28232" y="0"/>
                                    </a:moveTo>
                                    <a:lnTo>
                                      <a:pt x="34900" y="24613"/>
                                    </a:lnTo>
                                    <a:lnTo>
                                      <a:pt x="56477" y="37808"/>
                                    </a:lnTo>
                                    <a:lnTo>
                                      <a:pt x="39027" y="39814"/>
                                    </a:lnTo>
                                    <a:lnTo>
                                      <a:pt x="45682" y="64402"/>
                                    </a:lnTo>
                                    <a:lnTo>
                                      <a:pt x="28232" y="41046"/>
                                    </a:lnTo>
                                    <a:lnTo>
                                      <a:pt x="10782" y="43053"/>
                                    </a:lnTo>
                                    <a:lnTo>
                                      <a:pt x="17450" y="26607"/>
                                    </a:lnTo>
                                    <a:lnTo>
                                      <a:pt x="0" y="3238"/>
                                    </a:lnTo>
                                    <a:lnTo>
                                      <a:pt x="21565" y="16446"/>
                                    </a:lnTo>
                                    <a:lnTo>
                                      <a:pt x="28232" y="0"/>
                                    </a:lnTo>
                                    <a:close/>
                                  </a:path>
                                </a:pathLst>
                              </a:custGeom>
                              <a:solidFill>
                                <a:srgbClr val="FDC62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4" name="Shape 18"/>
                            <wps:cNvSpPr>
                              <a:spLocks/>
                            </wps:cNvSpPr>
                            <wps:spPr bwMode="auto">
                              <a:xfrm>
                                <a:off x="21534" y="4938"/>
                                <a:ext cx="565" cy="644"/>
                              </a:xfrm>
                              <a:custGeom>
                                <a:avLst/>
                                <a:gdLst>
                                  <a:gd name="T0" fmla="*/ 28232 w 56490"/>
                                  <a:gd name="T1" fmla="*/ 0 h 64389"/>
                                  <a:gd name="T2" fmla="*/ 34912 w 56490"/>
                                  <a:gd name="T3" fmla="*/ 24600 h 64389"/>
                                  <a:gd name="T4" fmla="*/ 56490 w 56490"/>
                                  <a:gd name="T5" fmla="*/ 37808 h 64389"/>
                                  <a:gd name="T6" fmla="*/ 39027 w 56490"/>
                                  <a:gd name="T7" fmla="*/ 39802 h 64389"/>
                                  <a:gd name="T8" fmla="*/ 45695 w 56490"/>
                                  <a:gd name="T9" fmla="*/ 64389 h 64389"/>
                                  <a:gd name="T10" fmla="*/ 28232 w 56490"/>
                                  <a:gd name="T11" fmla="*/ 41034 h 64389"/>
                                  <a:gd name="T12" fmla="*/ 10782 w 56490"/>
                                  <a:gd name="T13" fmla="*/ 43040 h 64389"/>
                                  <a:gd name="T14" fmla="*/ 17463 w 56490"/>
                                  <a:gd name="T15" fmla="*/ 26594 h 64389"/>
                                  <a:gd name="T16" fmla="*/ 0 w 56490"/>
                                  <a:gd name="T17" fmla="*/ 3238 h 64389"/>
                                  <a:gd name="T18" fmla="*/ 21577 w 56490"/>
                                  <a:gd name="T19" fmla="*/ 16434 h 64389"/>
                                  <a:gd name="T20" fmla="*/ 28232 w 56490"/>
                                  <a:gd name="T21" fmla="*/ 0 h 64389"/>
                                  <a:gd name="T22" fmla="*/ 0 w 56490"/>
                                  <a:gd name="T23" fmla="*/ 0 h 64389"/>
                                  <a:gd name="T24" fmla="*/ 56490 w 56490"/>
                                  <a:gd name="T25" fmla="*/ 64389 h 643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56490" h="64389">
                                    <a:moveTo>
                                      <a:pt x="28232" y="0"/>
                                    </a:moveTo>
                                    <a:lnTo>
                                      <a:pt x="34912" y="24600"/>
                                    </a:lnTo>
                                    <a:lnTo>
                                      <a:pt x="56490" y="37808"/>
                                    </a:lnTo>
                                    <a:lnTo>
                                      <a:pt x="39027" y="39802"/>
                                    </a:lnTo>
                                    <a:lnTo>
                                      <a:pt x="45695" y="64389"/>
                                    </a:lnTo>
                                    <a:lnTo>
                                      <a:pt x="28232" y="41034"/>
                                    </a:lnTo>
                                    <a:lnTo>
                                      <a:pt x="10782" y="43040"/>
                                    </a:lnTo>
                                    <a:lnTo>
                                      <a:pt x="17463" y="26594"/>
                                    </a:lnTo>
                                    <a:lnTo>
                                      <a:pt x="0" y="3238"/>
                                    </a:lnTo>
                                    <a:lnTo>
                                      <a:pt x="21577" y="16434"/>
                                    </a:lnTo>
                                    <a:lnTo>
                                      <a:pt x="28232" y="0"/>
                                    </a:lnTo>
                                    <a:close/>
                                  </a:path>
                                </a:pathLst>
                              </a:custGeom>
                              <a:solidFill>
                                <a:srgbClr val="FDC62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 name="Shape 19"/>
                            <wps:cNvSpPr>
                              <a:spLocks/>
                            </wps:cNvSpPr>
                            <wps:spPr bwMode="auto">
                              <a:xfrm>
                                <a:off x="6718" y="104"/>
                                <a:ext cx="3385" cy="5307"/>
                              </a:xfrm>
                              <a:custGeom>
                                <a:avLst/>
                                <a:gdLst>
                                  <a:gd name="T0" fmla="*/ 0 w 338557"/>
                                  <a:gd name="T1" fmla="*/ 0 h 530682"/>
                                  <a:gd name="T2" fmla="*/ 327533 w 338557"/>
                                  <a:gd name="T3" fmla="*/ 0 h 530682"/>
                                  <a:gd name="T4" fmla="*/ 327533 w 338557"/>
                                  <a:gd name="T5" fmla="*/ 98425 h 530682"/>
                                  <a:gd name="T6" fmla="*/ 120472 w 338557"/>
                                  <a:gd name="T7" fmla="*/ 98425 h 530682"/>
                                  <a:gd name="T8" fmla="*/ 120472 w 338557"/>
                                  <a:gd name="T9" fmla="*/ 208661 h 530682"/>
                                  <a:gd name="T10" fmla="*/ 315735 w 338557"/>
                                  <a:gd name="T11" fmla="*/ 208661 h 530682"/>
                                  <a:gd name="T12" fmla="*/ 315735 w 338557"/>
                                  <a:gd name="T13" fmla="*/ 306286 h 530682"/>
                                  <a:gd name="T14" fmla="*/ 120472 w 338557"/>
                                  <a:gd name="T15" fmla="*/ 306286 h 530682"/>
                                  <a:gd name="T16" fmla="*/ 120472 w 338557"/>
                                  <a:gd name="T17" fmla="*/ 432257 h 530682"/>
                                  <a:gd name="T18" fmla="*/ 338557 w 338557"/>
                                  <a:gd name="T19" fmla="*/ 432257 h 530682"/>
                                  <a:gd name="T20" fmla="*/ 338557 w 338557"/>
                                  <a:gd name="T21" fmla="*/ 530682 h 530682"/>
                                  <a:gd name="T22" fmla="*/ 0 w 338557"/>
                                  <a:gd name="T23" fmla="*/ 530682 h 530682"/>
                                  <a:gd name="T24" fmla="*/ 0 w 338557"/>
                                  <a:gd name="T25" fmla="*/ 0 h 530682"/>
                                  <a:gd name="T26" fmla="*/ 0 w 338557"/>
                                  <a:gd name="T27" fmla="*/ 0 h 530682"/>
                                  <a:gd name="T28" fmla="*/ 338557 w 338557"/>
                                  <a:gd name="T29" fmla="*/ 530682 h 5306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338557" h="530682">
                                    <a:moveTo>
                                      <a:pt x="0" y="0"/>
                                    </a:moveTo>
                                    <a:lnTo>
                                      <a:pt x="327533" y="0"/>
                                    </a:lnTo>
                                    <a:lnTo>
                                      <a:pt x="327533" y="98425"/>
                                    </a:lnTo>
                                    <a:lnTo>
                                      <a:pt x="120472" y="98425"/>
                                    </a:lnTo>
                                    <a:lnTo>
                                      <a:pt x="120472" y="208661"/>
                                    </a:lnTo>
                                    <a:lnTo>
                                      <a:pt x="315735" y="208661"/>
                                    </a:lnTo>
                                    <a:lnTo>
                                      <a:pt x="315735" y="306286"/>
                                    </a:lnTo>
                                    <a:lnTo>
                                      <a:pt x="120472" y="306286"/>
                                    </a:lnTo>
                                    <a:lnTo>
                                      <a:pt x="120472" y="432257"/>
                                    </a:lnTo>
                                    <a:lnTo>
                                      <a:pt x="338557" y="432257"/>
                                    </a:lnTo>
                                    <a:lnTo>
                                      <a:pt x="338557" y="530682"/>
                                    </a:lnTo>
                                    <a:lnTo>
                                      <a:pt x="0" y="530682"/>
                                    </a:lnTo>
                                    <a:lnTo>
                                      <a:pt x="0" y="0"/>
                                    </a:lnTo>
                                    <a:close/>
                                  </a:path>
                                </a:pathLst>
                              </a:custGeom>
                              <a:solidFill>
                                <a:srgbClr val="3C2D6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6" name="Shape 20"/>
                            <wps:cNvSpPr>
                              <a:spLocks/>
                            </wps:cNvSpPr>
                            <wps:spPr bwMode="auto">
                              <a:xfrm>
                                <a:off x="10324" y="104"/>
                                <a:ext cx="4338" cy="5393"/>
                              </a:xfrm>
                              <a:custGeom>
                                <a:avLst/>
                                <a:gdLst>
                                  <a:gd name="T0" fmla="*/ 0 w 433845"/>
                                  <a:gd name="T1" fmla="*/ 0 h 539344"/>
                                  <a:gd name="T2" fmla="*/ 120472 w 433845"/>
                                  <a:gd name="T3" fmla="*/ 0 h 539344"/>
                                  <a:gd name="T4" fmla="*/ 120472 w 433845"/>
                                  <a:gd name="T5" fmla="*/ 305499 h 539344"/>
                                  <a:gd name="T6" fmla="*/ 216522 w 433845"/>
                                  <a:gd name="T7" fmla="*/ 443281 h 539344"/>
                                  <a:gd name="T8" fmla="*/ 314160 w 433845"/>
                                  <a:gd name="T9" fmla="*/ 305499 h 539344"/>
                                  <a:gd name="T10" fmla="*/ 314160 w 433845"/>
                                  <a:gd name="T11" fmla="*/ 0 h 539344"/>
                                  <a:gd name="T12" fmla="*/ 433845 w 433845"/>
                                  <a:gd name="T13" fmla="*/ 0 h 539344"/>
                                  <a:gd name="T14" fmla="*/ 433845 w 433845"/>
                                  <a:gd name="T15" fmla="*/ 297624 h 539344"/>
                                  <a:gd name="T16" fmla="*/ 212598 w 433845"/>
                                  <a:gd name="T17" fmla="*/ 539344 h 539344"/>
                                  <a:gd name="T18" fmla="*/ 0 w 433845"/>
                                  <a:gd name="T19" fmla="*/ 296050 h 539344"/>
                                  <a:gd name="T20" fmla="*/ 0 w 433845"/>
                                  <a:gd name="T21" fmla="*/ 0 h 539344"/>
                                  <a:gd name="T22" fmla="*/ 0 w 433845"/>
                                  <a:gd name="T23" fmla="*/ 0 h 539344"/>
                                  <a:gd name="T24" fmla="*/ 433845 w 433845"/>
                                  <a:gd name="T25" fmla="*/ 539344 h 5393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433845" h="539344">
                                    <a:moveTo>
                                      <a:pt x="0" y="0"/>
                                    </a:moveTo>
                                    <a:lnTo>
                                      <a:pt x="120472" y="0"/>
                                    </a:lnTo>
                                    <a:lnTo>
                                      <a:pt x="120472" y="305499"/>
                                    </a:lnTo>
                                    <a:cubicBezTo>
                                      <a:pt x="120472" y="396824"/>
                                      <a:pt x="155130" y="443281"/>
                                      <a:pt x="216522" y="443281"/>
                                    </a:cubicBezTo>
                                    <a:cubicBezTo>
                                      <a:pt x="279502" y="443281"/>
                                      <a:pt x="314160" y="399199"/>
                                      <a:pt x="314160" y="305499"/>
                                    </a:cubicBezTo>
                                    <a:lnTo>
                                      <a:pt x="314160" y="0"/>
                                    </a:lnTo>
                                    <a:lnTo>
                                      <a:pt x="433845" y="0"/>
                                    </a:lnTo>
                                    <a:lnTo>
                                      <a:pt x="433845" y="297624"/>
                                    </a:lnTo>
                                    <a:cubicBezTo>
                                      <a:pt x="433845" y="461391"/>
                                      <a:pt x="351180" y="539344"/>
                                      <a:pt x="212598" y="539344"/>
                                    </a:cubicBezTo>
                                    <a:cubicBezTo>
                                      <a:pt x="78740" y="539344"/>
                                      <a:pt x="0" y="465341"/>
                                      <a:pt x="0" y="296050"/>
                                    </a:cubicBezTo>
                                    <a:lnTo>
                                      <a:pt x="0" y="0"/>
                                    </a:lnTo>
                                    <a:close/>
                                  </a:path>
                                </a:pathLst>
                              </a:custGeom>
                              <a:solidFill>
                                <a:srgbClr val="3C2D6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7" name="Shape 21"/>
                            <wps:cNvSpPr>
                              <a:spLocks/>
                            </wps:cNvSpPr>
                            <wps:spPr bwMode="auto">
                              <a:xfrm>
                                <a:off x="8" y="9790"/>
                                <a:ext cx="4696" cy="5391"/>
                              </a:xfrm>
                              <a:custGeom>
                                <a:avLst/>
                                <a:gdLst>
                                  <a:gd name="T0" fmla="*/ 0 w 469583"/>
                                  <a:gd name="T1" fmla="*/ 0 h 539179"/>
                                  <a:gd name="T2" fmla="*/ 139217 w 469583"/>
                                  <a:gd name="T3" fmla="*/ 0 h 539179"/>
                                  <a:gd name="T4" fmla="*/ 194412 w 469583"/>
                                  <a:gd name="T5" fmla="*/ 129604 h 539179"/>
                                  <a:gd name="T6" fmla="*/ 236004 w 469583"/>
                                  <a:gd name="T7" fmla="*/ 232791 h 539179"/>
                                  <a:gd name="T8" fmla="*/ 237592 w 469583"/>
                                  <a:gd name="T9" fmla="*/ 232791 h 539179"/>
                                  <a:gd name="T10" fmla="*/ 278384 w 469583"/>
                                  <a:gd name="T11" fmla="*/ 129604 h 539179"/>
                                  <a:gd name="T12" fmla="*/ 332778 w 469583"/>
                                  <a:gd name="T13" fmla="*/ 0 h 539179"/>
                                  <a:gd name="T14" fmla="*/ 469583 w 469583"/>
                                  <a:gd name="T15" fmla="*/ 0 h 539179"/>
                                  <a:gd name="T16" fmla="*/ 291986 w 469583"/>
                                  <a:gd name="T17" fmla="*/ 314389 h 539179"/>
                                  <a:gd name="T18" fmla="*/ 291986 w 469583"/>
                                  <a:gd name="T19" fmla="*/ 539179 h 539179"/>
                                  <a:gd name="T20" fmla="*/ 170396 w 469583"/>
                                  <a:gd name="T21" fmla="*/ 539179 h 539179"/>
                                  <a:gd name="T22" fmla="*/ 170396 w 469583"/>
                                  <a:gd name="T23" fmla="*/ 318389 h 539179"/>
                                  <a:gd name="T24" fmla="*/ 0 w 469583"/>
                                  <a:gd name="T25" fmla="*/ 0 h 539179"/>
                                  <a:gd name="T26" fmla="*/ 0 w 469583"/>
                                  <a:gd name="T27" fmla="*/ 0 h 539179"/>
                                  <a:gd name="T28" fmla="*/ 469583 w 469583"/>
                                  <a:gd name="T29" fmla="*/ 539179 h 5391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469583" h="539179">
                                    <a:moveTo>
                                      <a:pt x="0" y="0"/>
                                    </a:moveTo>
                                    <a:lnTo>
                                      <a:pt x="139217" y="0"/>
                                    </a:lnTo>
                                    <a:lnTo>
                                      <a:pt x="194412" y="129604"/>
                                    </a:lnTo>
                                    <a:cubicBezTo>
                                      <a:pt x="211188" y="168796"/>
                                      <a:pt x="222402" y="197599"/>
                                      <a:pt x="236004" y="232791"/>
                                    </a:cubicBezTo>
                                    <a:lnTo>
                                      <a:pt x="237592" y="232791"/>
                                    </a:lnTo>
                                    <a:cubicBezTo>
                                      <a:pt x="249593" y="199187"/>
                                      <a:pt x="262395" y="167996"/>
                                      <a:pt x="278384" y="129604"/>
                                    </a:cubicBezTo>
                                    <a:lnTo>
                                      <a:pt x="332778" y="0"/>
                                    </a:lnTo>
                                    <a:lnTo>
                                      <a:pt x="469583" y="0"/>
                                    </a:lnTo>
                                    <a:lnTo>
                                      <a:pt x="291986" y="314389"/>
                                    </a:lnTo>
                                    <a:lnTo>
                                      <a:pt x="291986" y="539179"/>
                                    </a:lnTo>
                                    <a:lnTo>
                                      <a:pt x="170396" y="539179"/>
                                    </a:lnTo>
                                    <a:lnTo>
                                      <a:pt x="170396" y="318389"/>
                                    </a:lnTo>
                                    <a:lnTo>
                                      <a:pt x="0" y="0"/>
                                    </a:lnTo>
                                    <a:close/>
                                  </a:path>
                                </a:pathLst>
                              </a:custGeom>
                              <a:solidFill>
                                <a:srgbClr val="E6433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 name="Shape 22"/>
                            <wps:cNvSpPr>
                              <a:spLocks/>
                            </wps:cNvSpPr>
                            <wps:spPr bwMode="auto">
                              <a:xfrm>
                                <a:off x="0" y="9784"/>
                                <a:ext cx="2356" cy="5403"/>
                              </a:xfrm>
                              <a:custGeom>
                                <a:avLst/>
                                <a:gdLst>
                                  <a:gd name="T0" fmla="*/ 0 w 235655"/>
                                  <a:gd name="T1" fmla="*/ 0 h 540245"/>
                                  <a:gd name="T2" fmla="*/ 140437 w 235655"/>
                                  <a:gd name="T3" fmla="*/ 0 h 540245"/>
                                  <a:gd name="T4" fmla="*/ 140576 w 235655"/>
                                  <a:gd name="T5" fmla="*/ 318 h 540245"/>
                                  <a:gd name="T6" fmla="*/ 195771 w 235655"/>
                                  <a:gd name="T7" fmla="*/ 129921 h 540245"/>
                                  <a:gd name="T8" fmla="*/ 217432 w 235655"/>
                                  <a:gd name="T9" fmla="*/ 182175 h 540245"/>
                                  <a:gd name="T10" fmla="*/ 235655 w 235655"/>
                                  <a:gd name="T11" fmla="*/ 228750 h 540245"/>
                                  <a:gd name="T12" fmla="*/ 235655 w 235655"/>
                                  <a:gd name="T13" fmla="*/ 231681 h 540245"/>
                                  <a:gd name="T14" fmla="*/ 216497 w 235655"/>
                                  <a:gd name="T15" fmla="*/ 182729 h 540245"/>
                                  <a:gd name="T16" fmla="*/ 194793 w 235655"/>
                                  <a:gd name="T17" fmla="*/ 130353 h 540245"/>
                                  <a:gd name="T18" fmla="*/ 139738 w 235655"/>
                                  <a:gd name="T19" fmla="*/ 1067 h 540245"/>
                                  <a:gd name="T20" fmla="*/ 1765 w 235655"/>
                                  <a:gd name="T21" fmla="*/ 1067 h 540245"/>
                                  <a:gd name="T22" fmla="*/ 171806 w 235655"/>
                                  <a:gd name="T23" fmla="*/ 318922 h 540245"/>
                                  <a:gd name="T24" fmla="*/ 171806 w 235655"/>
                                  <a:gd name="T25" fmla="*/ 539179 h 540245"/>
                                  <a:gd name="T26" fmla="*/ 235655 w 235655"/>
                                  <a:gd name="T27" fmla="*/ 539179 h 540245"/>
                                  <a:gd name="T28" fmla="*/ 235655 w 235655"/>
                                  <a:gd name="T29" fmla="*/ 540245 h 540245"/>
                                  <a:gd name="T30" fmla="*/ 170739 w 235655"/>
                                  <a:gd name="T31" fmla="*/ 540245 h 540245"/>
                                  <a:gd name="T32" fmla="*/ 170739 w 235655"/>
                                  <a:gd name="T33" fmla="*/ 319062 h 540245"/>
                                  <a:gd name="T34" fmla="*/ 0 w 235655"/>
                                  <a:gd name="T35" fmla="*/ 0 h 540245"/>
                                  <a:gd name="T36" fmla="*/ 0 w 235655"/>
                                  <a:gd name="T37" fmla="*/ 0 h 540245"/>
                                  <a:gd name="T38" fmla="*/ 235655 w 235655"/>
                                  <a:gd name="T39" fmla="*/ 540245 h 5402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235655" h="540245">
                                    <a:moveTo>
                                      <a:pt x="0" y="0"/>
                                    </a:moveTo>
                                    <a:lnTo>
                                      <a:pt x="140437" y="0"/>
                                    </a:lnTo>
                                    <a:lnTo>
                                      <a:pt x="140576" y="318"/>
                                    </a:lnTo>
                                    <a:lnTo>
                                      <a:pt x="195771" y="129921"/>
                                    </a:lnTo>
                                    <a:cubicBezTo>
                                      <a:pt x="203968" y="149047"/>
                                      <a:pt x="210855" y="165748"/>
                                      <a:pt x="217432" y="182175"/>
                                    </a:cubicBezTo>
                                    <a:lnTo>
                                      <a:pt x="235655" y="228750"/>
                                    </a:lnTo>
                                    <a:lnTo>
                                      <a:pt x="235655" y="231681"/>
                                    </a:lnTo>
                                    <a:lnTo>
                                      <a:pt x="216497" y="182729"/>
                                    </a:lnTo>
                                    <a:cubicBezTo>
                                      <a:pt x="209906" y="166259"/>
                                      <a:pt x="203010" y="149523"/>
                                      <a:pt x="194793" y="130353"/>
                                    </a:cubicBezTo>
                                    <a:lnTo>
                                      <a:pt x="139738" y="1067"/>
                                    </a:lnTo>
                                    <a:lnTo>
                                      <a:pt x="1765" y="1067"/>
                                    </a:lnTo>
                                    <a:lnTo>
                                      <a:pt x="171806" y="318922"/>
                                    </a:lnTo>
                                    <a:lnTo>
                                      <a:pt x="171806" y="539179"/>
                                    </a:lnTo>
                                    <a:lnTo>
                                      <a:pt x="235655" y="539179"/>
                                    </a:lnTo>
                                    <a:lnTo>
                                      <a:pt x="235655" y="540245"/>
                                    </a:lnTo>
                                    <a:lnTo>
                                      <a:pt x="170739" y="540245"/>
                                    </a:lnTo>
                                    <a:lnTo>
                                      <a:pt x="170739" y="319062"/>
                                    </a:lnTo>
                                    <a:lnTo>
                                      <a:pt x="0" y="0"/>
                                    </a:lnTo>
                                    <a:close/>
                                  </a:path>
                                </a:pathLst>
                              </a:custGeom>
                              <a:solidFill>
                                <a:srgbClr val="E6433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9" name="Shape 23"/>
                            <wps:cNvSpPr>
                              <a:spLocks/>
                            </wps:cNvSpPr>
                            <wps:spPr bwMode="auto">
                              <a:xfrm>
                                <a:off x="2356" y="9784"/>
                                <a:ext cx="2357" cy="5403"/>
                              </a:xfrm>
                              <a:custGeom>
                                <a:avLst/>
                                <a:gdLst>
                                  <a:gd name="T0" fmla="*/ 97657 w 235718"/>
                                  <a:gd name="T1" fmla="*/ 0 h 540245"/>
                                  <a:gd name="T2" fmla="*/ 235718 w 235718"/>
                                  <a:gd name="T3" fmla="*/ 0 h 540245"/>
                                  <a:gd name="T4" fmla="*/ 235274 w 235718"/>
                                  <a:gd name="T5" fmla="*/ 787 h 540245"/>
                                  <a:gd name="T6" fmla="*/ 57741 w 235718"/>
                                  <a:gd name="T7" fmla="*/ 315062 h 540245"/>
                                  <a:gd name="T8" fmla="*/ 57741 w 235718"/>
                                  <a:gd name="T9" fmla="*/ 540245 h 540245"/>
                                  <a:gd name="T10" fmla="*/ 0 w 235718"/>
                                  <a:gd name="T11" fmla="*/ 540245 h 540245"/>
                                  <a:gd name="T12" fmla="*/ 0 w 235718"/>
                                  <a:gd name="T13" fmla="*/ 539179 h 540245"/>
                                  <a:gd name="T14" fmla="*/ 56674 w 235718"/>
                                  <a:gd name="T15" fmla="*/ 539179 h 540245"/>
                                  <a:gd name="T16" fmla="*/ 56674 w 235718"/>
                                  <a:gd name="T17" fmla="*/ 314782 h 540245"/>
                                  <a:gd name="T18" fmla="*/ 56750 w 235718"/>
                                  <a:gd name="T19" fmla="*/ 314655 h 540245"/>
                                  <a:gd name="T20" fmla="*/ 233890 w 235718"/>
                                  <a:gd name="T21" fmla="*/ 1067 h 540245"/>
                                  <a:gd name="T22" fmla="*/ 98355 w 235718"/>
                                  <a:gd name="T23" fmla="*/ 1067 h 540245"/>
                                  <a:gd name="T24" fmla="*/ 44101 w 235718"/>
                                  <a:gd name="T25" fmla="*/ 130353 h 540245"/>
                                  <a:gd name="T26" fmla="*/ 3321 w 235718"/>
                                  <a:gd name="T27" fmla="*/ 233502 h 540245"/>
                                  <a:gd name="T28" fmla="*/ 3194 w 235718"/>
                                  <a:gd name="T29" fmla="*/ 233858 h 540245"/>
                                  <a:gd name="T30" fmla="*/ 857 w 235718"/>
                                  <a:gd name="T31" fmla="*/ 233858 h 540245"/>
                                  <a:gd name="T32" fmla="*/ 718 w 235718"/>
                                  <a:gd name="T33" fmla="*/ 233515 h 540245"/>
                                  <a:gd name="T34" fmla="*/ 0 w 235718"/>
                                  <a:gd name="T35" fmla="*/ 231681 h 540245"/>
                                  <a:gd name="T36" fmla="*/ 0 w 235718"/>
                                  <a:gd name="T37" fmla="*/ 228750 h 540245"/>
                                  <a:gd name="T38" fmla="*/ 1581 w 235718"/>
                                  <a:gd name="T39" fmla="*/ 232791 h 540245"/>
                                  <a:gd name="T40" fmla="*/ 2445 w 235718"/>
                                  <a:gd name="T41" fmla="*/ 232791 h 540245"/>
                                  <a:gd name="T42" fmla="*/ 43123 w 235718"/>
                                  <a:gd name="T43" fmla="*/ 129921 h 540245"/>
                                  <a:gd name="T44" fmla="*/ 97657 w 235718"/>
                                  <a:gd name="T45" fmla="*/ 0 h 540245"/>
                                  <a:gd name="T46" fmla="*/ 0 w 235718"/>
                                  <a:gd name="T47" fmla="*/ 0 h 540245"/>
                                  <a:gd name="T48" fmla="*/ 235718 w 235718"/>
                                  <a:gd name="T49" fmla="*/ 540245 h 5402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T46" t="T47" r="T48" b="T49"/>
                                <a:pathLst>
                                  <a:path w="235718" h="540245">
                                    <a:moveTo>
                                      <a:pt x="97657" y="0"/>
                                    </a:moveTo>
                                    <a:lnTo>
                                      <a:pt x="235718" y="0"/>
                                    </a:lnTo>
                                    <a:lnTo>
                                      <a:pt x="235274" y="787"/>
                                    </a:lnTo>
                                    <a:lnTo>
                                      <a:pt x="57741" y="315062"/>
                                    </a:lnTo>
                                    <a:lnTo>
                                      <a:pt x="57741" y="540245"/>
                                    </a:lnTo>
                                    <a:lnTo>
                                      <a:pt x="0" y="540245"/>
                                    </a:lnTo>
                                    <a:lnTo>
                                      <a:pt x="0" y="539179"/>
                                    </a:lnTo>
                                    <a:lnTo>
                                      <a:pt x="56674" y="539179"/>
                                    </a:lnTo>
                                    <a:lnTo>
                                      <a:pt x="56674" y="314782"/>
                                    </a:lnTo>
                                    <a:lnTo>
                                      <a:pt x="56750" y="314655"/>
                                    </a:lnTo>
                                    <a:lnTo>
                                      <a:pt x="233890" y="1067"/>
                                    </a:lnTo>
                                    <a:lnTo>
                                      <a:pt x="98355" y="1067"/>
                                    </a:lnTo>
                                    <a:lnTo>
                                      <a:pt x="44101" y="130353"/>
                                    </a:lnTo>
                                    <a:cubicBezTo>
                                      <a:pt x="28467" y="167894"/>
                                      <a:pt x="15513" y="199327"/>
                                      <a:pt x="3321" y="233502"/>
                                    </a:cubicBezTo>
                                    <a:lnTo>
                                      <a:pt x="3194" y="233858"/>
                                    </a:lnTo>
                                    <a:lnTo>
                                      <a:pt x="857" y="233858"/>
                                    </a:lnTo>
                                    <a:lnTo>
                                      <a:pt x="718" y="233515"/>
                                    </a:lnTo>
                                    <a:lnTo>
                                      <a:pt x="0" y="231681"/>
                                    </a:lnTo>
                                    <a:lnTo>
                                      <a:pt x="0" y="228750"/>
                                    </a:lnTo>
                                    <a:lnTo>
                                      <a:pt x="1581" y="232791"/>
                                    </a:lnTo>
                                    <a:lnTo>
                                      <a:pt x="2445" y="232791"/>
                                    </a:lnTo>
                                    <a:cubicBezTo>
                                      <a:pt x="14611" y="198730"/>
                                      <a:pt x="27515" y="167373"/>
                                      <a:pt x="43123" y="129921"/>
                                    </a:cubicBezTo>
                                    <a:lnTo>
                                      <a:pt x="97657" y="0"/>
                                    </a:lnTo>
                                    <a:close/>
                                  </a:path>
                                </a:pathLst>
                              </a:custGeom>
                              <a:solidFill>
                                <a:srgbClr val="E6433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0" name="Shape 24"/>
                            <wps:cNvSpPr>
                              <a:spLocks/>
                            </wps:cNvSpPr>
                            <wps:spPr bwMode="auto">
                              <a:xfrm>
                                <a:off x="4264" y="9705"/>
                                <a:ext cx="2592" cy="5564"/>
                              </a:xfrm>
                              <a:custGeom>
                                <a:avLst/>
                                <a:gdLst>
                                  <a:gd name="T0" fmla="*/ 259194 w 259194"/>
                                  <a:gd name="T1" fmla="*/ 0 h 556459"/>
                                  <a:gd name="T2" fmla="*/ 259194 w 259194"/>
                                  <a:gd name="T3" fmla="*/ 96490 h 556459"/>
                                  <a:gd name="T4" fmla="*/ 128803 w 259194"/>
                                  <a:gd name="T5" fmla="*/ 279675 h 556459"/>
                                  <a:gd name="T6" fmla="*/ 230930 w 259194"/>
                                  <a:gd name="T7" fmla="*/ 456256 h 556459"/>
                                  <a:gd name="T8" fmla="*/ 259194 w 259194"/>
                                  <a:gd name="T9" fmla="*/ 459566 h 556459"/>
                                  <a:gd name="T10" fmla="*/ 259194 w 259194"/>
                                  <a:gd name="T11" fmla="*/ 555969 h 556459"/>
                                  <a:gd name="T12" fmla="*/ 253594 w 259194"/>
                                  <a:gd name="T13" fmla="*/ 556459 h 556459"/>
                                  <a:gd name="T14" fmla="*/ 0 w 259194"/>
                                  <a:gd name="T15" fmla="*/ 282075 h 556459"/>
                                  <a:gd name="T16" fmla="*/ 205414 w 259194"/>
                                  <a:gd name="T17" fmla="*/ 5196 h 556459"/>
                                  <a:gd name="T18" fmla="*/ 259194 w 259194"/>
                                  <a:gd name="T19" fmla="*/ 0 h 556459"/>
                                  <a:gd name="T20" fmla="*/ 0 w 259194"/>
                                  <a:gd name="T21" fmla="*/ 0 h 556459"/>
                                  <a:gd name="T22" fmla="*/ 259194 w 259194"/>
                                  <a:gd name="T23" fmla="*/ 556459 h 5564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259194" h="556459">
                                    <a:moveTo>
                                      <a:pt x="259194" y="0"/>
                                    </a:moveTo>
                                    <a:lnTo>
                                      <a:pt x="259194" y="96490"/>
                                    </a:lnTo>
                                    <a:cubicBezTo>
                                      <a:pt x="176797" y="96490"/>
                                      <a:pt x="128803" y="174875"/>
                                      <a:pt x="128803" y="279675"/>
                                    </a:cubicBezTo>
                                    <a:cubicBezTo>
                                      <a:pt x="128803" y="372064"/>
                                      <a:pt x="166773" y="440573"/>
                                      <a:pt x="230930" y="456256"/>
                                    </a:cubicBezTo>
                                    <a:lnTo>
                                      <a:pt x="259194" y="459566"/>
                                    </a:lnTo>
                                    <a:lnTo>
                                      <a:pt x="259194" y="555969"/>
                                    </a:lnTo>
                                    <a:lnTo>
                                      <a:pt x="253594" y="556459"/>
                                    </a:lnTo>
                                    <a:cubicBezTo>
                                      <a:pt x="93612" y="556459"/>
                                      <a:pt x="0" y="435669"/>
                                      <a:pt x="0" y="282075"/>
                                    </a:cubicBezTo>
                                    <a:cubicBezTo>
                                      <a:pt x="0" y="140680"/>
                                      <a:pt x="79013" y="30526"/>
                                      <a:pt x="205414" y="5196"/>
                                    </a:cubicBezTo>
                                    <a:lnTo>
                                      <a:pt x="259194" y="0"/>
                                    </a:lnTo>
                                    <a:close/>
                                  </a:path>
                                </a:pathLst>
                              </a:custGeom>
                              <a:solidFill>
                                <a:srgbClr val="E6433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1" name="Shape 25"/>
                            <wps:cNvSpPr>
                              <a:spLocks/>
                            </wps:cNvSpPr>
                            <wps:spPr bwMode="auto">
                              <a:xfrm>
                                <a:off x="6856" y="9702"/>
                                <a:ext cx="2592" cy="5563"/>
                              </a:xfrm>
                              <a:custGeom>
                                <a:avLst/>
                                <a:gdLst>
                                  <a:gd name="T0" fmla="*/ 3200 w 259182"/>
                                  <a:gd name="T1" fmla="*/ 0 h 556278"/>
                                  <a:gd name="T2" fmla="*/ 259182 w 259182"/>
                                  <a:gd name="T3" fmla="*/ 272796 h 556278"/>
                                  <a:gd name="T4" fmla="*/ 51024 w 259182"/>
                                  <a:gd name="T5" fmla="*/ 551817 h 556278"/>
                                  <a:gd name="T6" fmla="*/ 0 w 259182"/>
                                  <a:gd name="T7" fmla="*/ 556278 h 556278"/>
                                  <a:gd name="T8" fmla="*/ 0 w 259182"/>
                                  <a:gd name="T9" fmla="*/ 459875 h 556278"/>
                                  <a:gd name="T10" fmla="*/ 800 w 259182"/>
                                  <a:gd name="T11" fmla="*/ 459969 h 556278"/>
                                  <a:gd name="T12" fmla="*/ 130391 w 259182"/>
                                  <a:gd name="T13" fmla="*/ 276784 h 556278"/>
                                  <a:gd name="T14" fmla="*/ 0 w 259182"/>
                                  <a:gd name="T15" fmla="*/ 96799 h 556278"/>
                                  <a:gd name="T16" fmla="*/ 0 w 259182"/>
                                  <a:gd name="T17" fmla="*/ 309 h 556278"/>
                                  <a:gd name="T18" fmla="*/ 3200 w 259182"/>
                                  <a:gd name="T19" fmla="*/ 0 h 556278"/>
                                  <a:gd name="T20" fmla="*/ 0 w 259182"/>
                                  <a:gd name="T21" fmla="*/ 0 h 556278"/>
                                  <a:gd name="T22" fmla="*/ 259182 w 259182"/>
                                  <a:gd name="T23" fmla="*/ 556278 h 5562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259182" h="556278">
                                    <a:moveTo>
                                      <a:pt x="3200" y="0"/>
                                    </a:moveTo>
                                    <a:cubicBezTo>
                                      <a:pt x="168808" y="0"/>
                                      <a:pt x="259182" y="123990"/>
                                      <a:pt x="259182" y="272796"/>
                                    </a:cubicBezTo>
                                    <a:cubicBezTo>
                                      <a:pt x="259182" y="427482"/>
                                      <a:pt x="177116" y="528884"/>
                                      <a:pt x="51024" y="551817"/>
                                    </a:cubicBezTo>
                                    <a:lnTo>
                                      <a:pt x="0" y="556278"/>
                                    </a:lnTo>
                                    <a:lnTo>
                                      <a:pt x="0" y="459875"/>
                                    </a:lnTo>
                                    <a:lnTo>
                                      <a:pt x="800" y="459969"/>
                                    </a:lnTo>
                                    <a:cubicBezTo>
                                      <a:pt x="83185" y="459969"/>
                                      <a:pt x="130391" y="381584"/>
                                      <a:pt x="130391" y="276784"/>
                                    </a:cubicBezTo>
                                    <a:cubicBezTo>
                                      <a:pt x="130391" y="179997"/>
                                      <a:pt x="83998" y="96799"/>
                                      <a:pt x="0" y="96799"/>
                                    </a:cubicBezTo>
                                    <a:lnTo>
                                      <a:pt x="0" y="309"/>
                                    </a:lnTo>
                                    <a:lnTo>
                                      <a:pt x="3200" y="0"/>
                                    </a:lnTo>
                                    <a:close/>
                                  </a:path>
                                </a:pathLst>
                              </a:custGeom>
                              <a:solidFill>
                                <a:srgbClr val="E6433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2" name="Shape 26"/>
                            <wps:cNvSpPr>
                              <a:spLocks/>
                            </wps:cNvSpPr>
                            <wps:spPr bwMode="auto">
                              <a:xfrm>
                                <a:off x="5547" y="10664"/>
                                <a:ext cx="1309" cy="3642"/>
                              </a:xfrm>
                              <a:custGeom>
                                <a:avLst/>
                                <a:gdLst>
                                  <a:gd name="T0" fmla="*/ 130912 w 130918"/>
                                  <a:gd name="T1" fmla="*/ 0 h 364146"/>
                                  <a:gd name="T2" fmla="*/ 130918 w 130918"/>
                                  <a:gd name="T3" fmla="*/ 1 h 364146"/>
                                  <a:gd name="T4" fmla="*/ 130918 w 130918"/>
                                  <a:gd name="T5" fmla="*/ 1068 h 364146"/>
                                  <a:gd name="T6" fmla="*/ 130912 w 130918"/>
                                  <a:gd name="T7" fmla="*/ 1067 h 364146"/>
                                  <a:gd name="T8" fmla="*/ 35268 w 130918"/>
                                  <a:gd name="T9" fmla="*/ 53124 h 364146"/>
                                  <a:gd name="T10" fmla="*/ 1054 w 130918"/>
                                  <a:gd name="T11" fmla="*/ 183718 h 364146"/>
                                  <a:gd name="T12" fmla="*/ 35966 w 130918"/>
                                  <a:gd name="T13" fmla="*/ 313004 h 364146"/>
                                  <a:gd name="T14" fmla="*/ 103448 w 130918"/>
                                  <a:gd name="T15" fmla="*/ 359946 h 364146"/>
                                  <a:gd name="T16" fmla="*/ 130918 w 130918"/>
                                  <a:gd name="T17" fmla="*/ 363079 h 364146"/>
                                  <a:gd name="T18" fmla="*/ 130918 w 130918"/>
                                  <a:gd name="T19" fmla="*/ 364146 h 364146"/>
                                  <a:gd name="T20" fmla="*/ 103188 w 130918"/>
                                  <a:gd name="T21" fmla="*/ 360984 h 364146"/>
                                  <a:gd name="T22" fmla="*/ 35090 w 130918"/>
                                  <a:gd name="T23" fmla="*/ 313614 h 364146"/>
                                  <a:gd name="T24" fmla="*/ 0 w 130918"/>
                                  <a:gd name="T25" fmla="*/ 183718 h 364146"/>
                                  <a:gd name="T26" fmla="*/ 34392 w 130918"/>
                                  <a:gd name="T27" fmla="*/ 52527 h 364146"/>
                                  <a:gd name="T28" fmla="*/ 130912 w 130918"/>
                                  <a:gd name="T29" fmla="*/ 0 h 364146"/>
                                  <a:gd name="T30" fmla="*/ 0 w 130918"/>
                                  <a:gd name="T31" fmla="*/ 0 h 364146"/>
                                  <a:gd name="T32" fmla="*/ 130918 w 130918"/>
                                  <a:gd name="T33" fmla="*/ 364146 h 3641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130918" h="364146">
                                    <a:moveTo>
                                      <a:pt x="130912" y="0"/>
                                    </a:moveTo>
                                    <a:lnTo>
                                      <a:pt x="130918" y="1"/>
                                    </a:lnTo>
                                    <a:lnTo>
                                      <a:pt x="130918" y="1068"/>
                                    </a:lnTo>
                                    <a:lnTo>
                                      <a:pt x="130912" y="1067"/>
                                    </a:lnTo>
                                    <a:cubicBezTo>
                                      <a:pt x="91567" y="1067"/>
                                      <a:pt x="58496" y="19063"/>
                                      <a:pt x="35268" y="53124"/>
                                    </a:cubicBezTo>
                                    <a:cubicBezTo>
                                      <a:pt x="12890" y="85941"/>
                                      <a:pt x="1054" y="131089"/>
                                      <a:pt x="1054" y="183718"/>
                                    </a:cubicBezTo>
                                    <a:cubicBezTo>
                                      <a:pt x="1054" y="236169"/>
                                      <a:pt x="13132" y="280873"/>
                                      <a:pt x="35966" y="313004"/>
                                    </a:cubicBezTo>
                                    <a:cubicBezTo>
                                      <a:pt x="53454" y="337617"/>
                                      <a:pt x="76457" y="353528"/>
                                      <a:pt x="103448" y="359946"/>
                                    </a:cubicBezTo>
                                    <a:lnTo>
                                      <a:pt x="130918" y="363079"/>
                                    </a:lnTo>
                                    <a:lnTo>
                                      <a:pt x="130918" y="364146"/>
                                    </a:lnTo>
                                    <a:lnTo>
                                      <a:pt x="103188" y="360984"/>
                                    </a:lnTo>
                                    <a:cubicBezTo>
                                      <a:pt x="75952" y="354509"/>
                                      <a:pt x="52749" y="338455"/>
                                      <a:pt x="35090" y="313614"/>
                                    </a:cubicBezTo>
                                    <a:cubicBezTo>
                                      <a:pt x="12129" y="281305"/>
                                      <a:pt x="0" y="236385"/>
                                      <a:pt x="0" y="183718"/>
                                    </a:cubicBezTo>
                                    <a:cubicBezTo>
                                      <a:pt x="0" y="130886"/>
                                      <a:pt x="11900" y="85509"/>
                                      <a:pt x="34392" y="52527"/>
                                    </a:cubicBezTo>
                                    <a:cubicBezTo>
                                      <a:pt x="57823" y="18161"/>
                                      <a:pt x="91199" y="0"/>
                                      <a:pt x="130912" y="0"/>
                                    </a:cubicBezTo>
                                    <a:close/>
                                  </a:path>
                                </a:pathLst>
                              </a:custGeom>
                              <a:solidFill>
                                <a:srgbClr val="E6433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3" name="Shape 27"/>
                            <wps:cNvSpPr>
                              <a:spLocks/>
                            </wps:cNvSpPr>
                            <wps:spPr bwMode="auto">
                              <a:xfrm>
                                <a:off x="4259" y="9699"/>
                                <a:ext cx="2597" cy="5576"/>
                              </a:xfrm>
                              <a:custGeom>
                                <a:avLst/>
                                <a:gdLst>
                                  <a:gd name="T0" fmla="*/ 259721 w 259721"/>
                                  <a:gd name="T1" fmla="*/ 0 h 557537"/>
                                  <a:gd name="T2" fmla="*/ 259721 w 259721"/>
                                  <a:gd name="T3" fmla="*/ 1067 h 557537"/>
                                  <a:gd name="T4" fmla="*/ 207413 w 259721"/>
                                  <a:gd name="T5" fmla="*/ 5935 h 557537"/>
                                  <a:gd name="T6" fmla="*/ 72428 w 259721"/>
                                  <a:gd name="T7" fmla="*/ 81186 h 557537"/>
                                  <a:gd name="T8" fmla="*/ 1067 w 259721"/>
                                  <a:gd name="T9" fmla="*/ 282621 h 557537"/>
                                  <a:gd name="T10" fmla="*/ 67742 w 259721"/>
                                  <a:gd name="T11" fmla="*/ 477058 h 557537"/>
                                  <a:gd name="T12" fmla="*/ 254127 w 259721"/>
                                  <a:gd name="T13" fmla="*/ 556471 h 557537"/>
                                  <a:gd name="T14" fmla="*/ 259721 w 259721"/>
                                  <a:gd name="T15" fmla="*/ 555987 h 557537"/>
                                  <a:gd name="T16" fmla="*/ 259721 w 259721"/>
                                  <a:gd name="T17" fmla="*/ 557054 h 557537"/>
                                  <a:gd name="T18" fmla="*/ 254127 w 259721"/>
                                  <a:gd name="T19" fmla="*/ 557537 h 557537"/>
                                  <a:gd name="T20" fmla="*/ 66929 w 259721"/>
                                  <a:gd name="T21" fmla="*/ 477769 h 557537"/>
                                  <a:gd name="T22" fmla="*/ 0 w 259721"/>
                                  <a:gd name="T23" fmla="*/ 282621 h 557537"/>
                                  <a:gd name="T24" fmla="*/ 71641 w 259721"/>
                                  <a:gd name="T25" fmla="*/ 80462 h 557537"/>
                                  <a:gd name="T26" fmla="*/ 207190 w 259721"/>
                                  <a:gd name="T27" fmla="*/ 4892 h 557537"/>
                                  <a:gd name="T28" fmla="*/ 259721 w 259721"/>
                                  <a:gd name="T29" fmla="*/ 0 h 557537"/>
                                  <a:gd name="T30" fmla="*/ 0 w 259721"/>
                                  <a:gd name="T31" fmla="*/ 0 h 557537"/>
                                  <a:gd name="T32" fmla="*/ 259721 w 259721"/>
                                  <a:gd name="T33" fmla="*/ 557537 h 5575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259721" h="557537">
                                    <a:moveTo>
                                      <a:pt x="259721" y="0"/>
                                    </a:moveTo>
                                    <a:lnTo>
                                      <a:pt x="259721" y="1067"/>
                                    </a:lnTo>
                                    <a:lnTo>
                                      <a:pt x="207413" y="5935"/>
                                    </a:lnTo>
                                    <a:cubicBezTo>
                                      <a:pt x="154203" y="16221"/>
                                      <a:pt x="108204" y="41724"/>
                                      <a:pt x="72428" y="81186"/>
                                    </a:cubicBezTo>
                                    <a:cubicBezTo>
                                      <a:pt x="26416" y="131935"/>
                                      <a:pt x="1067" y="203474"/>
                                      <a:pt x="1067" y="282621"/>
                                    </a:cubicBezTo>
                                    <a:cubicBezTo>
                                      <a:pt x="1067" y="359074"/>
                                      <a:pt x="24740" y="428124"/>
                                      <a:pt x="67742" y="477058"/>
                                    </a:cubicBezTo>
                                    <a:cubicBezTo>
                                      <a:pt x="113386" y="529013"/>
                                      <a:pt x="177838" y="556471"/>
                                      <a:pt x="254127" y="556471"/>
                                    </a:cubicBezTo>
                                    <a:lnTo>
                                      <a:pt x="259721" y="555987"/>
                                    </a:lnTo>
                                    <a:lnTo>
                                      <a:pt x="259721" y="557054"/>
                                    </a:lnTo>
                                    <a:lnTo>
                                      <a:pt x="254127" y="557537"/>
                                    </a:lnTo>
                                    <a:cubicBezTo>
                                      <a:pt x="177508" y="557537"/>
                                      <a:pt x="112789" y="529953"/>
                                      <a:pt x="66929" y="477769"/>
                                    </a:cubicBezTo>
                                    <a:cubicBezTo>
                                      <a:pt x="23775" y="428632"/>
                                      <a:pt x="0" y="359328"/>
                                      <a:pt x="0" y="282621"/>
                                    </a:cubicBezTo>
                                    <a:cubicBezTo>
                                      <a:pt x="0" y="203207"/>
                                      <a:pt x="25451" y="131414"/>
                                      <a:pt x="71641" y="80462"/>
                                    </a:cubicBezTo>
                                    <a:cubicBezTo>
                                      <a:pt x="107569" y="40838"/>
                                      <a:pt x="153763" y="15223"/>
                                      <a:pt x="207190" y="4892"/>
                                    </a:cubicBezTo>
                                    <a:lnTo>
                                      <a:pt x="259721" y="0"/>
                                    </a:lnTo>
                                    <a:close/>
                                  </a:path>
                                </a:pathLst>
                              </a:custGeom>
                              <a:solidFill>
                                <a:srgbClr val="E6433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4" name="Shape 28"/>
                            <wps:cNvSpPr>
                              <a:spLocks/>
                            </wps:cNvSpPr>
                            <wps:spPr bwMode="auto">
                              <a:xfrm>
                                <a:off x="6856" y="10664"/>
                                <a:ext cx="1309" cy="3643"/>
                              </a:xfrm>
                              <a:custGeom>
                                <a:avLst/>
                                <a:gdLst>
                                  <a:gd name="T0" fmla="*/ 0 w 130931"/>
                                  <a:gd name="T1" fmla="*/ 0 h 364235"/>
                                  <a:gd name="T2" fmla="*/ 28652 w 130931"/>
                                  <a:gd name="T3" fmla="*/ 3466 h 364235"/>
                                  <a:gd name="T4" fmla="*/ 97136 w 130931"/>
                                  <a:gd name="T5" fmla="*/ 53936 h 364235"/>
                                  <a:gd name="T6" fmla="*/ 130931 w 130931"/>
                                  <a:gd name="T7" fmla="*/ 180517 h 364235"/>
                                  <a:gd name="T8" fmla="*/ 96946 w 130931"/>
                                  <a:gd name="T9" fmla="*/ 311708 h 364235"/>
                                  <a:gd name="T10" fmla="*/ 794 w 130931"/>
                                  <a:gd name="T11" fmla="*/ 364235 h 364235"/>
                                  <a:gd name="T12" fmla="*/ 0 w 130931"/>
                                  <a:gd name="T13" fmla="*/ 364145 h 364235"/>
                                  <a:gd name="T14" fmla="*/ 0 w 130931"/>
                                  <a:gd name="T15" fmla="*/ 363078 h 364235"/>
                                  <a:gd name="T16" fmla="*/ 794 w 130931"/>
                                  <a:gd name="T17" fmla="*/ 363168 h 364235"/>
                                  <a:gd name="T18" fmla="*/ 96044 w 130931"/>
                                  <a:gd name="T19" fmla="*/ 311111 h 364235"/>
                                  <a:gd name="T20" fmla="*/ 129864 w 130931"/>
                                  <a:gd name="T21" fmla="*/ 180517 h 364235"/>
                                  <a:gd name="T22" fmla="*/ 96247 w 130931"/>
                                  <a:gd name="T23" fmla="*/ 54520 h 364235"/>
                                  <a:gd name="T24" fmla="*/ 28381 w 130931"/>
                                  <a:gd name="T25" fmla="*/ 4502 h 364235"/>
                                  <a:gd name="T26" fmla="*/ 0 w 130931"/>
                                  <a:gd name="T27" fmla="*/ 1067 h 364235"/>
                                  <a:gd name="T28" fmla="*/ 0 w 130931"/>
                                  <a:gd name="T29" fmla="*/ 0 h 364235"/>
                                  <a:gd name="T30" fmla="*/ 0 w 130931"/>
                                  <a:gd name="T31" fmla="*/ 0 h 364235"/>
                                  <a:gd name="T32" fmla="*/ 130931 w 130931"/>
                                  <a:gd name="T33" fmla="*/ 364235 h 3642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130931" h="364235">
                                    <a:moveTo>
                                      <a:pt x="0" y="0"/>
                                    </a:moveTo>
                                    <a:lnTo>
                                      <a:pt x="28652" y="3466"/>
                                    </a:lnTo>
                                    <a:cubicBezTo>
                                      <a:pt x="56024" y="10366"/>
                                      <a:pt x="79362" y="27476"/>
                                      <a:pt x="97136" y="53936"/>
                                    </a:cubicBezTo>
                                    <a:cubicBezTo>
                                      <a:pt x="118929" y="86372"/>
                                      <a:pt x="130931" y="131330"/>
                                      <a:pt x="130931" y="180517"/>
                                    </a:cubicBezTo>
                                    <a:cubicBezTo>
                                      <a:pt x="130931" y="233438"/>
                                      <a:pt x="119171" y="278802"/>
                                      <a:pt x="96946" y="311708"/>
                                    </a:cubicBezTo>
                                    <a:cubicBezTo>
                                      <a:pt x="73717" y="346062"/>
                                      <a:pt x="40481" y="364235"/>
                                      <a:pt x="794" y="364235"/>
                                    </a:cubicBezTo>
                                    <a:lnTo>
                                      <a:pt x="0" y="364145"/>
                                    </a:lnTo>
                                    <a:lnTo>
                                      <a:pt x="0" y="363078"/>
                                    </a:lnTo>
                                    <a:lnTo>
                                      <a:pt x="794" y="363168"/>
                                    </a:lnTo>
                                    <a:cubicBezTo>
                                      <a:pt x="40100" y="363168"/>
                                      <a:pt x="73031" y="345172"/>
                                      <a:pt x="96044" y="311111"/>
                                    </a:cubicBezTo>
                                    <a:cubicBezTo>
                                      <a:pt x="118180" y="278383"/>
                                      <a:pt x="129864" y="233222"/>
                                      <a:pt x="129864" y="180517"/>
                                    </a:cubicBezTo>
                                    <a:cubicBezTo>
                                      <a:pt x="129864" y="131520"/>
                                      <a:pt x="117926" y="86791"/>
                                      <a:pt x="96247" y="54520"/>
                                    </a:cubicBezTo>
                                    <a:cubicBezTo>
                                      <a:pt x="78626" y="28298"/>
                                      <a:pt x="55497" y="11341"/>
                                      <a:pt x="28381" y="4502"/>
                                    </a:cubicBezTo>
                                    <a:lnTo>
                                      <a:pt x="0" y="1067"/>
                                    </a:lnTo>
                                    <a:lnTo>
                                      <a:pt x="0" y="0"/>
                                    </a:lnTo>
                                    <a:close/>
                                  </a:path>
                                </a:pathLst>
                              </a:custGeom>
                              <a:solidFill>
                                <a:srgbClr val="E6433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 name="Shape 29"/>
                            <wps:cNvSpPr>
                              <a:spLocks/>
                            </wps:cNvSpPr>
                            <wps:spPr bwMode="auto">
                              <a:xfrm>
                                <a:off x="6856" y="9696"/>
                                <a:ext cx="2597" cy="5574"/>
                              </a:xfrm>
                              <a:custGeom>
                                <a:avLst/>
                                <a:gdLst>
                                  <a:gd name="T0" fmla="*/ 3194 w 259709"/>
                                  <a:gd name="T1" fmla="*/ 0 h 557351"/>
                                  <a:gd name="T2" fmla="*/ 193694 w 259709"/>
                                  <a:gd name="T3" fmla="*/ 80772 h 557351"/>
                                  <a:gd name="T4" fmla="*/ 259709 w 259709"/>
                                  <a:gd name="T5" fmla="*/ 273317 h 557351"/>
                                  <a:gd name="T6" fmla="*/ 186277 w 259709"/>
                                  <a:gd name="T7" fmla="*/ 481965 h 557351"/>
                                  <a:gd name="T8" fmla="*/ 50801 w 259709"/>
                                  <a:gd name="T9" fmla="*/ 552959 h 557351"/>
                                  <a:gd name="T10" fmla="*/ 0 w 259709"/>
                                  <a:gd name="T11" fmla="*/ 557351 h 557351"/>
                                  <a:gd name="T12" fmla="*/ 0 w 259709"/>
                                  <a:gd name="T13" fmla="*/ 556284 h 557351"/>
                                  <a:gd name="T14" fmla="*/ 50577 w 259709"/>
                                  <a:gd name="T15" fmla="*/ 551914 h 557351"/>
                                  <a:gd name="T16" fmla="*/ 185503 w 259709"/>
                                  <a:gd name="T17" fmla="*/ 481241 h 557351"/>
                                  <a:gd name="T18" fmla="*/ 258655 w 259709"/>
                                  <a:gd name="T19" fmla="*/ 273317 h 557351"/>
                                  <a:gd name="T20" fmla="*/ 192881 w 259709"/>
                                  <a:gd name="T21" fmla="*/ 81483 h 557351"/>
                                  <a:gd name="T22" fmla="*/ 3194 w 259709"/>
                                  <a:gd name="T23" fmla="*/ 1067 h 557351"/>
                                  <a:gd name="T24" fmla="*/ 0 w 259709"/>
                                  <a:gd name="T25" fmla="*/ 1364 h 557351"/>
                                  <a:gd name="T26" fmla="*/ 0 w 259709"/>
                                  <a:gd name="T27" fmla="*/ 297 h 557351"/>
                                  <a:gd name="T28" fmla="*/ 3194 w 259709"/>
                                  <a:gd name="T29" fmla="*/ 0 h 557351"/>
                                  <a:gd name="T30" fmla="*/ 0 w 259709"/>
                                  <a:gd name="T31" fmla="*/ 0 h 557351"/>
                                  <a:gd name="T32" fmla="*/ 259709 w 259709"/>
                                  <a:gd name="T33" fmla="*/ 557351 h 5573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259709" h="557351">
                                    <a:moveTo>
                                      <a:pt x="3194" y="0"/>
                                    </a:moveTo>
                                    <a:cubicBezTo>
                                      <a:pt x="81693" y="0"/>
                                      <a:pt x="147568" y="27927"/>
                                      <a:pt x="193694" y="80772"/>
                                    </a:cubicBezTo>
                                    <a:cubicBezTo>
                                      <a:pt x="236264" y="129553"/>
                                      <a:pt x="259709" y="197929"/>
                                      <a:pt x="259709" y="273317"/>
                                    </a:cubicBezTo>
                                    <a:cubicBezTo>
                                      <a:pt x="259709" y="359296"/>
                                      <a:pt x="234321" y="431457"/>
                                      <a:pt x="186277" y="481965"/>
                                    </a:cubicBezTo>
                                    <a:cubicBezTo>
                                      <a:pt x="150882" y="519189"/>
                                      <a:pt x="104722" y="543254"/>
                                      <a:pt x="50801" y="552959"/>
                                    </a:cubicBezTo>
                                    <a:lnTo>
                                      <a:pt x="0" y="557351"/>
                                    </a:lnTo>
                                    <a:lnTo>
                                      <a:pt x="0" y="556284"/>
                                    </a:lnTo>
                                    <a:lnTo>
                                      <a:pt x="50577" y="551914"/>
                                    </a:lnTo>
                                    <a:cubicBezTo>
                                      <a:pt x="104285" y="542251"/>
                                      <a:pt x="150270" y="518293"/>
                                      <a:pt x="185503" y="481241"/>
                                    </a:cubicBezTo>
                                    <a:cubicBezTo>
                                      <a:pt x="233356" y="430924"/>
                                      <a:pt x="258655" y="359016"/>
                                      <a:pt x="258655" y="273317"/>
                                    </a:cubicBezTo>
                                    <a:cubicBezTo>
                                      <a:pt x="258655" y="198184"/>
                                      <a:pt x="235287" y="130048"/>
                                      <a:pt x="192881" y="81483"/>
                                    </a:cubicBezTo>
                                    <a:cubicBezTo>
                                      <a:pt x="146958" y="28867"/>
                                      <a:pt x="81375" y="1067"/>
                                      <a:pt x="3194" y="1067"/>
                                    </a:cubicBezTo>
                                    <a:lnTo>
                                      <a:pt x="0" y="1364"/>
                                    </a:lnTo>
                                    <a:lnTo>
                                      <a:pt x="0" y="297"/>
                                    </a:lnTo>
                                    <a:lnTo>
                                      <a:pt x="3194" y="0"/>
                                    </a:lnTo>
                                    <a:close/>
                                  </a:path>
                                </a:pathLst>
                              </a:custGeom>
                              <a:solidFill>
                                <a:srgbClr val="E6433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6" name="Shape 30"/>
                            <wps:cNvSpPr>
                              <a:spLocks/>
                            </wps:cNvSpPr>
                            <wps:spPr bwMode="auto">
                              <a:xfrm>
                                <a:off x="9840" y="9790"/>
                                <a:ext cx="4408" cy="5479"/>
                              </a:xfrm>
                              <a:custGeom>
                                <a:avLst/>
                                <a:gdLst>
                                  <a:gd name="T0" fmla="*/ 0 w 440792"/>
                                  <a:gd name="T1" fmla="*/ 0 h 547967"/>
                                  <a:gd name="T2" fmla="*/ 122403 w 440792"/>
                                  <a:gd name="T3" fmla="*/ 0 h 547967"/>
                                  <a:gd name="T4" fmla="*/ 122403 w 440792"/>
                                  <a:gd name="T5" fmla="*/ 310375 h 547967"/>
                                  <a:gd name="T6" fmla="*/ 220002 w 440792"/>
                                  <a:gd name="T7" fmla="*/ 450380 h 547967"/>
                                  <a:gd name="T8" fmla="*/ 319202 w 440792"/>
                                  <a:gd name="T9" fmla="*/ 310375 h 547967"/>
                                  <a:gd name="T10" fmla="*/ 319202 w 440792"/>
                                  <a:gd name="T11" fmla="*/ 0 h 547967"/>
                                  <a:gd name="T12" fmla="*/ 440792 w 440792"/>
                                  <a:gd name="T13" fmla="*/ 0 h 547967"/>
                                  <a:gd name="T14" fmla="*/ 440792 w 440792"/>
                                  <a:gd name="T15" fmla="*/ 302400 h 547967"/>
                                  <a:gd name="T16" fmla="*/ 216014 w 440792"/>
                                  <a:gd name="T17" fmla="*/ 547967 h 547967"/>
                                  <a:gd name="T18" fmla="*/ 0 w 440792"/>
                                  <a:gd name="T19" fmla="*/ 300787 h 547967"/>
                                  <a:gd name="T20" fmla="*/ 0 w 440792"/>
                                  <a:gd name="T21" fmla="*/ 0 h 547967"/>
                                  <a:gd name="T22" fmla="*/ 0 w 440792"/>
                                  <a:gd name="T23" fmla="*/ 0 h 547967"/>
                                  <a:gd name="T24" fmla="*/ 440792 w 440792"/>
                                  <a:gd name="T25" fmla="*/ 547967 h 5479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440792" h="547967">
                                    <a:moveTo>
                                      <a:pt x="0" y="0"/>
                                    </a:moveTo>
                                    <a:lnTo>
                                      <a:pt x="122403" y="0"/>
                                    </a:lnTo>
                                    <a:lnTo>
                                      <a:pt x="122403" y="310375"/>
                                    </a:lnTo>
                                    <a:cubicBezTo>
                                      <a:pt x="122403" y="403174"/>
                                      <a:pt x="157594" y="450380"/>
                                      <a:pt x="220002" y="450380"/>
                                    </a:cubicBezTo>
                                    <a:cubicBezTo>
                                      <a:pt x="284010" y="450380"/>
                                      <a:pt x="319202" y="405587"/>
                                      <a:pt x="319202" y="310375"/>
                                    </a:cubicBezTo>
                                    <a:lnTo>
                                      <a:pt x="319202" y="0"/>
                                    </a:lnTo>
                                    <a:lnTo>
                                      <a:pt x="440792" y="0"/>
                                    </a:lnTo>
                                    <a:lnTo>
                                      <a:pt x="440792" y="302400"/>
                                    </a:lnTo>
                                    <a:cubicBezTo>
                                      <a:pt x="440792" y="468782"/>
                                      <a:pt x="356794" y="547967"/>
                                      <a:pt x="216014" y="547967"/>
                                    </a:cubicBezTo>
                                    <a:cubicBezTo>
                                      <a:pt x="80010" y="547967"/>
                                      <a:pt x="0" y="472783"/>
                                      <a:pt x="0" y="300787"/>
                                    </a:cubicBezTo>
                                    <a:lnTo>
                                      <a:pt x="0" y="0"/>
                                    </a:lnTo>
                                    <a:close/>
                                  </a:path>
                                </a:pathLst>
                              </a:custGeom>
                              <a:solidFill>
                                <a:srgbClr val="E6433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7" name="Shape 31"/>
                            <wps:cNvSpPr>
                              <a:spLocks/>
                            </wps:cNvSpPr>
                            <wps:spPr bwMode="auto">
                              <a:xfrm>
                                <a:off x="9835" y="9784"/>
                                <a:ext cx="2209" cy="5491"/>
                              </a:xfrm>
                              <a:custGeom>
                                <a:avLst/>
                                <a:gdLst>
                                  <a:gd name="T0" fmla="*/ 0 w 220929"/>
                                  <a:gd name="T1" fmla="*/ 0 h 549034"/>
                                  <a:gd name="T2" fmla="*/ 123469 w 220929"/>
                                  <a:gd name="T3" fmla="*/ 0 h 549034"/>
                                  <a:gd name="T4" fmla="*/ 123469 w 220929"/>
                                  <a:gd name="T5" fmla="*/ 310909 h 549034"/>
                                  <a:gd name="T6" fmla="*/ 148768 w 220929"/>
                                  <a:gd name="T7" fmla="*/ 415404 h 549034"/>
                                  <a:gd name="T8" fmla="*/ 220523 w 220929"/>
                                  <a:gd name="T9" fmla="*/ 450380 h 549034"/>
                                  <a:gd name="T10" fmla="*/ 220929 w 220929"/>
                                  <a:gd name="T11" fmla="*/ 450297 h 549034"/>
                                  <a:gd name="T12" fmla="*/ 220929 w 220929"/>
                                  <a:gd name="T13" fmla="*/ 451364 h 549034"/>
                                  <a:gd name="T14" fmla="*/ 220523 w 220929"/>
                                  <a:gd name="T15" fmla="*/ 451447 h 549034"/>
                                  <a:gd name="T16" fmla="*/ 147904 w 220929"/>
                                  <a:gd name="T17" fmla="*/ 416027 h 549034"/>
                                  <a:gd name="T18" fmla="*/ 122403 w 220929"/>
                                  <a:gd name="T19" fmla="*/ 310909 h 549034"/>
                                  <a:gd name="T20" fmla="*/ 122403 w 220929"/>
                                  <a:gd name="T21" fmla="*/ 1067 h 549034"/>
                                  <a:gd name="T22" fmla="*/ 1067 w 220929"/>
                                  <a:gd name="T23" fmla="*/ 1067 h 549034"/>
                                  <a:gd name="T24" fmla="*/ 1067 w 220929"/>
                                  <a:gd name="T25" fmla="*/ 301320 h 549034"/>
                                  <a:gd name="T26" fmla="*/ 216548 w 220929"/>
                                  <a:gd name="T27" fmla="*/ 547967 h 549034"/>
                                  <a:gd name="T28" fmla="*/ 220929 w 220929"/>
                                  <a:gd name="T29" fmla="*/ 547638 h 549034"/>
                                  <a:gd name="T30" fmla="*/ 220929 w 220929"/>
                                  <a:gd name="T31" fmla="*/ 548704 h 549034"/>
                                  <a:gd name="T32" fmla="*/ 216548 w 220929"/>
                                  <a:gd name="T33" fmla="*/ 549034 h 549034"/>
                                  <a:gd name="T34" fmla="*/ 0 w 220929"/>
                                  <a:gd name="T35" fmla="*/ 301320 h 549034"/>
                                  <a:gd name="T36" fmla="*/ 0 w 220929"/>
                                  <a:gd name="T37" fmla="*/ 0 h 549034"/>
                                  <a:gd name="T38" fmla="*/ 0 w 220929"/>
                                  <a:gd name="T39" fmla="*/ 0 h 549034"/>
                                  <a:gd name="T40" fmla="*/ 220929 w 220929"/>
                                  <a:gd name="T41" fmla="*/ 549034 h 5490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220929" h="549034">
                                    <a:moveTo>
                                      <a:pt x="0" y="0"/>
                                    </a:moveTo>
                                    <a:lnTo>
                                      <a:pt x="123469" y="0"/>
                                    </a:lnTo>
                                    <a:lnTo>
                                      <a:pt x="123469" y="310909"/>
                                    </a:lnTo>
                                    <a:cubicBezTo>
                                      <a:pt x="123469" y="356578"/>
                                      <a:pt x="131991" y="391744"/>
                                      <a:pt x="148768" y="415404"/>
                                    </a:cubicBezTo>
                                    <a:cubicBezTo>
                                      <a:pt x="165240" y="438607"/>
                                      <a:pt x="189382" y="450380"/>
                                      <a:pt x="220523" y="450380"/>
                                    </a:cubicBezTo>
                                    <a:lnTo>
                                      <a:pt x="220929" y="450297"/>
                                    </a:lnTo>
                                    <a:lnTo>
                                      <a:pt x="220929" y="451364"/>
                                    </a:lnTo>
                                    <a:lnTo>
                                      <a:pt x="220523" y="451447"/>
                                    </a:lnTo>
                                    <a:cubicBezTo>
                                      <a:pt x="189014" y="451447"/>
                                      <a:pt x="164579" y="439522"/>
                                      <a:pt x="147904" y="416027"/>
                                    </a:cubicBezTo>
                                    <a:cubicBezTo>
                                      <a:pt x="130975" y="392176"/>
                                      <a:pt x="122403" y="356806"/>
                                      <a:pt x="122403" y="310909"/>
                                    </a:cubicBezTo>
                                    <a:lnTo>
                                      <a:pt x="122403" y="1067"/>
                                    </a:lnTo>
                                    <a:lnTo>
                                      <a:pt x="1067" y="1067"/>
                                    </a:lnTo>
                                    <a:lnTo>
                                      <a:pt x="1067" y="301320"/>
                                    </a:lnTo>
                                    <a:cubicBezTo>
                                      <a:pt x="1067" y="464985"/>
                                      <a:pt x="73558" y="547967"/>
                                      <a:pt x="216548" y="547967"/>
                                    </a:cubicBezTo>
                                    <a:lnTo>
                                      <a:pt x="220929" y="547638"/>
                                    </a:lnTo>
                                    <a:lnTo>
                                      <a:pt x="220929" y="548704"/>
                                    </a:lnTo>
                                    <a:lnTo>
                                      <a:pt x="216548" y="549034"/>
                                    </a:lnTo>
                                    <a:cubicBezTo>
                                      <a:pt x="72860" y="549034"/>
                                      <a:pt x="0" y="465696"/>
                                      <a:pt x="0" y="301320"/>
                                    </a:cubicBezTo>
                                    <a:lnTo>
                                      <a:pt x="0" y="0"/>
                                    </a:lnTo>
                                    <a:close/>
                                  </a:path>
                                </a:pathLst>
                              </a:custGeom>
                              <a:solidFill>
                                <a:srgbClr val="E6433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8" name="Shape 32"/>
                            <wps:cNvSpPr>
                              <a:spLocks/>
                            </wps:cNvSpPr>
                            <wps:spPr bwMode="auto">
                              <a:xfrm>
                                <a:off x="12044" y="9784"/>
                                <a:ext cx="2209" cy="5487"/>
                              </a:xfrm>
                              <a:custGeom>
                                <a:avLst/>
                                <a:gdLst>
                                  <a:gd name="T0" fmla="*/ 98272 w 220929"/>
                                  <a:gd name="T1" fmla="*/ 0 h 548704"/>
                                  <a:gd name="T2" fmla="*/ 220929 w 220929"/>
                                  <a:gd name="T3" fmla="*/ 0 h 548704"/>
                                  <a:gd name="T4" fmla="*/ 220929 w 220929"/>
                                  <a:gd name="T5" fmla="*/ 302933 h 548704"/>
                                  <a:gd name="T6" fmla="*/ 161188 w 220929"/>
                                  <a:gd name="T7" fmla="*/ 488480 h 548704"/>
                                  <a:gd name="T8" fmla="*/ 46338 w 220929"/>
                                  <a:gd name="T9" fmla="*/ 545223 h 548704"/>
                                  <a:gd name="T10" fmla="*/ 0 w 220929"/>
                                  <a:gd name="T11" fmla="*/ 548704 h 548704"/>
                                  <a:gd name="T12" fmla="*/ 0 w 220929"/>
                                  <a:gd name="T13" fmla="*/ 547638 h 548704"/>
                                  <a:gd name="T14" fmla="*/ 46124 w 220929"/>
                                  <a:gd name="T15" fmla="*/ 544177 h 548704"/>
                                  <a:gd name="T16" fmla="*/ 160401 w 220929"/>
                                  <a:gd name="T17" fmla="*/ 487744 h 548704"/>
                                  <a:gd name="T18" fmla="*/ 219862 w 220929"/>
                                  <a:gd name="T19" fmla="*/ 302933 h 548704"/>
                                  <a:gd name="T20" fmla="*/ 219862 w 220929"/>
                                  <a:gd name="T21" fmla="*/ 1067 h 548704"/>
                                  <a:gd name="T22" fmla="*/ 99327 w 220929"/>
                                  <a:gd name="T23" fmla="*/ 1067 h 548704"/>
                                  <a:gd name="T24" fmla="*/ 99327 w 220929"/>
                                  <a:gd name="T25" fmla="*/ 310909 h 548704"/>
                                  <a:gd name="T26" fmla="*/ 43096 w 220929"/>
                                  <a:gd name="T27" fmla="*/ 442602 h 548704"/>
                                  <a:gd name="T28" fmla="*/ 0 w 220929"/>
                                  <a:gd name="T29" fmla="*/ 451364 h 548704"/>
                                  <a:gd name="T30" fmla="*/ 0 w 220929"/>
                                  <a:gd name="T31" fmla="*/ 450297 h 548704"/>
                                  <a:gd name="T32" fmla="*/ 42637 w 220929"/>
                                  <a:gd name="T33" fmla="*/ 441604 h 548704"/>
                                  <a:gd name="T34" fmla="*/ 98272 w 220929"/>
                                  <a:gd name="T35" fmla="*/ 310909 h 548704"/>
                                  <a:gd name="T36" fmla="*/ 98272 w 220929"/>
                                  <a:gd name="T37" fmla="*/ 0 h 548704"/>
                                  <a:gd name="T38" fmla="*/ 0 w 220929"/>
                                  <a:gd name="T39" fmla="*/ 0 h 548704"/>
                                  <a:gd name="T40" fmla="*/ 220929 w 220929"/>
                                  <a:gd name="T41" fmla="*/ 548704 h 5487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220929" h="548704">
                                    <a:moveTo>
                                      <a:pt x="98272" y="0"/>
                                    </a:moveTo>
                                    <a:lnTo>
                                      <a:pt x="220929" y="0"/>
                                    </a:lnTo>
                                    <a:lnTo>
                                      <a:pt x="220929" y="302933"/>
                                    </a:lnTo>
                                    <a:cubicBezTo>
                                      <a:pt x="220929" y="384365"/>
                                      <a:pt x="200825" y="446786"/>
                                      <a:pt x="161188" y="488480"/>
                                    </a:cubicBezTo>
                                    <a:cubicBezTo>
                                      <a:pt x="132528" y="518617"/>
                                      <a:pt x="94023" y="537610"/>
                                      <a:pt x="46338" y="545223"/>
                                    </a:cubicBezTo>
                                    <a:lnTo>
                                      <a:pt x="0" y="548704"/>
                                    </a:lnTo>
                                    <a:lnTo>
                                      <a:pt x="0" y="547638"/>
                                    </a:lnTo>
                                    <a:lnTo>
                                      <a:pt x="46124" y="544177"/>
                                    </a:lnTo>
                                    <a:cubicBezTo>
                                      <a:pt x="93600" y="536607"/>
                                      <a:pt x="131912" y="517719"/>
                                      <a:pt x="160401" y="487744"/>
                                    </a:cubicBezTo>
                                    <a:cubicBezTo>
                                      <a:pt x="199860" y="446265"/>
                                      <a:pt x="219862" y="384073"/>
                                      <a:pt x="219862" y="302933"/>
                                    </a:cubicBezTo>
                                    <a:lnTo>
                                      <a:pt x="219862" y="1067"/>
                                    </a:lnTo>
                                    <a:lnTo>
                                      <a:pt x="99327" y="1067"/>
                                    </a:lnTo>
                                    <a:lnTo>
                                      <a:pt x="99327" y="310909"/>
                                    </a:lnTo>
                                    <a:cubicBezTo>
                                      <a:pt x="99327" y="380851"/>
                                      <a:pt x="80453" y="424933"/>
                                      <a:pt x="43096" y="442602"/>
                                    </a:cubicBezTo>
                                    <a:lnTo>
                                      <a:pt x="0" y="451364"/>
                                    </a:lnTo>
                                    <a:lnTo>
                                      <a:pt x="0" y="450297"/>
                                    </a:lnTo>
                                    <a:lnTo>
                                      <a:pt x="42637" y="441604"/>
                                    </a:lnTo>
                                    <a:cubicBezTo>
                                      <a:pt x="79599" y="424071"/>
                                      <a:pt x="98272" y="380327"/>
                                      <a:pt x="98272" y="310909"/>
                                    </a:cubicBezTo>
                                    <a:lnTo>
                                      <a:pt x="98272" y="0"/>
                                    </a:lnTo>
                                    <a:close/>
                                  </a:path>
                                </a:pathLst>
                              </a:custGeom>
                              <a:solidFill>
                                <a:srgbClr val="E6433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9" name="Shape 33"/>
                            <wps:cNvSpPr>
                              <a:spLocks/>
                            </wps:cNvSpPr>
                            <wps:spPr bwMode="auto">
                              <a:xfrm>
                                <a:off x="16261" y="4906"/>
                                <a:ext cx="8017" cy="10275"/>
                              </a:xfrm>
                              <a:custGeom>
                                <a:avLst/>
                                <a:gdLst>
                                  <a:gd name="T0" fmla="*/ 801789 w 801789"/>
                                  <a:gd name="T1" fmla="*/ 0 h 1027506"/>
                                  <a:gd name="T2" fmla="*/ 801789 w 801789"/>
                                  <a:gd name="T3" fmla="*/ 536626 h 1027506"/>
                                  <a:gd name="T4" fmla="*/ 0 w 801789"/>
                                  <a:gd name="T5" fmla="*/ 1027506 h 1027506"/>
                                  <a:gd name="T6" fmla="*/ 0 w 801789"/>
                                  <a:gd name="T7" fmla="*/ 490880 h 1027506"/>
                                  <a:gd name="T8" fmla="*/ 801789 w 801789"/>
                                  <a:gd name="T9" fmla="*/ 0 h 1027506"/>
                                  <a:gd name="T10" fmla="*/ 0 w 801789"/>
                                  <a:gd name="T11" fmla="*/ 0 h 1027506"/>
                                  <a:gd name="T12" fmla="*/ 801789 w 801789"/>
                                  <a:gd name="T13" fmla="*/ 1027506 h 1027506"/>
                                </a:gdLst>
                                <a:ahLst/>
                                <a:cxnLst>
                                  <a:cxn ang="0">
                                    <a:pos x="T0" y="T1"/>
                                  </a:cxn>
                                  <a:cxn ang="0">
                                    <a:pos x="T2" y="T3"/>
                                  </a:cxn>
                                  <a:cxn ang="0">
                                    <a:pos x="T4" y="T5"/>
                                  </a:cxn>
                                  <a:cxn ang="0">
                                    <a:pos x="T6" y="T7"/>
                                  </a:cxn>
                                  <a:cxn ang="0">
                                    <a:pos x="T8" y="T9"/>
                                  </a:cxn>
                                </a:cxnLst>
                                <a:rect l="T10" t="T11" r="T12" b="T13"/>
                                <a:pathLst>
                                  <a:path w="801789" h="1027506">
                                    <a:moveTo>
                                      <a:pt x="801789" y="0"/>
                                    </a:moveTo>
                                    <a:lnTo>
                                      <a:pt x="801789" y="536626"/>
                                    </a:lnTo>
                                    <a:lnTo>
                                      <a:pt x="0" y="1027506"/>
                                    </a:lnTo>
                                    <a:lnTo>
                                      <a:pt x="0" y="490880"/>
                                    </a:lnTo>
                                    <a:lnTo>
                                      <a:pt x="801789" y="0"/>
                                    </a:lnTo>
                                    <a:close/>
                                  </a:path>
                                </a:pathLst>
                              </a:custGeom>
                              <a:solidFill>
                                <a:srgbClr val="E6433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0" name="Shape 35"/>
                            <wps:cNvSpPr>
                              <a:spLocks/>
                            </wps:cNvSpPr>
                            <wps:spPr bwMode="auto">
                              <a:xfrm>
                                <a:off x="16261" y="8902"/>
                                <a:ext cx="3217" cy="1256"/>
                              </a:xfrm>
                              <a:custGeom>
                                <a:avLst/>
                                <a:gdLst>
                                  <a:gd name="T0" fmla="*/ 149143 w 321734"/>
                                  <a:gd name="T1" fmla="*/ 0 h 125553"/>
                                  <a:gd name="T2" fmla="*/ 320096 w 321734"/>
                                  <a:gd name="T3" fmla="*/ 109843 h 125553"/>
                                  <a:gd name="T4" fmla="*/ 321734 w 321734"/>
                                  <a:gd name="T5" fmla="*/ 109945 h 125553"/>
                                  <a:gd name="T6" fmla="*/ 315016 w 321734"/>
                                  <a:gd name="T7" fmla="*/ 125553 h 125553"/>
                                  <a:gd name="T8" fmla="*/ 313365 w 321734"/>
                                  <a:gd name="T9" fmla="*/ 125439 h 125553"/>
                                  <a:gd name="T10" fmla="*/ 0 w 321734"/>
                                  <a:gd name="T11" fmla="*/ 93183 h 125553"/>
                                  <a:gd name="T12" fmla="*/ 0 w 321734"/>
                                  <a:gd name="T13" fmla="*/ 91314 h 125553"/>
                                  <a:gd name="T14" fmla="*/ 149143 w 321734"/>
                                  <a:gd name="T15" fmla="*/ 0 h 125553"/>
                                  <a:gd name="T16" fmla="*/ 0 w 321734"/>
                                  <a:gd name="T17" fmla="*/ 0 h 125553"/>
                                  <a:gd name="T18" fmla="*/ 321734 w 321734"/>
                                  <a:gd name="T19" fmla="*/ 125553 h 125553"/>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321734" h="125553">
                                    <a:moveTo>
                                      <a:pt x="149143" y="0"/>
                                    </a:moveTo>
                                    <a:lnTo>
                                      <a:pt x="320096" y="109843"/>
                                    </a:lnTo>
                                    <a:lnTo>
                                      <a:pt x="321734" y="109945"/>
                                    </a:lnTo>
                                    <a:cubicBezTo>
                                      <a:pt x="316248" y="117984"/>
                                      <a:pt x="318267" y="120562"/>
                                      <a:pt x="315016" y="125553"/>
                                    </a:cubicBezTo>
                                    <a:lnTo>
                                      <a:pt x="313365" y="125439"/>
                                    </a:lnTo>
                                    <a:lnTo>
                                      <a:pt x="0" y="93183"/>
                                    </a:lnTo>
                                    <a:lnTo>
                                      <a:pt x="0" y="91314"/>
                                    </a:lnTo>
                                    <a:lnTo>
                                      <a:pt x="149143" y="0"/>
                                    </a:lnTo>
                                    <a:close/>
                                  </a:path>
                                </a:pathLst>
                              </a:custGeom>
                              <a:solidFill>
                                <a:srgbClr val="FBDD2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1" name="Shape 36"/>
                            <wps:cNvSpPr>
                              <a:spLocks/>
                            </wps:cNvSpPr>
                            <wps:spPr bwMode="auto">
                              <a:xfrm>
                                <a:off x="16261" y="8901"/>
                                <a:ext cx="3221" cy="1259"/>
                              </a:xfrm>
                              <a:custGeom>
                                <a:avLst/>
                                <a:gdLst>
                                  <a:gd name="T0" fmla="*/ 149302 w 322104"/>
                                  <a:gd name="T1" fmla="*/ 0 h 125865"/>
                                  <a:gd name="T2" fmla="*/ 320148 w 322104"/>
                                  <a:gd name="T3" fmla="*/ 109736 h 125865"/>
                                  <a:gd name="T4" fmla="*/ 322104 w 322104"/>
                                  <a:gd name="T5" fmla="*/ 109876 h 125865"/>
                                  <a:gd name="T6" fmla="*/ 321901 w 322104"/>
                                  <a:gd name="T7" fmla="*/ 110155 h 125865"/>
                                  <a:gd name="T8" fmla="*/ 317481 w 322104"/>
                                  <a:gd name="T9" fmla="*/ 119972 h 125865"/>
                                  <a:gd name="T10" fmla="*/ 315170 w 322104"/>
                                  <a:gd name="T11" fmla="*/ 125776 h 125865"/>
                                  <a:gd name="T12" fmla="*/ 315106 w 322104"/>
                                  <a:gd name="T13" fmla="*/ 125865 h 125865"/>
                                  <a:gd name="T14" fmla="*/ 315004 w 322104"/>
                                  <a:gd name="T15" fmla="*/ 125865 h 125865"/>
                                  <a:gd name="T16" fmla="*/ 313366 w 322104"/>
                                  <a:gd name="T17" fmla="*/ 125751 h 125865"/>
                                  <a:gd name="T18" fmla="*/ 0 w 322104"/>
                                  <a:gd name="T19" fmla="*/ 93466 h 125865"/>
                                  <a:gd name="T20" fmla="*/ 0 w 322104"/>
                                  <a:gd name="T21" fmla="*/ 93078 h 125865"/>
                                  <a:gd name="T22" fmla="*/ 313404 w 322104"/>
                                  <a:gd name="T23" fmla="*/ 125357 h 125865"/>
                                  <a:gd name="T24" fmla="*/ 314903 w 322104"/>
                                  <a:gd name="T25" fmla="*/ 125459 h 125865"/>
                                  <a:gd name="T26" fmla="*/ 317113 w 322104"/>
                                  <a:gd name="T27" fmla="*/ 119883 h 125865"/>
                                  <a:gd name="T28" fmla="*/ 321380 w 322104"/>
                                  <a:gd name="T29" fmla="*/ 110219 h 125865"/>
                                  <a:gd name="T30" fmla="*/ 320021 w 322104"/>
                                  <a:gd name="T31" fmla="*/ 110130 h 125865"/>
                                  <a:gd name="T32" fmla="*/ 319983 w 322104"/>
                                  <a:gd name="T33" fmla="*/ 110092 h 125865"/>
                                  <a:gd name="T34" fmla="*/ 149015 w 322104"/>
                                  <a:gd name="T35" fmla="*/ 275 h 125865"/>
                                  <a:gd name="T36" fmla="*/ 0 w 322104"/>
                                  <a:gd name="T37" fmla="*/ 91636 h 125865"/>
                                  <a:gd name="T38" fmla="*/ 0 w 322104"/>
                                  <a:gd name="T39" fmla="*/ 91411 h 125865"/>
                                  <a:gd name="T40" fmla="*/ 149302 w 322104"/>
                                  <a:gd name="T41" fmla="*/ 0 h 125865"/>
                                  <a:gd name="T42" fmla="*/ 0 w 322104"/>
                                  <a:gd name="T43" fmla="*/ 0 h 125865"/>
                                  <a:gd name="T44" fmla="*/ 322104 w 322104"/>
                                  <a:gd name="T45" fmla="*/ 125865 h 1258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322104" h="125865">
                                    <a:moveTo>
                                      <a:pt x="149302" y="0"/>
                                    </a:moveTo>
                                    <a:lnTo>
                                      <a:pt x="320148" y="109736"/>
                                    </a:lnTo>
                                    <a:lnTo>
                                      <a:pt x="322104" y="109876"/>
                                    </a:lnTo>
                                    <a:lnTo>
                                      <a:pt x="321901" y="110155"/>
                                    </a:lnTo>
                                    <a:cubicBezTo>
                                      <a:pt x="318789" y="114702"/>
                                      <a:pt x="318090" y="117496"/>
                                      <a:pt x="317481" y="119972"/>
                                    </a:cubicBezTo>
                                    <a:cubicBezTo>
                                      <a:pt x="317024" y="121826"/>
                                      <a:pt x="316592" y="123592"/>
                                      <a:pt x="315170" y="125776"/>
                                    </a:cubicBezTo>
                                    <a:lnTo>
                                      <a:pt x="315106" y="125865"/>
                                    </a:lnTo>
                                    <a:lnTo>
                                      <a:pt x="315004" y="125865"/>
                                    </a:lnTo>
                                    <a:lnTo>
                                      <a:pt x="313366" y="125751"/>
                                    </a:lnTo>
                                    <a:lnTo>
                                      <a:pt x="0" y="93466"/>
                                    </a:lnTo>
                                    <a:lnTo>
                                      <a:pt x="0" y="93078"/>
                                    </a:lnTo>
                                    <a:lnTo>
                                      <a:pt x="313404" y="125357"/>
                                    </a:lnTo>
                                    <a:lnTo>
                                      <a:pt x="314903" y="125459"/>
                                    </a:lnTo>
                                    <a:cubicBezTo>
                                      <a:pt x="316236" y="123376"/>
                                      <a:pt x="316643" y="121750"/>
                                      <a:pt x="317113" y="119883"/>
                                    </a:cubicBezTo>
                                    <a:cubicBezTo>
                                      <a:pt x="317709" y="117432"/>
                                      <a:pt x="318395" y="114664"/>
                                      <a:pt x="321380" y="110219"/>
                                    </a:cubicBezTo>
                                    <a:lnTo>
                                      <a:pt x="320021" y="110130"/>
                                    </a:lnTo>
                                    <a:lnTo>
                                      <a:pt x="319983" y="110092"/>
                                    </a:lnTo>
                                    <a:lnTo>
                                      <a:pt x="149015" y="275"/>
                                    </a:lnTo>
                                    <a:lnTo>
                                      <a:pt x="0" y="91636"/>
                                    </a:lnTo>
                                    <a:lnTo>
                                      <a:pt x="0" y="91411"/>
                                    </a:lnTo>
                                    <a:lnTo>
                                      <a:pt x="149302" y="0"/>
                                    </a:lnTo>
                                    <a:close/>
                                  </a:path>
                                </a:pathLst>
                              </a:custGeom>
                              <a:solidFill>
                                <a:srgbClr val="FBDD2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2" name="Shape 37"/>
                            <wps:cNvSpPr>
                              <a:spLocks/>
                            </wps:cNvSpPr>
                            <wps:spPr bwMode="auto">
                              <a:xfrm>
                                <a:off x="20975" y="4906"/>
                                <a:ext cx="3303" cy="4247"/>
                              </a:xfrm>
                              <a:custGeom>
                                <a:avLst/>
                                <a:gdLst>
                                  <a:gd name="T0" fmla="*/ 330313 w 330313"/>
                                  <a:gd name="T1" fmla="*/ 0 h 424635"/>
                                  <a:gd name="T2" fmla="*/ 8382 w 330313"/>
                                  <a:gd name="T3" fmla="*/ 422514 h 424635"/>
                                  <a:gd name="T4" fmla="*/ 6731 w 330313"/>
                                  <a:gd name="T5" fmla="*/ 424635 h 424635"/>
                                  <a:gd name="T6" fmla="*/ 0 w 330313"/>
                                  <a:gd name="T7" fmla="*/ 417269 h 424635"/>
                                  <a:gd name="T8" fmla="*/ 1651 w 330313"/>
                                  <a:gd name="T9" fmla="*/ 415148 h 424635"/>
                                  <a:gd name="T10" fmla="*/ 177914 w 330313"/>
                                  <a:gd name="T11" fmla="*/ 93318 h 424635"/>
                                  <a:gd name="T12" fmla="*/ 315490 w 330313"/>
                                  <a:gd name="T13" fmla="*/ 9075 h 424635"/>
                                  <a:gd name="T14" fmla="*/ 330313 w 330313"/>
                                  <a:gd name="T15" fmla="*/ 0 h 424635"/>
                                  <a:gd name="T16" fmla="*/ 0 w 330313"/>
                                  <a:gd name="T17" fmla="*/ 0 h 424635"/>
                                  <a:gd name="T18" fmla="*/ 330313 w 330313"/>
                                  <a:gd name="T19" fmla="*/ 424635 h 424635"/>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330313" h="424635">
                                    <a:moveTo>
                                      <a:pt x="330313" y="0"/>
                                    </a:moveTo>
                                    <a:lnTo>
                                      <a:pt x="8382" y="422514"/>
                                    </a:lnTo>
                                    <a:lnTo>
                                      <a:pt x="6731" y="424635"/>
                                    </a:lnTo>
                                    <a:cubicBezTo>
                                      <a:pt x="3480" y="423632"/>
                                      <a:pt x="5499" y="418565"/>
                                      <a:pt x="0" y="417269"/>
                                    </a:cubicBezTo>
                                    <a:lnTo>
                                      <a:pt x="1651" y="415148"/>
                                    </a:lnTo>
                                    <a:lnTo>
                                      <a:pt x="177914" y="93318"/>
                                    </a:lnTo>
                                    <a:lnTo>
                                      <a:pt x="315490" y="9075"/>
                                    </a:lnTo>
                                    <a:lnTo>
                                      <a:pt x="330313" y="0"/>
                                    </a:lnTo>
                                    <a:close/>
                                  </a:path>
                                </a:pathLst>
                              </a:custGeom>
                              <a:solidFill>
                                <a:srgbClr val="FBDD2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3" name="Shape 38"/>
                            <wps:cNvSpPr>
                              <a:spLocks/>
                            </wps:cNvSpPr>
                            <wps:spPr bwMode="auto">
                              <a:xfrm>
                                <a:off x="20972" y="6073"/>
                                <a:ext cx="1653" cy="3082"/>
                              </a:xfrm>
                              <a:custGeom>
                                <a:avLst/>
                                <a:gdLst>
                                  <a:gd name="T0" fmla="*/ 165284 w 165284"/>
                                  <a:gd name="T1" fmla="*/ 0 h 308192"/>
                                  <a:gd name="T2" fmla="*/ 165284 w 165284"/>
                                  <a:gd name="T3" fmla="*/ 742 h 308192"/>
                                  <a:gd name="T4" fmla="*/ 2172 w 165284"/>
                                  <a:gd name="T5" fmla="*/ 298591 h 308192"/>
                                  <a:gd name="T6" fmla="*/ 686 w 165284"/>
                                  <a:gd name="T7" fmla="*/ 300508 h 308192"/>
                                  <a:gd name="T8" fmla="*/ 4978 w 165284"/>
                                  <a:gd name="T9" fmla="*/ 304979 h 308192"/>
                                  <a:gd name="T10" fmla="*/ 7010 w 165284"/>
                                  <a:gd name="T11" fmla="*/ 307735 h 308192"/>
                                  <a:gd name="T12" fmla="*/ 8573 w 165284"/>
                                  <a:gd name="T13" fmla="*/ 305728 h 308192"/>
                                  <a:gd name="T14" fmla="*/ 165284 w 165284"/>
                                  <a:gd name="T15" fmla="*/ 100076 h 308192"/>
                                  <a:gd name="T16" fmla="*/ 165284 w 165284"/>
                                  <a:gd name="T17" fmla="*/ 100709 h 308192"/>
                                  <a:gd name="T18" fmla="*/ 7163 w 165284"/>
                                  <a:gd name="T19" fmla="*/ 308192 h 308192"/>
                                  <a:gd name="T20" fmla="*/ 7036 w 165284"/>
                                  <a:gd name="T21" fmla="*/ 308166 h 308192"/>
                                  <a:gd name="T22" fmla="*/ 4610 w 165284"/>
                                  <a:gd name="T23" fmla="*/ 305106 h 308192"/>
                                  <a:gd name="T24" fmla="*/ 317 w 165284"/>
                                  <a:gd name="T25" fmla="*/ 300800 h 308192"/>
                                  <a:gd name="T26" fmla="*/ 0 w 165284"/>
                                  <a:gd name="T27" fmla="*/ 300749 h 308192"/>
                                  <a:gd name="T28" fmla="*/ 1842 w 165284"/>
                                  <a:gd name="T29" fmla="*/ 298362 h 308192"/>
                                  <a:gd name="T30" fmla="*/ 165284 w 165284"/>
                                  <a:gd name="T31" fmla="*/ 0 h 308192"/>
                                  <a:gd name="T32" fmla="*/ 0 w 165284"/>
                                  <a:gd name="T33" fmla="*/ 0 h 308192"/>
                                  <a:gd name="T34" fmla="*/ 165284 w 165284"/>
                                  <a:gd name="T35" fmla="*/ 308192 h 3081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165284" h="308192">
                                    <a:moveTo>
                                      <a:pt x="165284" y="0"/>
                                    </a:moveTo>
                                    <a:lnTo>
                                      <a:pt x="165284" y="742"/>
                                    </a:lnTo>
                                    <a:lnTo>
                                      <a:pt x="2172" y="298591"/>
                                    </a:lnTo>
                                    <a:lnTo>
                                      <a:pt x="686" y="300508"/>
                                    </a:lnTo>
                                    <a:cubicBezTo>
                                      <a:pt x="3670" y="301308"/>
                                      <a:pt x="4382" y="303264"/>
                                      <a:pt x="4978" y="304979"/>
                                    </a:cubicBezTo>
                                    <a:cubicBezTo>
                                      <a:pt x="5423" y="306223"/>
                                      <a:pt x="5817" y="307303"/>
                                      <a:pt x="7010" y="307735"/>
                                    </a:cubicBezTo>
                                    <a:lnTo>
                                      <a:pt x="8573" y="305728"/>
                                    </a:lnTo>
                                    <a:lnTo>
                                      <a:pt x="165284" y="100076"/>
                                    </a:lnTo>
                                    <a:lnTo>
                                      <a:pt x="165284" y="100709"/>
                                    </a:lnTo>
                                    <a:lnTo>
                                      <a:pt x="7163" y="308192"/>
                                    </a:lnTo>
                                    <a:lnTo>
                                      <a:pt x="7036" y="308166"/>
                                    </a:lnTo>
                                    <a:cubicBezTo>
                                      <a:pt x="5550" y="307696"/>
                                      <a:pt x="5080" y="306439"/>
                                      <a:pt x="4610" y="305106"/>
                                    </a:cubicBezTo>
                                    <a:cubicBezTo>
                                      <a:pt x="4026" y="303429"/>
                                      <a:pt x="3327" y="301524"/>
                                      <a:pt x="317" y="300800"/>
                                    </a:cubicBezTo>
                                    <a:lnTo>
                                      <a:pt x="0" y="300749"/>
                                    </a:lnTo>
                                    <a:lnTo>
                                      <a:pt x="1842" y="298362"/>
                                    </a:lnTo>
                                    <a:lnTo>
                                      <a:pt x="165284" y="0"/>
                                    </a:lnTo>
                                    <a:close/>
                                  </a:path>
                                </a:pathLst>
                              </a:custGeom>
                              <a:solidFill>
                                <a:srgbClr val="FBDD2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4" name="Shape 39"/>
                            <wps:cNvSpPr>
                              <a:spLocks/>
                            </wps:cNvSpPr>
                            <wps:spPr bwMode="auto">
                              <a:xfrm>
                                <a:off x="22625" y="4906"/>
                                <a:ext cx="1653" cy="2174"/>
                              </a:xfrm>
                              <a:custGeom>
                                <a:avLst/>
                                <a:gdLst>
                                  <a:gd name="T0" fmla="*/ 165384 w 165384"/>
                                  <a:gd name="T1" fmla="*/ 0 h 217371"/>
                                  <a:gd name="T2" fmla="*/ 165384 w 165384"/>
                                  <a:gd name="T3" fmla="*/ 358 h 217371"/>
                                  <a:gd name="T4" fmla="*/ 0 w 165384"/>
                                  <a:gd name="T5" fmla="*/ 217371 h 217371"/>
                                  <a:gd name="T6" fmla="*/ 0 w 165384"/>
                                  <a:gd name="T7" fmla="*/ 216738 h 217371"/>
                                  <a:gd name="T8" fmla="*/ 164598 w 165384"/>
                                  <a:gd name="T9" fmla="*/ 737 h 217371"/>
                                  <a:gd name="T10" fmla="*/ 13113 w 165384"/>
                                  <a:gd name="T11" fmla="*/ 93459 h 217371"/>
                                  <a:gd name="T12" fmla="*/ 0 w 165384"/>
                                  <a:gd name="T13" fmla="*/ 117403 h 217371"/>
                                  <a:gd name="T14" fmla="*/ 0 w 165384"/>
                                  <a:gd name="T15" fmla="*/ 116661 h 217371"/>
                                  <a:gd name="T16" fmla="*/ 12697 w 165384"/>
                                  <a:gd name="T17" fmla="*/ 93484 h 217371"/>
                                  <a:gd name="T18" fmla="*/ 165384 w 165384"/>
                                  <a:gd name="T19" fmla="*/ 0 h 217371"/>
                                  <a:gd name="T20" fmla="*/ 0 w 165384"/>
                                  <a:gd name="T21" fmla="*/ 0 h 217371"/>
                                  <a:gd name="T22" fmla="*/ 165384 w 165384"/>
                                  <a:gd name="T23" fmla="*/ 217371 h 2173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165384" h="217371">
                                    <a:moveTo>
                                      <a:pt x="165384" y="0"/>
                                    </a:moveTo>
                                    <a:lnTo>
                                      <a:pt x="165384" y="358"/>
                                    </a:lnTo>
                                    <a:lnTo>
                                      <a:pt x="0" y="217371"/>
                                    </a:lnTo>
                                    <a:lnTo>
                                      <a:pt x="0" y="216738"/>
                                    </a:lnTo>
                                    <a:lnTo>
                                      <a:pt x="164598" y="737"/>
                                    </a:lnTo>
                                    <a:lnTo>
                                      <a:pt x="13113" y="93459"/>
                                    </a:lnTo>
                                    <a:lnTo>
                                      <a:pt x="0" y="117403"/>
                                    </a:lnTo>
                                    <a:lnTo>
                                      <a:pt x="0" y="116661"/>
                                    </a:lnTo>
                                    <a:lnTo>
                                      <a:pt x="12697" y="93484"/>
                                    </a:lnTo>
                                    <a:lnTo>
                                      <a:pt x="165384" y="0"/>
                                    </a:lnTo>
                                    <a:close/>
                                  </a:path>
                                </a:pathLst>
                              </a:custGeom>
                              <a:solidFill>
                                <a:srgbClr val="FBDD2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5" name="Shape 40"/>
                            <wps:cNvSpPr>
                              <a:spLocks/>
                            </wps:cNvSpPr>
                            <wps:spPr bwMode="auto">
                              <a:xfrm>
                                <a:off x="20999" y="9968"/>
                                <a:ext cx="3279" cy="1218"/>
                              </a:xfrm>
                              <a:custGeom>
                                <a:avLst/>
                                <a:gdLst>
                                  <a:gd name="T0" fmla="*/ 6731 w 327946"/>
                                  <a:gd name="T1" fmla="*/ 0 h 121737"/>
                                  <a:gd name="T2" fmla="*/ 8369 w 327946"/>
                                  <a:gd name="T3" fmla="*/ 114 h 121737"/>
                                  <a:gd name="T4" fmla="*/ 327946 w 327946"/>
                                  <a:gd name="T5" fmla="*/ 28606 h 121737"/>
                                  <a:gd name="T6" fmla="*/ 327946 w 327946"/>
                                  <a:gd name="T7" fmla="*/ 30457 h 121737"/>
                                  <a:gd name="T8" fmla="*/ 178854 w 327946"/>
                                  <a:gd name="T9" fmla="*/ 121737 h 121737"/>
                                  <a:gd name="T10" fmla="*/ 1651 w 327946"/>
                                  <a:gd name="T11" fmla="*/ 15710 h 121737"/>
                                  <a:gd name="T12" fmla="*/ 0 w 327946"/>
                                  <a:gd name="T13" fmla="*/ 15608 h 121737"/>
                                  <a:gd name="T14" fmla="*/ 6731 w 327946"/>
                                  <a:gd name="T15" fmla="*/ 0 h 121737"/>
                                  <a:gd name="T16" fmla="*/ 0 w 327946"/>
                                  <a:gd name="T17" fmla="*/ 0 h 121737"/>
                                  <a:gd name="T18" fmla="*/ 327946 w 327946"/>
                                  <a:gd name="T19" fmla="*/ 121737 h 121737"/>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327946" h="121737">
                                    <a:moveTo>
                                      <a:pt x="6731" y="0"/>
                                    </a:moveTo>
                                    <a:lnTo>
                                      <a:pt x="8369" y="114"/>
                                    </a:lnTo>
                                    <a:lnTo>
                                      <a:pt x="327946" y="28606"/>
                                    </a:lnTo>
                                    <a:lnTo>
                                      <a:pt x="327946" y="30457"/>
                                    </a:lnTo>
                                    <a:lnTo>
                                      <a:pt x="178854" y="121737"/>
                                    </a:lnTo>
                                    <a:lnTo>
                                      <a:pt x="1651" y="15710"/>
                                    </a:lnTo>
                                    <a:lnTo>
                                      <a:pt x="0" y="15608"/>
                                    </a:lnTo>
                                    <a:cubicBezTo>
                                      <a:pt x="5499" y="7569"/>
                                      <a:pt x="3480" y="4991"/>
                                      <a:pt x="6731" y="0"/>
                                    </a:cubicBezTo>
                                    <a:close/>
                                  </a:path>
                                </a:pathLst>
                              </a:custGeom>
                              <a:solidFill>
                                <a:srgbClr val="FBDD2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6" name="Shape 41"/>
                            <wps:cNvSpPr>
                              <a:spLocks/>
                            </wps:cNvSpPr>
                            <wps:spPr bwMode="auto">
                              <a:xfrm>
                                <a:off x="20995" y="9966"/>
                                <a:ext cx="3283" cy="1221"/>
                              </a:xfrm>
                              <a:custGeom>
                                <a:avLst/>
                                <a:gdLst>
                                  <a:gd name="T0" fmla="*/ 6998 w 328300"/>
                                  <a:gd name="T1" fmla="*/ 0 h 122053"/>
                                  <a:gd name="T2" fmla="*/ 7099 w 328300"/>
                                  <a:gd name="T3" fmla="*/ 0 h 122053"/>
                                  <a:gd name="T4" fmla="*/ 8750 w 328300"/>
                                  <a:gd name="T5" fmla="*/ 102 h 122053"/>
                                  <a:gd name="T6" fmla="*/ 328300 w 328300"/>
                                  <a:gd name="T7" fmla="*/ 28590 h 122053"/>
                                  <a:gd name="T8" fmla="*/ 328300 w 328300"/>
                                  <a:gd name="T9" fmla="*/ 28991 h 122053"/>
                                  <a:gd name="T10" fmla="*/ 7201 w 328300"/>
                                  <a:gd name="T11" fmla="*/ 394 h 122053"/>
                                  <a:gd name="T12" fmla="*/ 4991 w 328300"/>
                                  <a:gd name="T13" fmla="*/ 5994 h 122053"/>
                                  <a:gd name="T14" fmla="*/ 711 w 328300"/>
                                  <a:gd name="T15" fmla="*/ 15634 h 122053"/>
                                  <a:gd name="T16" fmla="*/ 2083 w 328300"/>
                                  <a:gd name="T17" fmla="*/ 15748 h 122053"/>
                                  <a:gd name="T18" fmla="*/ 179311 w 328300"/>
                                  <a:gd name="T19" fmla="*/ 121755 h 122053"/>
                                  <a:gd name="T20" fmla="*/ 328300 w 328300"/>
                                  <a:gd name="T21" fmla="*/ 30415 h 122053"/>
                                  <a:gd name="T22" fmla="*/ 328300 w 328300"/>
                                  <a:gd name="T23" fmla="*/ 30650 h 122053"/>
                                  <a:gd name="T24" fmla="*/ 179007 w 328300"/>
                                  <a:gd name="T25" fmla="*/ 122053 h 122053"/>
                                  <a:gd name="T26" fmla="*/ 1930 w 328300"/>
                                  <a:gd name="T27" fmla="*/ 16116 h 122053"/>
                                  <a:gd name="T28" fmla="*/ 0 w 328300"/>
                                  <a:gd name="T29" fmla="*/ 15977 h 122053"/>
                                  <a:gd name="T30" fmla="*/ 190 w 328300"/>
                                  <a:gd name="T31" fmla="*/ 15697 h 122053"/>
                                  <a:gd name="T32" fmla="*/ 4610 w 328300"/>
                                  <a:gd name="T33" fmla="*/ 5893 h 122053"/>
                                  <a:gd name="T34" fmla="*/ 6934 w 328300"/>
                                  <a:gd name="T35" fmla="*/ 76 h 122053"/>
                                  <a:gd name="T36" fmla="*/ 6998 w 328300"/>
                                  <a:gd name="T37" fmla="*/ 0 h 122053"/>
                                  <a:gd name="T38" fmla="*/ 0 w 328300"/>
                                  <a:gd name="T39" fmla="*/ 0 h 122053"/>
                                  <a:gd name="T40" fmla="*/ 328300 w 328300"/>
                                  <a:gd name="T41" fmla="*/ 122053 h 1220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328300" h="122053">
                                    <a:moveTo>
                                      <a:pt x="6998" y="0"/>
                                    </a:moveTo>
                                    <a:lnTo>
                                      <a:pt x="7099" y="0"/>
                                    </a:lnTo>
                                    <a:lnTo>
                                      <a:pt x="8750" y="102"/>
                                    </a:lnTo>
                                    <a:lnTo>
                                      <a:pt x="328300" y="28590"/>
                                    </a:lnTo>
                                    <a:lnTo>
                                      <a:pt x="328300" y="28991"/>
                                    </a:lnTo>
                                    <a:lnTo>
                                      <a:pt x="7201" y="394"/>
                                    </a:lnTo>
                                    <a:cubicBezTo>
                                      <a:pt x="5842" y="2476"/>
                                      <a:pt x="5461" y="4115"/>
                                      <a:pt x="4991" y="5994"/>
                                    </a:cubicBezTo>
                                    <a:cubicBezTo>
                                      <a:pt x="4369" y="8446"/>
                                      <a:pt x="3683" y="11201"/>
                                      <a:pt x="711" y="15634"/>
                                    </a:cubicBezTo>
                                    <a:lnTo>
                                      <a:pt x="2083" y="15748"/>
                                    </a:lnTo>
                                    <a:lnTo>
                                      <a:pt x="179311" y="121755"/>
                                    </a:lnTo>
                                    <a:lnTo>
                                      <a:pt x="328300" y="30415"/>
                                    </a:lnTo>
                                    <a:lnTo>
                                      <a:pt x="328300" y="30650"/>
                                    </a:lnTo>
                                    <a:lnTo>
                                      <a:pt x="179007" y="122053"/>
                                    </a:lnTo>
                                    <a:lnTo>
                                      <a:pt x="1930" y="16116"/>
                                    </a:lnTo>
                                    <a:lnTo>
                                      <a:pt x="0" y="15977"/>
                                    </a:lnTo>
                                    <a:lnTo>
                                      <a:pt x="190" y="15697"/>
                                    </a:lnTo>
                                    <a:cubicBezTo>
                                      <a:pt x="3289" y="11151"/>
                                      <a:pt x="3988" y="8369"/>
                                      <a:pt x="4610" y="5893"/>
                                    </a:cubicBezTo>
                                    <a:cubicBezTo>
                                      <a:pt x="5055" y="4026"/>
                                      <a:pt x="5512" y="2261"/>
                                      <a:pt x="6934" y="76"/>
                                    </a:cubicBezTo>
                                    <a:lnTo>
                                      <a:pt x="6998" y="0"/>
                                    </a:lnTo>
                                    <a:close/>
                                  </a:path>
                                </a:pathLst>
                              </a:custGeom>
                              <a:solidFill>
                                <a:srgbClr val="FBDD2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7" name="Shape 42"/>
                            <wps:cNvSpPr>
                              <a:spLocks/>
                            </wps:cNvSpPr>
                            <wps:spPr bwMode="auto">
                              <a:xfrm>
                                <a:off x="16261" y="10975"/>
                                <a:ext cx="3241" cy="4206"/>
                              </a:xfrm>
                              <a:custGeom>
                                <a:avLst/>
                                <a:gdLst>
                                  <a:gd name="T0" fmla="*/ 317372 w 324103"/>
                                  <a:gd name="T1" fmla="*/ 0 h 420636"/>
                                  <a:gd name="T2" fmla="*/ 324103 w 324103"/>
                                  <a:gd name="T3" fmla="*/ 7366 h 420636"/>
                                  <a:gd name="T4" fmla="*/ 322464 w 324103"/>
                                  <a:gd name="T5" fmla="*/ 9487 h 420636"/>
                                  <a:gd name="T6" fmla="*/ 151725 w 324103"/>
                                  <a:gd name="T7" fmla="*/ 327751 h 420636"/>
                                  <a:gd name="T8" fmla="*/ 8170 w 324103"/>
                                  <a:gd name="T9" fmla="*/ 415641 h 420636"/>
                                  <a:gd name="T10" fmla="*/ 0 w 324103"/>
                                  <a:gd name="T11" fmla="*/ 420636 h 420636"/>
                                  <a:gd name="T12" fmla="*/ 0 w 324103"/>
                                  <a:gd name="T13" fmla="*/ 420635 h 420636"/>
                                  <a:gd name="T14" fmla="*/ 315733 w 324103"/>
                                  <a:gd name="T15" fmla="*/ 2121 h 420636"/>
                                  <a:gd name="T16" fmla="*/ 317372 w 324103"/>
                                  <a:gd name="T17" fmla="*/ 0 h 420636"/>
                                  <a:gd name="T18" fmla="*/ 0 w 324103"/>
                                  <a:gd name="T19" fmla="*/ 0 h 420636"/>
                                  <a:gd name="T20" fmla="*/ 324103 w 324103"/>
                                  <a:gd name="T21" fmla="*/ 420636 h 4206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324103" h="420636">
                                    <a:moveTo>
                                      <a:pt x="317372" y="0"/>
                                    </a:moveTo>
                                    <a:cubicBezTo>
                                      <a:pt x="320623" y="1003"/>
                                      <a:pt x="318604" y="6071"/>
                                      <a:pt x="324103" y="7366"/>
                                    </a:cubicBezTo>
                                    <a:lnTo>
                                      <a:pt x="322464" y="9487"/>
                                    </a:lnTo>
                                    <a:lnTo>
                                      <a:pt x="151725" y="327751"/>
                                    </a:lnTo>
                                    <a:lnTo>
                                      <a:pt x="8170" y="415641"/>
                                    </a:lnTo>
                                    <a:lnTo>
                                      <a:pt x="0" y="420636"/>
                                    </a:lnTo>
                                    <a:lnTo>
                                      <a:pt x="0" y="420635"/>
                                    </a:lnTo>
                                    <a:lnTo>
                                      <a:pt x="315733" y="2121"/>
                                    </a:lnTo>
                                    <a:lnTo>
                                      <a:pt x="317372" y="0"/>
                                    </a:lnTo>
                                    <a:close/>
                                  </a:path>
                                </a:pathLst>
                              </a:custGeom>
                              <a:solidFill>
                                <a:srgbClr val="FBDD2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8" name="Shape 43"/>
                            <wps:cNvSpPr>
                              <a:spLocks/>
                            </wps:cNvSpPr>
                            <wps:spPr bwMode="auto">
                              <a:xfrm>
                                <a:off x="16261" y="13027"/>
                                <a:ext cx="1622" cy="2155"/>
                              </a:xfrm>
                              <a:custGeom>
                                <a:avLst/>
                                <a:gdLst>
                                  <a:gd name="T0" fmla="*/ 162278 w 162278"/>
                                  <a:gd name="T1" fmla="*/ 0 h 215439"/>
                                  <a:gd name="T2" fmla="*/ 162278 w 162278"/>
                                  <a:gd name="T3" fmla="*/ 662 h 215439"/>
                                  <a:gd name="T4" fmla="*/ 772 w 162278"/>
                                  <a:gd name="T5" fmla="*/ 214727 h 215439"/>
                                  <a:gd name="T6" fmla="*/ 151483 w 162278"/>
                                  <a:gd name="T7" fmla="*/ 122602 h 215439"/>
                                  <a:gd name="T8" fmla="*/ 162278 w 162278"/>
                                  <a:gd name="T9" fmla="*/ 102480 h 215439"/>
                                  <a:gd name="T10" fmla="*/ 162278 w 162278"/>
                                  <a:gd name="T11" fmla="*/ 103215 h 215439"/>
                                  <a:gd name="T12" fmla="*/ 151992 w 162278"/>
                                  <a:gd name="T13" fmla="*/ 122382 h 215439"/>
                                  <a:gd name="T14" fmla="*/ 0 w 162278"/>
                                  <a:gd name="T15" fmla="*/ 215439 h 215439"/>
                                  <a:gd name="T16" fmla="*/ 0 w 162278"/>
                                  <a:gd name="T17" fmla="*/ 215089 h 215439"/>
                                  <a:gd name="T18" fmla="*/ 162278 w 162278"/>
                                  <a:gd name="T19" fmla="*/ 0 h 215439"/>
                                  <a:gd name="T20" fmla="*/ 0 w 162278"/>
                                  <a:gd name="T21" fmla="*/ 0 h 215439"/>
                                  <a:gd name="T22" fmla="*/ 162278 w 162278"/>
                                  <a:gd name="T23" fmla="*/ 215439 h 2154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162278" h="215439">
                                    <a:moveTo>
                                      <a:pt x="162278" y="0"/>
                                    </a:moveTo>
                                    <a:lnTo>
                                      <a:pt x="162278" y="662"/>
                                    </a:lnTo>
                                    <a:lnTo>
                                      <a:pt x="772" y="214727"/>
                                    </a:lnTo>
                                    <a:lnTo>
                                      <a:pt x="151483" y="122602"/>
                                    </a:lnTo>
                                    <a:lnTo>
                                      <a:pt x="162278" y="102480"/>
                                    </a:lnTo>
                                    <a:lnTo>
                                      <a:pt x="162278" y="103215"/>
                                    </a:lnTo>
                                    <a:lnTo>
                                      <a:pt x="151992" y="122382"/>
                                    </a:lnTo>
                                    <a:lnTo>
                                      <a:pt x="0" y="215439"/>
                                    </a:lnTo>
                                    <a:lnTo>
                                      <a:pt x="0" y="215089"/>
                                    </a:lnTo>
                                    <a:lnTo>
                                      <a:pt x="162278" y="0"/>
                                    </a:lnTo>
                                    <a:close/>
                                  </a:path>
                                </a:pathLst>
                              </a:custGeom>
                              <a:solidFill>
                                <a:srgbClr val="FBDD2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9" name="Shape 44"/>
                            <wps:cNvSpPr>
                              <a:spLocks/>
                            </wps:cNvSpPr>
                            <wps:spPr bwMode="auto">
                              <a:xfrm>
                                <a:off x="17883" y="10973"/>
                                <a:ext cx="1622" cy="3086"/>
                              </a:xfrm>
                              <a:custGeom>
                                <a:avLst/>
                                <a:gdLst>
                                  <a:gd name="T0" fmla="*/ 155016 w 162192"/>
                                  <a:gd name="T1" fmla="*/ 0 h 308629"/>
                                  <a:gd name="T2" fmla="*/ 155156 w 162192"/>
                                  <a:gd name="T3" fmla="*/ 38 h 308629"/>
                                  <a:gd name="T4" fmla="*/ 157556 w 162192"/>
                                  <a:gd name="T5" fmla="*/ 3086 h 308629"/>
                                  <a:gd name="T6" fmla="*/ 161874 w 162192"/>
                                  <a:gd name="T7" fmla="*/ 7391 h 308629"/>
                                  <a:gd name="T8" fmla="*/ 162192 w 162192"/>
                                  <a:gd name="T9" fmla="*/ 7455 h 308629"/>
                                  <a:gd name="T10" fmla="*/ 161989 w 162192"/>
                                  <a:gd name="T11" fmla="*/ 7696 h 308629"/>
                                  <a:gd name="T12" fmla="*/ 160338 w 162192"/>
                                  <a:gd name="T13" fmla="*/ 9830 h 308629"/>
                                  <a:gd name="T14" fmla="*/ 0 w 162192"/>
                                  <a:gd name="T15" fmla="*/ 308629 h 308629"/>
                                  <a:gd name="T16" fmla="*/ 0 w 162192"/>
                                  <a:gd name="T17" fmla="*/ 307894 h 308629"/>
                                  <a:gd name="T18" fmla="*/ 160020 w 162192"/>
                                  <a:gd name="T19" fmla="*/ 9614 h 308629"/>
                                  <a:gd name="T20" fmla="*/ 161506 w 162192"/>
                                  <a:gd name="T21" fmla="*/ 7684 h 308629"/>
                                  <a:gd name="T22" fmla="*/ 157213 w 162192"/>
                                  <a:gd name="T23" fmla="*/ 3226 h 308629"/>
                                  <a:gd name="T24" fmla="*/ 155169 w 162192"/>
                                  <a:gd name="T25" fmla="*/ 457 h 308629"/>
                                  <a:gd name="T26" fmla="*/ 153619 w 162192"/>
                                  <a:gd name="T27" fmla="*/ 2464 h 308629"/>
                                  <a:gd name="T28" fmla="*/ 0 w 162192"/>
                                  <a:gd name="T29" fmla="*/ 206076 h 308629"/>
                                  <a:gd name="T30" fmla="*/ 0 w 162192"/>
                                  <a:gd name="T31" fmla="*/ 205414 h 308629"/>
                                  <a:gd name="T32" fmla="*/ 153302 w 162192"/>
                                  <a:gd name="T33" fmla="*/ 2223 h 308629"/>
                                  <a:gd name="T34" fmla="*/ 155016 w 162192"/>
                                  <a:gd name="T35" fmla="*/ 0 h 308629"/>
                                  <a:gd name="T36" fmla="*/ 0 w 162192"/>
                                  <a:gd name="T37" fmla="*/ 0 h 308629"/>
                                  <a:gd name="T38" fmla="*/ 162192 w 162192"/>
                                  <a:gd name="T39" fmla="*/ 308629 h 308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162192" h="308629">
                                    <a:moveTo>
                                      <a:pt x="155016" y="0"/>
                                    </a:moveTo>
                                    <a:lnTo>
                                      <a:pt x="155156" y="38"/>
                                    </a:lnTo>
                                    <a:cubicBezTo>
                                      <a:pt x="156642" y="495"/>
                                      <a:pt x="157086" y="1765"/>
                                      <a:pt x="157556" y="3086"/>
                                    </a:cubicBezTo>
                                    <a:cubicBezTo>
                                      <a:pt x="158166" y="4775"/>
                                      <a:pt x="158852" y="6668"/>
                                      <a:pt x="161874" y="7391"/>
                                    </a:cubicBezTo>
                                    <a:lnTo>
                                      <a:pt x="162192" y="7455"/>
                                    </a:lnTo>
                                    <a:lnTo>
                                      <a:pt x="161989" y="7696"/>
                                    </a:lnTo>
                                    <a:lnTo>
                                      <a:pt x="160338" y="9830"/>
                                    </a:lnTo>
                                    <a:lnTo>
                                      <a:pt x="0" y="308629"/>
                                    </a:lnTo>
                                    <a:lnTo>
                                      <a:pt x="0" y="307894"/>
                                    </a:lnTo>
                                    <a:lnTo>
                                      <a:pt x="160020" y="9614"/>
                                    </a:lnTo>
                                    <a:lnTo>
                                      <a:pt x="161506" y="7684"/>
                                    </a:lnTo>
                                    <a:cubicBezTo>
                                      <a:pt x="158509" y="6883"/>
                                      <a:pt x="157810" y="4940"/>
                                      <a:pt x="157213" y="3226"/>
                                    </a:cubicBezTo>
                                    <a:cubicBezTo>
                                      <a:pt x="156756" y="1969"/>
                                      <a:pt x="156375" y="889"/>
                                      <a:pt x="155169" y="457"/>
                                    </a:cubicBezTo>
                                    <a:lnTo>
                                      <a:pt x="153619" y="2464"/>
                                    </a:lnTo>
                                    <a:lnTo>
                                      <a:pt x="0" y="206076"/>
                                    </a:lnTo>
                                    <a:lnTo>
                                      <a:pt x="0" y="205414"/>
                                    </a:lnTo>
                                    <a:lnTo>
                                      <a:pt x="153302" y="2223"/>
                                    </a:lnTo>
                                    <a:lnTo>
                                      <a:pt x="155016" y="0"/>
                                    </a:lnTo>
                                    <a:close/>
                                  </a:path>
                                </a:pathLst>
                              </a:custGeom>
                              <a:solidFill>
                                <a:srgbClr val="FBDD2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0" name="Shape 45"/>
                            <wps:cNvSpPr>
                              <a:spLocks/>
                            </wps:cNvSpPr>
                            <wps:spPr bwMode="auto">
                              <a:xfrm>
                                <a:off x="16261" y="10533"/>
                                <a:ext cx="3059" cy="2452"/>
                              </a:xfrm>
                              <a:custGeom>
                                <a:avLst/>
                                <a:gdLst>
                                  <a:gd name="T0" fmla="*/ 305626 w 305892"/>
                                  <a:gd name="T1" fmla="*/ 0 h 245199"/>
                                  <a:gd name="T2" fmla="*/ 305206 w 305892"/>
                                  <a:gd name="T3" fmla="*/ 7645 h 245199"/>
                                  <a:gd name="T4" fmla="*/ 305892 w 305892"/>
                                  <a:gd name="T5" fmla="*/ 18605 h 245199"/>
                                  <a:gd name="T6" fmla="*/ 304063 w 305892"/>
                                  <a:gd name="T7" fmla="*/ 19558 h 245199"/>
                                  <a:gd name="T8" fmla="*/ 0 w 305892"/>
                                  <a:gd name="T9" fmla="*/ 245199 h 245199"/>
                                  <a:gd name="T10" fmla="*/ 0 w 305892"/>
                                  <a:gd name="T11" fmla="*/ 137973 h 245199"/>
                                  <a:gd name="T12" fmla="*/ 302958 w 305892"/>
                                  <a:gd name="T13" fmla="*/ 1372 h 245199"/>
                                  <a:gd name="T14" fmla="*/ 305626 w 305892"/>
                                  <a:gd name="T15" fmla="*/ 0 h 245199"/>
                                  <a:gd name="T16" fmla="*/ 0 w 305892"/>
                                  <a:gd name="T17" fmla="*/ 0 h 245199"/>
                                  <a:gd name="T18" fmla="*/ 305892 w 305892"/>
                                  <a:gd name="T19" fmla="*/ 245199 h 245199"/>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305892" h="245199">
                                    <a:moveTo>
                                      <a:pt x="305626" y="0"/>
                                    </a:moveTo>
                                    <a:cubicBezTo>
                                      <a:pt x="305359" y="3023"/>
                                      <a:pt x="305206" y="4699"/>
                                      <a:pt x="305206" y="7645"/>
                                    </a:cubicBezTo>
                                    <a:cubicBezTo>
                                      <a:pt x="305206" y="11493"/>
                                      <a:pt x="305422" y="15151"/>
                                      <a:pt x="305892" y="18605"/>
                                    </a:cubicBezTo>
                                    <a:lnTo>
                                      <a:pt x="304063" y="19558"/>
                                    </a:lnTo>
                                    <a:lnTo>
                                      <a:pt x="0" y="245199"/>
                                    </a:lnTo>
                                    <a:lnTo>
                                      <a:pt x="0" y="137973"/>
                                    </a:lnTo>
                                    <a:lnTo>
                                      <a:pt x="302958" y="1372"/>
                                    </a:lnTo>
                                    <a:lnTo>
                                      <a:pt x="305626" y="0"/>
                                    </a:lnTo>
                                    <a:close/>
                                  </a:path>
                                </a:pathLst>
                              </a:custGeom>
                              <a:solidFill>
                                <a:srgbClr val="FBDD2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1" name="Shape 46"/>
                            <wps:cNvSpPr>
                              <a:spLocks/>
                            </wps:cNvSpPr>
                            <wps:spPr bwMode="auto">
                              <a:xfrm>
                                <a:off x="16261" y="11221"/>
                                <a:ext cx="1529" cy="1766"/>
                              </a:xfrm>
                              <a:custGeom>
                                <a:avLst/>
                                <a:gdLst>
                                  <a:gd name="T0" fmla="*/ 152944 w 152944"/>
                                  <a:gd name="T1" fmla="*/ 0 h 176633"/>
                                  <a:gd name="T2" fmla="*/ 152944 w 152944"/>
                                  <a:gd name="T3" fmla="*/ 421 h 176633"/>
                                  <a:gd name="T4" fmla="*/ 207 w 152944"/>
                                  <a:gd name="T5" fmla="*/ 69288 h 176633"/>
                                  <a:gd name="T6" fmla="*/ 207 w 152944"/>
                                  <a:gd name="T7" fmla="*/ 175981 h 176633"/>
                                  <a:gd name="T8" fmla="*/ 152944 w 152944"/>
                                  <a:gd name="T9" fmla="*/ 62629 h 176633"/>
                                  <a:gd name="T10" fmla="*/ 152944 w 152944"/>
                                  <a:gd name="T11" fmla="*/ 63130 h 176633"/>
                                  <a:gd name="T12" fmla="*/ 0 w 152944"/>
                                  <a:gd name="T13" fmla="*/ 176633 h 176633"/>
                                  <a:gd name="T14" fmla="*/ 0 w 152944"/>
                                  <a:gd name="T15" fmla="*/ 68958 h 176633"/>
                                  <a:gd name="T16" fmla="*/ 152944 w 152944"/>
                                  <a:gd name="T17" fmla="*/ 0 h 176633"/>
                                  <a:gd name="T18" fmla="*/ 0 w 152944"/>
                                  <a:gd name="T19" fmla="*/ 0 h 176633"/>
                                  <a:gd name="T20" fmla="*/ 152944 w 152944"/>
                                  <a:gd name="T21" fmla="*/ 176633 h 1766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152944" h="176633">
                                    <a:moveTo>
                                      <a:pt x="152944" y="0"/>
                                    </a:moveTo>
                                    <a:lnTo>
                                      <a:pt x="152944" y="421"/>
                                    </a:lnTo>
                                    <a:lnTo>
                                      <a:pt x="207" y="69288"/>
                                    </a:lnTo>
                                    <a:lnTo>
                                      <a:pt x="207" y="175981"/>
                                    </a:lnTo>
                                    <a:lnTo>
                                      <a:pt x="152944" y="62629"/>
                                    </a:lnTo>
                                    <a:lnTo>
                                      <a:pt x="152944" y="63130"/>
                                    </a:lnTo>
                                    <a:lnTo>
                                      <a:pt x="0" y="176633"/>
                                    </a:lnTo>
                                    <a:lnTo>
                                      <a:pt x="0" y="68958"/>
                                    </a:lnTo>
                                    <a:lnTo>
                                      <a:pt x="152944" y="0"/>
                                    </a:lnTo>
                                    <a:close/>
                                  </a:path>
                                </a:pathLst>
                              </a:custGeom>
                              <a:solidFill>
                                <a:srgbClr val="FBDD2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2" name="Shape 47"/>
                            <wps:cNvSpPr>
                              <a:spLocks/>
                            </wps:cNvSpPr>
                            <wps:spPr bwMode="auto">
                              <a:xfrm>
                                <a:off x="17790" y="10529"/>
                                <a:ext cx="1531" cy="1323"/>
                              </a:xfrm>
                              <a:custGeom>
                                <a:avLst/>
                                <a:gdLst>
                                  <a:gd name="T0" fmla="*/ 152902 w 153143"/>
                                  <a:gd name="T1" fmla="*/ 0 h 132297"/>
                                  <a:gd name="T2" fmla="*/ 152825 w 153143"/>
                                  <a:gd name="T3" fmla="*/ 953 h 132297"/>
                                  <a:gd name="T4" fmla="*/ 152444 w 153143"/>
                                  <a:gd name="T5" fmla="*/ 7988 h 132297"/>
                                  <a:gd name="T6" fmla="*/ 153130 w 153143"/>
                                  <a:gd name="T7" fmla="*/ 18936 h 132297"/>
                                  <a:gd name="T8" fmla="*/ 153143 w 153143"/>
                                  <a:gd name="T9" fmla="*/ 19075 h 132297"/>
                                  <a:gd name="T10" fmla="*/ 151212 w 153143"/>
                                  <a:gd name="T11" fmla="*/ 20079 h 132297"/>
                                  <a:gd name="T12" fmla="*/ 0 w 153143"/>
                                  <a:gd name="T13" fmla="*/ 132297 h 132297"/>
                                  <a:gd name="T14" fmla="*/ 0 w 153143"/>
                                  <a:gd name="T15" fmla="*/ 131796 h 132297"/>
                                  <a:gd name="T16" fmla="*/ 150997 w 153143"/>
                                  <a:gd name="T17" fmla="*/ 19736 h 132297"/>
                                  <a:gd name="T18" fmla="*/ 152736 w 153143"/>
                                  <a:gd name="T19" fmla="*/ 18847 h 132297"/>
                                  <a:gd name="T20" fmla="*/ 152063 w 153143"/>
                                  <a:gd name="T21" fmla="*/ 7988 h 132297"/>
                                  <a:gd name="T22" fmla="*/ 152419 w 153143"/>
                                  <a:gd name="T23" fmla="*/ 914 h 132297"/>
                                  <a:gd name="T24" fmla="*/ 152444 w 153143"/>
                                  <a:gd name="T25" fmla="*/ 686 h 132297"/>
                                  <a:gd name="T26" fmla="*/ 150108 w 153143"/>
                                  <a:gd name="T27" fmla="*/ 1905 h 132297"/>
                                  <a:gd name="T28" fmla="*/ 0 w 153143"/>
                                  <a:gd name="T29" fmla="*/ 69588 h 132297"/>
                                  <a:gd name="T30" fmla="*/ 0 w 153143"/>
                                  <a:gd name="T31" fmla="*/ 69167 h 132297"/>
                                  <a:gd name="T32" fmla="*/ 149942 w 153143"/>
                                  <a:gd name="T33" fmla="*/ 1562 h 132297"/>
                                  <a:gd name="T34" fmla="*/ 152902 w 153143"/>
                                  <a:gd name="T35" fmla="*/ 0 h 132297"/>
                                  <a:gd name="T36" fmla="*/ 0 w 153143"/>
                                  <a:gd name="T37" fmla="*/ 0 h 132297"/>
                                  <a:gd name="T38" fmla="*/ 153143 w 153143"/>
                                  <a:gd name="T39" fmla="*/ 132297 h 132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153143" h="132297">
                                    <a:moveTo>
                                      <a:pt x="152902" y="0"/>
                                    </a:moveTo>
                                    <a:lnTo>
                                      <a:pt x="152825" y="953"/>
                                    </a:lnTo>
                                    <a:cubicBezTo>
                                      <a:pt x="152584" y="3632"/>
                                      <a:pt x="152444" y="5245"/>
                                      <a:pt x="152444" y="7988"/>
                                    </a:cubicBezTo>
                                    <a:cubicBezTo>
                                      <a:pt x="152444" y="11748"/>
                                      <a:pt x="152686" y="15431"/>
                                      <a:pt x="153130" y="18936"/>
                                    </a:cubicBezTo>
                                    <a:lnTo>
                                      <a:pt x="153143" y="19075"/>
                                    </a:lnTo>
                                    <a:lnTo>
                                      <a:pt x="151212" y="20079"/>
                                    </a:lnTo>
                                    <a:lnTo>
                                      <a:pt x="0" y="132297"/>
                                    </a:lnTo>
                                    <a:lnTo>
                                      <a:pt x="0" y="131796"/>
                                    </a:lnTo>
                                    <a:lnTo>
                                      <a:pt x="150997" y="19736"/>
                                    </a:lnTo>
                                    <a:lnTo>
                                      <a:pt x="152736" y="18847"/>
                                    </a:lnTo>
                                    <a:cubicBezTo>
                                      <a:pt x="152279" y="15380"/>
                                      <a:pt x="152063" y="11722"/>
                                      <a:pt x="152063" y="7988"/>
                                    </a:cubicBezTo>
                                    <a:cubicBezTo>
                                      <a:pt x="152063" y="5232"/>
                                      <a:pt x="152190" y="3607"/>
                                      <a:pt x="152419" y="914"/>
                                    </a:cubicBezTo>
                                    <a:lnTo>
                                      <a:pt x="152444" y="686"/>
                                    </a:lnTo>
                                    <a:lnTo>
                                      <a:pt x="150108" y="1905"/>
                                    </a:lnTo>
                                    <a:lnTo>
                                      <a:pt x="0" y="69588"/>
                                    </a:lnTo>
                                    <a:lnTo>
                                      <a:pt x="0" y="69167"/>
                                    </a:lnTo>
                                    <a:lnTo>
                                      <a:pt x="149942" y="1562"/>
                                    </a:lnTo>
                                    <a:lnTo>
                                      <a:pt x="152902" y="0"/>
                                    </a:lnTo>
                                    <a:close/>
                                  </a:path>
                                </a:pathLst>
                              </a:custGeom>
                              <a:solidFill>
                                <a:srgbClr val="FBDD2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3" name="Shape 48"/>
                            <wps:cNvSpPr>
                              <a:spLocks/>
                            </wps:cNvSpPr>
                            <wps:spPr bwMode="auto">
                              <a:xfrm>
                                <a:off x="21162" y="6990"/>
                                <a:ext cx="3116" cy="2587"/>
                              </a:xfrm>
                              <a:custGeom>
                                <a:avLst/>
                                <a:gdLst>
                                  <a:gd name="T0" fmla="*/ 311634 w 311634"/>
                                  <a:gd name="T1" fmla="*/ 0 h 258627"/>
                                  <a:gd name="T2" fmla="*/ 311634 w 311634"/>
                                  <a:gd name="T3" fmla="*/ 107147 h 258627"/>
                                  <a:gd name="T4" fmla="*/ 1816 w 311634"/>
                                  <a:gd name="T5" fmla="*/ 257357 h 258627"/>
                                  <a:gd name="T6" fmla="*/ 0 w 311634"/>
                                  <a:gd name="T7" fmla="*/ 258627 h 258627"/>
                                  <a:gd name="T8" fmla="*/ 686 w 311634"/>
                                  <a:gd name="T9" fmla="*/ 246828 h 258627"/>
                                  <a:gd name="T10" fmla="*/ 267 w 311634"/>
                                  <a:gd name="T11" fmla="*/ 239704 h 258627"/>
                                  <a:gd name="T12" fmla="*/ 2921 w 311634"/>
                                  <a:gd name="T13" fmla="*/ 237837 h 258627"/>
                                  <a:gd name="T14" fmla="*/ 311634 w 311634"/>
                                  <a:gd name="T15" fmla="*/ 0 h 258627"/>
                                  <a:gd name="T16" fmla="*/ 0 w 311634"/>
                                  <a:gd name="T17" fmla="*/ 0 h 258627"/>
                                  <a:gd name="T18" fmla="*/ 311634 w 311634"/>
                                  <a:gd name="T19" fmla="*/ 258627 h 258627"/>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311634" h="258627">
                                    <a:moveTo>
                                      <a:pt x="311634" y="0"/>
                                    </a:moveTo>
                                    <a:lnTo>
                                      <a:pt x="311634" y="107147"/>
                                    </a:lnTo>
                                    <a:lnTo>
                                      <a:pt x="1816" y="257357"/>
                                    </a:lnTo>
                                    <a:lnTo>
                                      <a:pt x="0" y="258627"/>
                                    </a:lnTo>
                                    <a:cubicBezTo>
                                      <a:pt x="457" y="254626"/>
                                      <a:pt x="686" y="250676"/>
                                      <a:pt x="686" y="246828"/>
                                    </a:cubicBezTo>
                                    <a:cubicBezTo>
                                      <a:pt x="686" y="243882"/>
                                      <a:pt x="533" y="242409"/>
                                      <a:pt x="267" y="239704"/>
                                    </a:cubicBezTo>
                                    <a:lnTo>
                                      <a:pt x="2921" y="237837"/>
                                    </a:lnTo>
                                    <a:lnTo>
                                      <a:pt x="311634" y="0"/>
                                    </a:lnTo>
                                    <a:close/>
                                  </a:path>
                                </a:pathLst>
                              </a:custGeom>
                              <a:solidFill>
                                <a:srgbClr val="FBDD2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4" name="Shape 49"/>
                            <wps:cNvSpPr>
                              <a:spLocks/>
                            </wps:cNvSpPr>
                            <wps:spPr bwMode="auto">
                              <a:xfrm>
                                <a:off x="21159" y="8188"/>
                                <a:ext cx="1561" cy="1393"/>
                              </a:xfrm>
                              <a:custGeom>
                                <a:avLst/>
                                <a:gdLst>
                                  <a:gd name="T0" fmla="*/ 156089 w 156089"/>
                                  <a:gd name="T1" fmla="*/ 0 h 139257"/>
                                  <a:gd name="T2" fmla="*/ 156089 w 156089"/>
                                  <a:gd name="T3" fmla="*/ 479 h 139257"/>
                                  <a:gd name="T4" fmla="*/ 3302 w 156089"/>
                                  <a:gd name="T5" fmla="*/ 118200 h 139257"/>
                                  <a:gd name="T6" fmla="*/ 737 w 156089"/>
                                  <a:gd name="T7" fmla="*/ 120016 h 139257"/>
                                  <a:gd name="T8" fmla="*/ 762 w 156089"/>
                                  <a:gd name="T9" fmla="*/ 120422 h 139257"/>
                                  <a:gd name="T10" fmla="*/ 1130 w 156089"/>
                                  <a:gd name="T11" fmla="*/ 127052 h 139257"/>
                                  <a:gd name="T12" fmla="*/ 495 w 156089"/>
                                  <a:gd name="T13" fmla="*/ 138431 h 139257"/>
                                  <a:gd name="T14" fmla="*/ 1968 w 156089"/>
                                  <a:gd name="T15" fmla="*/ 137402 h 139257"/>
                                  <a:gd name="T16" fmla="*/ 156089 w 156089"/>
                                  <a:gd name="T17" fmla="*/ 62683 h 139257"/>
                                  <a:gd name="T18" fmla="*/ 156089 w 156089"/>
                                  <a:gd name="T19" fmla="*/ 63121 h 139257"/>
                                  <a:gd name="T20" fmla="*/ 2172 w 156089"/>
                                  <a:gd name="T21" fmla="*/ 137745 h 139257"/>
                                  <a:gd name="T22" fmla="*/ 0 w 156089"/>
                                  <a:gd name="T23" fmla="*/ 139257 h 139257"/>
                                  <a:gd name="T24" fmla="*/ 64 w 156089"/>
                                  <a:gd name="T25" fmla="*/ 138812 h 139257"/>
                                  <a:gd name="T26" fmla="*/ 749 w 156089"/>
                                  <a:gd name="T27" fmla="*/ 127052 h 139257"/>
                                  <a:gd name="T28" fmla="*/ 381 w 156089"/>
                                  <a:gd name="T29" fmla="*/ 120461 h 139257"/>
                                  <a:gd name="T30" fmla="*/ 317 w 156089"/>
                                  <a:gd name="T31" fmla="*/ 119813 h 139257"/>
                                  <a:gd name="T32" fmla="*/ 406 w 156089"/>
                                  <a:gd name="T33" fmla="*/ 119749 h 139257"/>
                                  <a:gd name="T34" fmla="*/ 3086 w 156089"/>
                                  <a:gd name="T35" fmla="*/ 117882 h 139257"/>
                                  <a:gd name="T36" fmla="*/ 156089 w 156089"/>
                                  <a:gd name="T37" fmla="*/ 0 h 139257"/>
                                  <a:gd name="T38" fmla="*/ 0 w 156089"/>
                                  <a:gd name="T39" fmla="*/ 0 h 139257"/>
                                  <a:gd name="T40" fmla="*/ 156089 w 156089"/>
                                  <a:gd name="T41" fmla="*/ 139257 h 1392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156089" h="139257">
                                    <a:moveTo>
                                      <a:pt x="156089" y="0"/>
                                    </a:moveTo>
                                    <a:lnTo>
                                      <a:pt x="156089" y="479"/>
                                    </a:lnTo>
                                    <a:lnTo>
                                      <a:pt x="3302" y="118200"/>
                                    </a:lnTo>
                                    <a:lnTo>
                                      <a:pt x="737" y="120016"/>
                                    </a:lnTo>
                                    <a:lnTo>
                                      <a:pt x="762" y="120422"/>
                                    </a:lnTo>
                                    <a:cubicBezTo>
                                      <a:pt x="1003" y="122835"/>
                                      <a:pt x="1130" y="124283"/>
                                      <a:pt x="1130" y="127052"/>
                                    </a:cubicBezTo>
                                    <a:cubicBezTo>
                                      <a:pt x="1130" y="130684"/>
                                      <a:pt x="927" y="134519"/>
                                      <a:pt x="495" y="138431"/>
                                    </a:cubicBezTo>
                                    <a:lnTo>
                                      <a:pt x="1968" y="137402"/>
                                    </a:lnTo>
                                    <a:lnTo>
                                      <a:pt x="156089" y="62683"/>
                                    </a:lnTo>
                                    <a:lnTo>
                                      <a:pt x="156089" y="63121"/>
                                    </a:lnTo>
                                    <a:lnTo>
                                      <a:pt x="2172" y="137745"/>
                                    </a:lnTo>
                                    <a:lnTo>
                                      <a:pt x="0" y="139257"/>
                                    </a:lnTo>
                                    <a:lnTo>
                                      <a:pt x="64" y="138812"/>
                                    </a:lnTo>
                                    <a:cubicBezTo>
                                      <a:pt x="521" y="134761"/>
                                      <a:pt x="749" y="130811"/>
                                      <a:pt x="749" y="127052"/>
                                    </a:cubicBezTo>
                                    <a:cubicBezTo>
                                      <a:pt x="749" y="124296"/>
                                      <a:pt x="597" y="122861"/>
                                      <a:pt x="381" y="120461"/>
                                    </a:cubicBezTo>
                                    <a:lnTo>
                                      <a:pt x="317" y="119813"/>
                                    </a:lnTo>
                                    <a:lnTo>
                                      <a:pt x="406" y="119749"/>
                                    </a:lnTo>
                                    <a:lnTo>
                                      <a:pt x="3086" y="117882"/>
                                    </a:lnTo>
                                    <a:lnTo>
                                      <a:pt x="156089" y="0"/>
                                    </a:lnTo>
                                    <a:close/>
                                  </a:path>
                                </a:pathLst>
                              </a:custGeom>
                              <a:solidFill>
                                <a:srgbClr val="FBDD2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5" name="Shape 50"/>
                            <wps:cNvSpPr>
                              <a:spLocks/>
                            </wps:cNvSpPr>
                            <wps:spPr bwMode="auto">
                              <a:xfrm>
                                <a:off x="22720" y="6988"/>
                                <a:ext cx="1558" cy="1831"/>
                              </a:xfrm>
                              <a:custGeom>
                                <a:avLst/>
                                <a:gdLst>
                                  <a:gd name="T0" fmla="*/ 155803 w 155803"/>
                                  <a:gd name="T1" fmla="*/ 0 h 183161"/>
                                  <a:gd name="T2" fmla="*/ 155803 w 155803"/>
                                  <a:gd name="T3" fmla="*/ 107622 h 183161"/>
                                  <a:gd name="T4" fmla="*/ 0 w 155803"/>
                                  <a:gd name="T5" fmla="*/ 183161 h 183161"/>
                                  <a:gd name="T6" fmla="*/ 0 w 155803"/>
                                  <a:gd name="T7" fmla="*/ 182723 h 183161"/>
                                  <a:gd name="T8" fmla="*/ 155594 w 155803"/>
                                  <a:gd name="T9" fmla="*/ 107290 h 183161"/>
                                  <a:gd name="T10" fmla="*/ 155594 w 155803"/>
                                  <a:gd name="T11" fmla="*/ 636 h 183161"/>
                                  <a:gd name="T12" fmla="*/ 0 w 155803"/>
                                  <a:gd name="T13" fmla="*/ 120519 h 183161"/>
                                  <a:gd name="T14" fmla="*/ 0 w 155803"/>
                                  <a:gd name="T15" fmla="*/ 120040 h 183161"/>
                                  <a:gd name="T16" fmla="*/ 155803 w 155803"/>
                                  <a:gd name="T17" fmla="*/ 0 h 183161"/>
                                  <a:gd name="T18" fmla="*/ 0 w 155803"/>
                                  <a:gd name="T19" fmla="*/ 0 h 183161"/>
                                  <a:gd name="T20" fmla="*/ 155803 w 155803"/>
                                  <a:gd name="T21" fmla="*/ 183161 h 183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155803" h="183161">
                                    <a:moveTo>
                                      <a:pt x="155803" y="0"/>
                                    </a:moveTo>
                                    <a:lnTo>
                                      <a:pt x="155803" y="107622"/>
                                    </a:lnTo>
                                    <a:lnTo>
                                      <a:pt x="0" y="183161"/>
                                    </a:lnTo>
                                    <a:lnTo>
                                      <a:pt x="0" y="182723"/>
                                    </a:lnTo>
                                    <a:lnTo>
                                      <a:pt x="155594" y="107290"/>
                                    </a:lnTo>
                                    <a:lnTo>
                                      <a:pt x="155594" y="636"/>
                                    </a:lnTo>
                                    <a:lnTo>
                                      <a:pt x="0" y="120519"/>
                                    </a:lnTo>
                                    <a:lnTo>
                                      <a:pt x="0" y="120040"/>
                                    </a:lnTo>
                                    <a:lnTo>
                                      <a:pt x="155803" y="0"/>
                                    </a:lnTo>
                                    <a:close/>
                                  </a:path>
                                </a:pathLst>
                              </a:custGeom>
                              <a:solidFill>
                                <a:srgbClr val="FBDD2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6" name="Shape 51"/>
                            <wps:cNvSpPr>
                              <a:spLocks/>
                            </wps:cNvSpPr>
                            <wps:spPr bwMode="auto">
                              <a:xfrm>
                                <a:off x="19699" y="7054"/>
                                <a:ext cx="1072" cy="2194"/>
                              </a:xfrm>
                              <a:custGeom>
                                <a:avLst/>
                                <a:gdLst>
                                  <a:gd name="T0" fmla="*/ 107223 w 107223"/>
                                  <a:gd name="T1" fmla="*/ 0 h 219399"/>
                                  <a:gd name="T2" fmla="*/ 73225 w 107223"/>
                                  <a:gd name="T3" fmla="*/ 195637 h 219399"/>
                                  <a:gd name="T4" fmla="*/ 55941 w 107223"/>
                                  <a:gd name="T5" fmla="*/ 204844 h 219399"/>
                                  <a:gd name="T6" fmla="*/ 35506 w 107223"/>
                                  <a:gd name="T7" fmla="*/ 219399 h 219399"/>
                                  <a:gd name="T8" fmla="*/ 0 w 107223"/>
                                  <a:gd name="T9" fmla="*/ 65648 h 219399"/>
                                  <a:gd name="T10" fmla="*/ 107223 w 107223"/>
                                  <a:gd name="T11" fmla="*/ 0 h 219399"/>
                                  <a:gd name="T12" fmla="*/ 0 w 107223"/>
                                  <a:gd name="T13" fmla="*/ 0 h 219399"/>
                                  <a:gd name="T14" fmla="*/ 107223 w 107223"/>
                                  <a:gd name="T15" fmla="*/ 219399 h 219399"/>
                                </a:gdLst>
                                <a:ahLst/>
                                <a:cxnLst>
                                  <a:cxn ang="0">
                                    <a:pos x="T0" y="T1"/>
                                  </a:cxn>
                                  <a:cxn ang="0">
                                    <a:pos x="T2" y="T3"/>
                                  </a:cxn>
                                  <a:cxn ang="0">
                                    <a:pos x="T4" y="T5"/>
                                  </a:cxn>
                                  <a:cxn ang="0">
                                    <a:pos x="T6" y="T7"/>
                                  </a:cxn>
                                  <a:cxn ang="0">
                                    <a:pos x="T8" y="T9"/>
                                  </a:cxn>
                                  <a:cxn ang="0">
                                    <a:pos x="T10" y="T11"/>
                                  </a:cxn>
                                </a:cxnLst>
                                <a:rect l="T12" t="T13" r="T14" b="T15"/>
                                <a:pathLst>
                                  <a:path w="107223" h="219399">
                                    <a:moveTo>
                                      <a:pt x="107223" y="0"/>
                                    </a:moveTo>
                                    <a:lnTo>
                                      <a:pt x="73225" y="195637"/>
                                    </a:lnTo>
                                    <a:cubicBezTo>
                                      <a:pt x="67117" y="198126"/>
                                      <a:pt x="62418" y="200869"/>
                                      <a:pt x="55941" y="204844"/>
                                    </a:cubicBezTo>
                                    <a:cubicBezTo>
                                      <a:pt x="49464" y="208807"/>
                                      <a:pt x="35506" y="219399"/>
                                      <a:pt x="35506" y="219399"/>
                                    </a:cubicBezTo>
                                    <a:lnTo>
                                      <a:pt x="0" y="65648"/>
                                    </a:lnTo>
                                    <a:lnTo>
                                      <a:pt x="107223" y="0"/>
                                    </a:lnTo>
                                    <a:close/>
                                  </a:path>
                                </a:pathLst>
                              </a:custGeom>
                              <a:solidFill>
                                <a:srgbClr val="FBDD2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7" name="Shape 52"/>
                            <wps:cNvSpPr>
                              <a:spLocks/>
                            </wps:cNvSpPr>
                            <wps:spPr bwMode="auto">
                              <a:xfrm>
                                <a:off x="19697" y="7382"/>
                                <a:ext cx="538" cy="1869"/>
                              </a:xfrm>
                              <a:custGeom>
                                <a:avLst/>
                                <a:gdLst>
                                  <a:gd name="T0" fmla="*/ 53749 w 53749"/>
                                  <a:gd name="T1" fmla="*/ 0 h 186919"/>
                                  <a:gd name="T2" fmla="*/ 53749 w 53749"/>
                                  <a:gd name="T3" fmla="*/ 102 h 186919"/>
                                  <a:gd name="T4" fmla="*/ 358 w 53749"/>
                                  <a:gd name="T5" fmla="*/ 32791 h 186919"/>
                                  <a:gd name="T6" fmla="*/ 35804 w 53749"/>
                                  <a:gd name="T7" fmla="*/ 186220 h 186919"/>
                                  <a:gd name="T8" fmla="*/ 44375 w 53749"/>
                                  <a:gd name="T9" fmla="*/ 179853 h 186919"/>
                                  <a:gd name="T10" fmla="*/ 53749 w 53749"/>
                                  <a:gd name="T11" fmla="*/ 173386 h 186919"/>
                                  <a:gd name="T12" fmla="*/ 53749 w 53749"/>
                                  <a:gd name="T13" fmla="*/ 173881 h 186919"/>
                                  <a:gd name="T14" fmla="*/ 43660 w 53749"/>
                                  <a:gd name="T15" fmla="*/ 180870 h 186919"/>
                                  <a:gd name="T16" fmla="*/ 35804 w 53749"/>
                                  <a:gd name="T17" fmla="*/ 186728 h 186919"/>
                                  <a:gd name="T18" fmla="*/ 35550 w 53749"/>
                                  <a:gd name="T19" fmla="*/ 186919 h 186919"/>
                                  <a:gd name="T20" fmla="*/ 35486 w 53749"/>
                                  <a:gd name="T21" fmla="*/ 186614 h 186919"/>
                                  <a:gd name="T22" fmla="*/ 0 w 53749"/>
                                  <a:gd name="T23" fmla="*/ 32908 h 186919"/>
                                  <a:gd name="T24" fmla="*/ 53749 w 53749"/>
                                  <a:gd name="T25" fmla="*/ 0 h 186919"/>
                                  <a:gd name="T26" fmla="*/ 0 w 53749"/>
                                  <a:gd name="T27" fmla="*/ 0 h 186919"/>
                                  <a:gd name="T28" fmla="*/ 53749 w 53749"/>
                                  <a:gd name="T29" fmla="*/ 186919 h 1869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53749" h="186919">
                                    <a:moveTo>
                                      <a:pt x="53749" y="0"/>
                                    </a:moveTo>
                                    <a:lnTo>
                                      <a:pt x="53749" y="102"/>
                                    </a:lnTo>
                                    <a:lnTo>
                                      <a:pt x="358" y="32791"/>
                                    </a:lnTo>
                                    <a:lnTo>
                                      <a:pt x="35804" y="186220"/>
                                    </a:lnTo>
                                    <a:cubicBezTo>
                                      <a:pt x="36737" y="185509"/>
                                      <a:pt x="40299" y="182820"/>
                                      <a:pt x="44375" y="179853"/>
                                    </a:cubicBezTo>
                                    <a:lnTo>
                                      <a:pt x="53749" y="173386"/>
                                    </a:lnTo>
                                    <a:lnTo>
                                      <a:pt x="53749" y="173881"/>
                                    </a:lnTo>
                                    <a:lnTo>
                                      <a:pt x="43660" y="180870"/>
                                    </a:lnTo>
                                    <a:cubicBezTo>
                                      <a:pt x="39372" y="184007"/>
                                      <a:pt x="35867" y="186671"/>
                                      <a:pt x="35804" y="186728"/>
                                    </a:cubicBezTo>
                                    <a:lnTo>
                                      <a:pt x="35550" y="186919"/>
                                    </a:lnTo>
                                    <a:lnTo>
                                      <a:pt x="35486" y="186614"/>
                                    </a:lnTo>
                                    <a:lnTo>
                                      <a:pt x="0" y="32908"/>
                                    </a:lnTo>
                                    <a:lnTo>
                                      <a:pt x="53749" y="0"/>
                                    </a:lnTo>
                                    <a:close/>
                                  </a:path>
                                </a:pathLst>
                              </a:custGeom>
                              <a:solidFill>
                                <a:srgbClr val="FBDD2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8" name="Shape 53"/>
                            <wps:cNvSpPr>
                              <a:spLocks/>
                            </wps:cNvSpPr>
                            <wps:spPr bwMode="auto">
                              <a:xfrm>
                                <a:off x="20235" y="7052"/>
                                <a:ext cx="538" cy="2069"/>
                              </a:xfrm>
                              <a:custGeom>
                                <a:avLst/>
                                <a:gdLst>
                                  <a:gd name="T0" fmla="*/ 53865 w 53865"/>
                                  <a:gd name="T1" fmla="*/ 0 h 206860"/>
                                  <a:gd name="T2" fmla="*/ 53861 w 53865"/>
                                  <a:gd name="T3" fmla="*/ 23 h 206860"/>
                                  <a:gd name="T4" fmla="*/ 19812 w 53865"/>
                                  <a:gd name="T5" fmla="*/ 195907 h 206860"/>
                                  <a:gd name="T6" fmla="*/ 19723 w 53865"/>
                                  <a:gd name="T7" fmla="*/ 195958 h 206860"/>
                                  <a:gd name="T8" fmla="*/ 2464 w 53865"/>
                                  <a:gd name="T9" fmla="*/ 205153 h 206860"/>
                                  <a:gd name="T10" fmla="*/ 0 w 53865"/>
                                  <a:gd name="T11" fmla="*/ 206860 h 206860"/>
                                  <a:gd name="T12" fmla="*/ 0 w 53865"/>
                                  <a:gd name="T13" fmla="*/ 206365 h 206860"/>
                                  <a:gd name="T14" fmla="*/ 2273 w 53865"/>
                                  <a:gd name="T15" fmla="*/ 204797 h 206860"/>
                                  <a:gd name="T16" fmla="*/ 19456 w 53865"/>
                                  <a:gd name="T17" fmla="*/ 195641 h 206860"/>
                                  <a:gd name="T18" fmla="*/ 53391 w 53865"/>
                                  <a:gd name="T19" fmla="*/ 391 h 206860"/>
                                  <a:gd name="T20" fmla="*/ 0 w 53865"/>
                                  <a:gd name="T21" fmla="*/ 33081 h 206860"/>
                                  <a:gd name="T22" fmla="*/ 0 w 53865"/>
                                  <a:gd name="T23" fmla="*/ 32979 h 206860"/>
                                  <a:gd name="T24" fmla="*/ 53865 w 53865"/>
                                  <a:gd name="T25" fmla="*/ 0 h 206860"/>
                                  <a:gd name="T26" fmla="*/ 0 w 53865"/>
                                  <a:gd name="T27" fmla="*/ 0 h 206860"/>
                                  <a:gd name="T28" fmla="*/ 53865 w 53865"/>
                                  <a:gd name="T29" fmla="*/ 206860 h 2068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53865" h="206860">
                                    <a:moveTo>
                                      <a:pt x="53865" y="0"/>
                                    </a:moveTo>
                                    <a:lnTo>
                                      <a:pt x="53861" y="23"/>
                                    </a:lnTo>
                                    <a:lnTo>
                                      <a:pt x="19812" y="195907"/>
                                    </a:lnTo>
                                    <a:lnTo>
                                      <a:pt x="19723" y="195958"/>
                                    </a:lnTo>
                                    <a:cubicBezTo>
                                      <a:pt x="13513" y="198485"/>
                                      <a:pt x="8661" y="201356"/>
                                      <a:pt x="2464" y="205153"/>
                                    </a:cubicBezTo>
                                    <a:lnTo>
                                      <a:pt x="0" y="206860"/>
                                    </a:lnTo>
                                    <a:lnTo>
                                      <a:pt x="0" y="206365"/>
                                    </a:lnTo>
                                    <a:lnTo>
                                      <a:pt x="2273" y="204797"/>
                                    </a:lnTo>
                                    <a:cubicBezTo>
                                      <a:pt x="8420" y="201026"/>
                                      <a:pt x="13271" y="198168"/>
                                      <a:pt x="19456" y="195641"/>
                                    </a:cubicBezTo>
                                    <a:lnTo>
                                      <a:pt x="53391" y="391"/>
                                    </a:lnTo>
                                    <a:lnTo>
                                      <a:pt x="0" y="33081"/>
                                    </a:lnTo>
                                    <a:lnTo>
                                      <a:pt x="0" y="32979"/>
                                    </a:lnTo>
                                    <a:lnTo>
                                      <a:pt x="53865" y="0"/>
                                    </a:lnTo>
                                    <a:close/>
                                  </a:path>
                                </a:pathLst>
                              </a:custGeom>
                              <a:solidFill>
                                <a:srgbClr val="FBDD2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9" name="Shape 54"/>
                            <wps:cNvSpPr>
                              <a:spLocks/>
                            </wps:cNvSpPr>
                            <wps:spPr bwMode="auto">
                              <a:xfrm>
                                <a:off x="19668" y="10910"/>
                                <a:ext cx="1072" cy="2185"/>
                              </a:xfrm>
                              <a:custGeom>
                                <a:avLst/>
                                <a:gdLst>
                                  <a:gd name="T0" fmla="*/ 73254 w 107277"/>
                                  <a:gd name="T1" fmla="*/ 0 h 218529"/>
                                  <a:gd name="T2" fmla="*/ 107277 w 107277"/>
                                  <a:gd name="T3" fmla="*/ 152857 h 218529"/>
                                  <a:gd name="T4" fmla="*/ 0 w 107277"/>
                                  <a:gd name="T5" fmla="*/ 218529 h 218529"/>
                                  <a:gd name="T6" fmla="*/ 35522 w 107277"/>
                                  <a:gd name="T7" fmla="*/ 22415 h 218529"/>
                                  <a:gd name="T8" fmla="*/ 55969 w 107277"/>
                                  <a:gd name="T9" fmla="*/ 11951 h 218529"/>
                                  <a:gd name="T10" fmla="*/ 73254 w 107277"/>
                                  <a:gd name="T11" fmla="*/ 0 h 218529"/>
                                  <a:gd name="T12" fmla="*/ 0 w 107277"/>
                                  <a:gd name="T13" fmla="*/ 0 h 218529"/>
                                  <a:gd name="T14" fmla="*/ 107277 w 107277"/>
                                  <a:gd name="T15" fmla="*/ 218529 h 218529"/>
                                </a:gdLst>
                                <a:ahLst/>
                                <a:cxnLst>
                                  <a:cxn ang="0">
                                    <a:pos x="T0" y="T1"/>
                                  </a:cxn>
                                  <a:cxn ang="0">
                                    <a:pos x="T2" y="T3"/>
                                  </a:cxn>
                                  <a:cxn ang="0">
                                    <a:pos x="T4" y="T5"/>
                                  </a:cxn>
                                  <a:cxn ang="0">
                                    <a:pos x="T6" y="T7"/>
                                  </a:cxn>
                                  <a:cxn ang="0">
                                    <a:pos x="T8" y="T9"/>
                                  </a:cxn>
                                  <a:cxn ang="0">
                                    <a:pos x="T10" y="T11"/>
                                  </a:cxn>
                                </a:cxnLst>
                                <a:rect l="T12" t="T13" r="T14" b="T15"/>
                                <a:pathLst>
                                  <a:path w="107277" h="218529">
                                    <a:moveTo>
                                      <a:pt x="73254" y="0"/>
                                    </a:moveTo>
                                    <a:lnTo>
                                      <a:pt x="107277" y="152857"/>
                                    </a:lnTo>
                                    <a:lnTo>
                                      <a:pt x="0" y="218529"/>
                                    </a:lnTo>
                                    <a:lnTo>
                                      <a:pt x="35522" y="22415"/>
                                    </a:lnTo>
                                    <a:cubicBezTo>
                                      <a:pt x="35522" y="22415"/>
                                      <a:pt x="49492" y="15926"/>
                                      <a:pt x="55969" y="11951"/>
                                    </a:cubicBezTo>
                                    <a:cubicBezTo>
                                      <a:pt x="62446" y="7976"/>
                                      <a:pt x="67145" y="4991"/>
                                      <a:pt x="73254" y="0"/>
                                    </a:cubicBezTo>
                                    <a:close/>
                                  </a:path>
                                </a:pathLst>
                              </a:custGeom>
                              <a:solidFill>
                                <a:srgbClr val="FBDD2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0" name="Shape 55"/>
                            <wps:cNvSpPr>
                              <a:spLocks/>
                            </wps:cNvSpPr>
                            <wps:spPr bwMode="auto">
                              <a:xfrm>
                                <a:off x="19665" y="11040"/>
                                <a:ext cx="539" cy="2057"/>
                              </a:xfrm>
                              <a:custGeom>
                                <a:avLst/>
                                <a:gdLst>
                                  <a:gd name="T0" fmla="*/ 53905 w 53905"/>
                                  <a:gd name="T1" fmla="*/ 0 h 205745"/>
                                  <a:gd name="T2" fmla="*/ 53905 w 53905"/>
                                  <a:gd name="T3" fmla="*/ 467 h 205745"/>
                                  <a:gd name="T4" fmla="*/ 44282 w 53905"/>
                                  <a:gd name="T5" fmla="*/ 5591 h 205745"/>
                                  <a:gd name="T6" fmla="*/ 35935 w 53905"/>
                                  <a:gd name="T7" fmla="*/ 9602 h 205745"/>
                                  <a:gd name="T8" fmla="*/ 515 w 53905"/>
                                  <a:gd name="T9" fmla="*/ 205195 h 205745"/>
                                  <a:gd name="T10" fmla="*/ 53905 w 53905"/>
                                  <a:gd name="T11" fmla="*/ 172505 h 205745"/>
                                  <a:gd name="T12" fmla="*/ 53905 w 53905"/>
                                  <a:gd name="T13" fmla="*/ 172742 h 205745"/>
                                  <a:gd name="T14" fmla="*/ 0 w 53905"/>
                                  <a:gd name="T15" fmla="*/ 205745 h 205745"/>
                                  <a:gd name="T16" fmla="*/ 32 w 53905"/>
                                  <a:gd name="T17" fmla="*/ 205563 h 205745"/>
                                  <a:gd name="T18" fmla="*/ 35605 w 53905"/>
                                  <a:gd name="T19" fmla="*/ 9336 h 205745"/>
                                  <a:gd name="T20" fmla="*/ 35668 w 53905"/>
                                  <a:gd name="T21" fmla="*/ 9297 h 205745"/>
                                  <a:gd name="T22" fmla="*/ 43537 w 53905"/>
                                  <a:gd name="T23" fmla="*/ 5508 h 205745"/>
                                  <a:gd name="T24" fmla="*/ 53905 w 53905"/>
                                  <a:gd name="T25" fmla="*/ 0 h 205745"/>
                                  <a:gd name="T26" fmla="*/ 0 w 53905"/>
                                  <a:gd name="T27" fmla="*/ 0 h 205745"/>
                                  <a:gd name="T28" fmla="*/ 53905 w 53905"/>
                                  <a:gd name="T29" fmla="*/ 205745 h 2057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53905" h="205745">
                                    <a:moveTo>
                                      <a:pt x="53905" y="0"/>
                                    </a:moveTo>
                                    <a:lnTo>
                                      <a:pt x="53905" y="467"/>
                                    </a:lnTo>
                                    <a:lnTo>
                                      <a:pt x="44282" y="5591"/>
                                    </a:lnTo>
                                    <a:cubicBezTo>
                                      <a:pt x="40113" y="7653"/>
                                      <a:pt x="36557" y="9317"/>
                                      <a:pt x="35935" y="9602"/>
                                    </a:cubicBezTo>
                                    <a:lnTo>
                                      <a:pt x="515" y="205195"/>
                                    </a:lnTo>
                                    <a:lnTo>
                                      <a:pt x="53905" y="172505"/>
                                    </a:lnTo>
                                    <a:lnTo>
                                      <a:pt x="53905" y="172742"/>
                                    </a:lnTo>
                                    <a:lnTo>
                                      <a:pt x="0" y="205745"/>
                                    </a:lnTo>
                                    <a:lnTo>
                                      <a:pt x="32" y="205563"/>
                                    </a:lnTo>
                                    <a:lnTo>
                                      <a:pt x="35605" y="9336"/>
                                    </a:lnTo>
                                    <a:lnTo>
                                      <a:pt x="35668" y="9297"/>
                                    </a:lnTo>
                                    <a:cubicBezTo>
                                      <a:pt x="35744" y="9259"/>
                                      <a:pt x="39250" y="7624"/>
                                      <a:pt x="43537" y="5508"/>
                                    </a:cubicBezTo>
                                    <a:lnTo>
                                      <a:pt x="53905" y="0"/>
                                    </a:lnTo>
                                    <a:close/>
                                  </a:path>
                                </a:pathLst>
                              </a:custGeom>
                              <a:solidFill>
                                <a:srgbClr val="FBDD2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1" name="Shape 56"/>
                            <wps:cNvSpPr>
                              <a:spLocks/>
                            </wps:cNvSpPr>
                            <wps:spPr bwMode="auto">
                              <a:xfrm>
                                <a:off x="20204" y="10906"/>
                                <a:ext cx="538" cy="1861"/>
                              </a:xfrm>
                              <a:custGeom>
                                <a:avLst/>
                                <a:gdLst>
                                  <a:gd name="T0" fmla="*/ 19698 w 53778"/>
                                  <a:gd name="T1" fmla="*/ 0 h 186050"/>
                                  <a:gd name="T2" fmla="*/ 19787 w 53778"/>
                                  <a:gd name="T3" fmla="*/ 330 h 186050"/>
                                  <a:gd name="T4" fmla="*/ 53778 w 53778"/>
                                  <a:gd name="T5" fmla="*/ 153126 h 186050"/>
                                  <a:gd name="T6" fmla="*/ 0 w 53778"/>
                                  <a:gd name="T7" fmla="*/ 186050 h 186050"/>
                                  <a:gd name="T8" fmla="*/ 0 w 53778"/>
                                  <a:gd name="T9" fmla="*/ 185814 h 186050"/>
                                  <a:gd name="T10" fmla="*/ 53391 w 53778"/>
                                  <a:gd name="T11" fmla="*/ 153124 h 186050"/>
                                  <a:gd name="T12" fmla="*/ 19444 w 53778"/>
                                  <a:gd name="T13" fmla="*/ 724 h 186050"/>
                                  <a:gd name="T14" fmla="*/ 2400 w 53778"/>
                                  <a:gd name="T15" fmla="*/ 12497 h 186050"/>
                                  <a:gd name="T16" fmla="*/ 0 w 53778"/>
                                  <a:gd name="T17" fmla="*/ 13775 h 186050"/>
                                  <a:gd name="T18" fmla="*/ 0 w 53778"/>
                                  <a:gd name="T19" fmla="*/ 13308 h 186050"/>
                                  <a:gd name="T20" fmla="*/ 2197 w 53778"/>
                                  <a:gd name="T21" fmla="*/ 12141 h 186050"/>
                                  <a:gd name="T22" fmla="*/ 19444 w 53778"/>
                                  <a:gd name="T23" fmla="*/ 216 h 186050"/>
                                  <a:gd name="T24" fmla="*/ 19698 w 53778"/>
                                  <a:gd name="T25" fmla="*/ 0 h 186050"/>
                                  <a:gd name="T26" fmla="*/ 0 w 53778"/>
                                  <a:gd name="T27" fmla="*/ 0 h 186050"/>
                                  <a:gd name="T28" fmla="*/ 53778 w 53778"/>
                                  <a:gd name="T29" fmla="*/ 186050 h 1860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53778" h="186050">
                                    <a:moveTo>
                                      <a:pt x="19698" y="0"/>
                                    </a:moveTo>
                                    <a:lnTo>
                                      <a:pt x="19787" y="330"/>
                                    </a:lnTo>
                                    <a:lnTo>
                                      <a:pt x="53778" y="153126"/>
                                    </a:lnTo>
                                    <a:lnTo>
                                      <a:pt x="0" y="186050"/>
                                    </a:lnTo>
                                    <a:lnTo>
                                      <a:pt x="0" y="185814"/>
                                    </a:lnTo>
                                    <a:lnTo>
                                      <a:pt x="53391" y="153124"/>
                                    </a:lnTo>
                                    <a:lnTo>
                                      <a:pt x="19444" y="724"/>
                                    </a:lnTo>
                                    <a:cubicBezTo>
                                      <a:pt x="13310" y="5715"/>
                                      <a:pt x="8509" y="8763"/>
                                      <a:pt x="2400" y="12497"/>
                                    </a:cubicBezTo>
                                    <a:lnTo>
                                      <a:pt x="0" y="13775"/>
                                    </a:lnTo>
                                    <a:lnTo>
                                      <a:pt x="0" y="13308"/>
                                    </a:lnTo>
                                    <a:lnTo>
                                      <a:pt x="2197" y="12141"/>
                                    </a:lnTo>
                                    <a:cubicBezTo>
                                      <a:pt x="8357" y="8369"/>
                                      <a:pt x="13195" y="5309"/>
                                      <a:pt x="19444" y="216"/>
                                    </a:cubicBezTo>
                                    <a:lnTo>
                                      <a:pt x="19698" y="0"/>
                                    </a:lnTo>
                                    <a:close/>
                                  </a:path>
                                </a:pathLst>
                              </a:custGeom>
                              <a:solidFill>
                                <a:srgbClr val="FBDD2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2" name="Shape 57"/>
                            <wps:cNvSpPr>
                              <a:spLocks/>
                            </wps:cNvSpPr>
                            <wps:spPr bwMode="auto">
                              <a:xfrm>
                                <a:off x="19447" y="9046"/>
                                <a:ext cx="1610" cy="2065"/>
                              </a:xfrm>
                              <a:custGeom>
                                <a:avLst/>
                                <a:gdLst>
                                  <a:gd name="T0" fmla="*/ 111827 w 160985"/>
                                  <a:gd name="T1" fmla="*/ 5469 h 206539"/>
                                  <a:gd name="T2" fmla="*/ 140718 w 160985"/>
                                  <a:gd name="T3" fmla="*/ 0 h 206539"/>
                                  <a:gd name="T4" fmla="*/ 160985 w 160985"/>
                                  <a:gd name="T5" fmla="*/ 16195 h 206539"/>
                                  <a:gd name="T6" fmla="*/ 160985 w 160985"/>
                                  <a:gd name="T7" fmla="*/ 49542 h 206539"/>
                                  <a:gd name="T8" fmla="*/ 160985 w 160985"/>
                                  <a:gd name="T9" fmla="*/ 93992 h 206539"/>
                                  <a:gd name="T10" fmla="*/ 124955 w 160985"/>
                                  <a:gd name="T11" fmla="*/ 152095 h 206539"/>
                                  <a:gd name="T12" fmla="*/ 80493 w 160985"/>
                                  <a:gd name="T13" fmla="*/ 179311 h 206539"/>
                                  <a:gd name="T14" fmla="*/ 36043 w 160985"/>
                                  <a:gd name="T15" fmla="*/ 206539 h 206539"/>
                                  <a:gd name="T16" fmla="*/ 0 w 160985"/>
                                  <a:gd name="T17" fmla="*/ 192557 h 206539"/>
                                  <a:gd name="T18" fmla="*/ 0 w 160985"/>
                                  <a:gd name="T19" fmla="*/ 148107 h 206539"/>
                                  <a:gd name="T20" fmla="*/ 0 w 160985"/>
                                  <a:gd name="T21" fmla="*/ 103644 h 206539"/>
                                  <a:gd name="T22" fmla="*/ 36043 w 160985"/>
                                  <a:gd name="T23" fmla="*/ 45542 h 206539"/>
                                  <a:gd name="T24" fmla="*/ 80493 w 160985"/>
                                  <a:gd name="T25" fmla="*/ 18325 h 206539"/>
                                  <a:gd name="T26" fmla="*/ 91608 w 160985"/>
                                  <a:gd name="T27" fmla="*/ 11521 h 206539"/>
                                  <a:gd name="T28" fmla="*/ 102197 w 160985"/>
                                  <a:gd name="T29" fmla="*/ 7291 h 206539"/>
                                  <a:gd name="T30" fmla="*/ 111827 w 160985"/>
                                  <a:gd name="T31" fmla="*/ 5469 h 206539"/>
                                  <a:gd name="T32" fmla="*/ 0 w 160985"/>
                                  <a:gd name="T33" fmla="*/ 0 h 206539"/>
                                  <a:gd name="T34" fmla="*/ 160985 w 160985"/>
                                  <a:gd name="T35" fmla="*/ 206539 h 2065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160985" h="206539">
                                    <a:moveTo>
                                      <a:pt x="111827" y="5469"/>
                                    </a:moveTo>
                                    <a:cubicBezTo>
                                      <a:pt x="140718" y="0"/>
                                      <a:pt x="160985" y="16195"/>
                                      <a:pt x="160985" y="49542"/>
                                    </a:cubicBezTo>
                                    <a:cubicBezTo>
                                      <a:pt x="160985" y="93992"/>
                                      <a:pt x="124955" y="152095"/>
                                      <a:pt x="80493" y="179311"/>
                                    </a:cubicBezTo>
                                    <a:cubicBezTo>
                                      <a:pt x="36043" y="206539"/>
                                      <a:pt x="0" y="192557"/>
                                      <a:pt x="0" y="148107"/>
                                    </a:cubicBezTo>
                                    <a:cubicBezTo>
                                      <a:pt x="0" y="103644"/>
                                      <a:pt x="36043" y="45542"/>
                                      <a:pt x="80493" y="18325"/>
                                    </a:cubicBezTo>
                                    <a:cubicBezTo>
                                      <a:pt x="91608" y="11521"/>
                                      <a:pt x="102197" y="7291"/>
                                      <a:pt x="111827" y="5469"/>
                                    </a:cubicBezTo>
                                    <a:close/>
                                  </a:path>
                                </a:pathLst>
                              </a:custGeom>
                              <a:solidFill>
                                <a:srgbClr val="FBDD2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3" name="Shape 58"/>
                            <wps:cNvSpPr>
                              <a:spLocks/>
                            </wps:cNvSpPr>
                            <wps:spPr bwMode="auto">
                              <a:xfrm>
                                <a:off x="19901" y="10962"/>
                                <a:ext cx="32" cy="8"/>
                              </a:xfrm>
                              <a:custGeom>
                                <a:avLst/>
                                <a:gdLst>
                                  <a:gd name="T0" fmla="*/ 3194 w 3194"/>
                                  <a:gd name="T1" fmla="*/ 0 h 746"/>
                                  <a:gd name="T2" fmla="*/ 1298 w 3194"/>
                                  <a:gd name="T3" fmla="*/ 746 h 746"/>
                                  <a:gd name="T4" fmla="*/ 0 w 3194"/>
                                  <a:gd name="T5" fmla="*/ 557 h 746"/>
                                  <a:gd name="T6" fmla="*/ 3194 w 3194"/>
                                  <a:gd name="T7" fmla="*/ 0 h 746"/>
                                  <a:gd name="T8" fmla="*/ 0 w 3194"/>
                                  <a:gd name="T9" fmla="*/ 0 h 746"/>
                                  <a:gd name="T10" fmla="*/ 3194 w 3194"/>
                                  <a:gd name="T11" fmla="*/ 746 h 746"/>
                                </a:gdLst>
                                <a:ahLst/>
                                <a:cxnLst>
                                  <a:cxn ang="0">
                                    <a:pos x="T0" y="T1"/>
                                  </a:cxn>
                                  <a:cxn ang="0">
                                    <a:pos x="T2" y="T3"/>
                                  </a:cxn>
                                  <a:cxn ang="0">
                                    <a:pos x="T4" y="T5"/>
                                  </a:cxn>
                                  <a:cxn ang="0">
                                    <a:pos x="T6" y="T7"/>
                                  </a:cxn>
                                </a:cxnLst>
                                <a:rect l="T8" t="T9" r="T10" b="T11"/>
                                <a:pathLst>
                                  <a:path w="3194" h="746">
                                    <a:moveTo>
                                      <a:pt x="3194" y="0"/>
                                    </a:moveTo>
                                    <a:lnTo>
                                      <a:pt x="1298" y="746"/>
                                    </a:lnTo>
                                    <a:lnTo>
                                      <a:pt x="0" y="557"/>
                                    </a:lnTo>
                                    <a:lnTo>
                                      <a:pt x="3194" y="0"/>
                                    </a:lnTo>
                                    <a:close/>
                                  </a:path>
                                </a:pathLst>
                              </a:custGeom>
                              <a:solidFill>
                                <a:srgbClr val="FBDD2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4" name="Shape 59"/>
                            <wps:cNvSpPr>
                              <a:spLocks/>
                            </wps:cNvSpPr>
                            <wps:spPr bwMode="auto">
                              <a:xfrm>
                                <a:off x="19445" y="9206"/>
                                <a:ext cx="860" cy="1774"/>
                              </a:xfrm>
                              <a:custGeom>
                                <a:avLst/>
                                <a:gdLst>
                                  <a:gd name="T0" fmla="*/ 86073 w 86073"/>
                                  <a:gd name="T1" fmla="*/ 0 h 177410"/>
                                  <a:gd name="T2" fmla="*/ 80785 w 86073"/>
                                  <a:gd name="T3" fmla="*/ 2506 h 177410"/>
                                  <a:gd name="T4" fmla="*/ 394 w 86073"/>
                                  <a:gd name="T5" fmla="*/ 132110 h 177410"/>
                                  <a:gd name="T6" fmla="*/ 19520 w 86073"/>
                                  <a:gd name="T7" fmla="*/ 172369 h 177410"/>
                                  <a:gd name="T8" fmla="*/ 45668 w 86073"/>
                                  <a:gd name="T9" fmla="*/ 176194 h 177410"/>
                                  <a:gd name="T10" fmla="*/ 38684 w 86073"/>
                                  <a:gd name="T11" fmla="*/ 177410 h 177410"/>
                                  <a:gd name="T12" fmla="*/ 19329 w 86073"/>
                                  <a:gd name="T13" fmla="*/ 172712 h 177410"/>
                                  <a:gd name="T14" fmla="*/ 0 w 86073"/>
                                  <a:gd name="T15" fmla="*/ 132110 h 177410"/>
                                  <a:gd name="T16" fmla="*/ 80594 w 86073"/>
                                  <a:gd name="T17" fmla="*/ 2151 h 177410"/>
                                  <a:gd name="T18" fmla="*/ 86073 w 86073"/>
                                  <a:gd name="T19" fmla="*/ 0 h 177410"/>
                                  <a:gd name="T20" fmla="*/ 0 w 86073"/>
                                  <a:gd name="T21" fmla="*/ 0 h 177410"/>
                                  <a:gd name="T22" fmla="*/ 86073 w 86073"/>
                                  <a:gd name="T23" fmla="*/ 177410 h 1774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86073" h="177410">
                                    <a:moveTo>
                                      <a:pt x="86073" y="0"/>
                                    </a:moveTo>
                                    <a:lnTo>
                                      <a:pt x="80785" y="2506"/>
                                    </a:lnTo>
                                    <a:cubicBezTo>
                                      <a:pt x="36474" y="29646"/>
                                      <a:pt x="394" y="87799"/>
                                      <a:pt x="394" y="132110"/>
                                    </a:cubicBezTo>
                                    <a:cubicBezTo>
                                      <a:pt x="394" y="151160"/>
                                      <a:pt x="7176" y="165460"/>
                                      <a:pt x="19520" y="172369"/>
                                    </a:cubicBezTo>
                                    <a:lnTo>
                                      <a:pt x="45668" y="176194"/>
                                    </a:lnTo>
                                    <a:lnTo>
                                      <a:pt x="38684" y="177410"/>
                                    </a:lnTo>
                                    <a:cubicBezTo>
                                      <a:pt x="31496" y="177410"/>
                                      <a:pt x="24955" y="175861"/>
                                      <a:pt x="19329" y="172712"/>
                                    </a:cubicBezTo>
                                    <a:cubicBezTo>
                                      <a:pt x="6858" y="165727"/>
                                      <a:pt x="0" y="151312"/>
                                      <a:pt x="0" y="132110"/>
                                    </a:cubicBezTo>
                                    <a:cubicBezTo>
                                      <a:pt x="0" y="87672"/>
                                      <a:pt x="36169" y="29379"/>
                                      <a:pt x="80594" y="2151"/>
                                    </a:cubicBezTo>
                                    <a:lnTo>
                                      <a:pt x="86073" y="0"/>
                                    </a:lnTo>
                                    <a:close/>
                                  </a:path>
                                </a:pathLst>
                              </a:custGeom>
                              <a:solidFill>
                                <a:srgbClr val="FBDD2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5" name="Shape 60"/>
                            <wps:cNvSpPr>
                              <a:spLocks/>
                            </wps:cNvSpPr>
                            <wps:spPr bwMode="auto">
                              <a:xfrm>
                                <a:off x="19933" y="9129"/>
                                <a:ext cx="1126" cy="1833"/>
                              </a:xfrm>
                              <a:custGeom>
                                <a:avLst/>
                                <a:gdLst>
                                  <a:gd name="T0" fmla="*/ 89104 w 112516"/>
                                  <a:gd name="T1" fmla="*/ 0 h 183295"/>
                                  <a:gd name="T2" fmla="*/ 93187 w 112516"/>
                                  <a:gd name="T3" fmla="*/ 601 h 183295"/>
                                  <a:gd name="T4" fmla="*/ 112516 w 112516"/>
                                  <a:gd name="T5" fmla="*/ 41203 h 183295"/>
                                  <a:gd name="T6" fmla="*/ 31922 w 112516"/>
                                  <a:gd name="T7" fmla="*/ 171162 h 183295"/>
                                  <a:gd name="T8" fmla="*/ 9938 w 112516"/>
                                  <a:gd name="T9" fmla="*/ 181564 h 183295"/>
                                  <a:gd name="T10" fmla="*/ 0 w 112516"/>
                                  <a:gd name="T11" fmla="*/ 183295 h 183295"/>
                                  <a:gd name="T12" fmla="*/ 31731 w 112516"/>
                                  <a:gd name="T13" fmla="*/ 170807 h 183295"/>
                                  <a:gd name="T14" fmla="*/ 112135 w 112516"/>
                                  <a:gd name="T15" fmla="*/ 41203 h 183295"/>
                                  <a:gd name="T16" fmla="*/ 92996 w 112516"/>
                                  <a:gd name="T17" fmla="*/ 944 h 183295"/>
                                  <a:gd name="T18" fmla="*/ 89104 w 112516"/>
                                  <a:gd name="T19" fmla="*/ 0 h 183295"/>
                                  <a:gd name="T20" fmla="*/ 0 w 112516"/>
                                  <a:gd name="T21" fmla="*/ 0 h 183295"/>
                                  <a:gd name="T22" fmla="*/ 112516 w 112516"/>
                                  <a:gd name="T23" fmla="*/ 183295 h 1832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112516" h="183295">
                                    <a:moveTo>
                                      <a:pt x="89104" y="0"/>
                                    </a:moveTo>
                                    <a:lnTo>
                                      <a:pt x="93187" y="601"/>
                                    </a:lnTo>
                                    <a:cubicBezTo>
                                      <a:pt x="105671" y="7586"/>
                                      <a:pt x="112516" y="22001"/>
                                      <a:pt x="112516" y="41203"/>
                                    </a:cubicBezTo>
                                    <a:cubicBezTo>
                                      <a:pt x="112516" y="85640"/>
                                      <a:pt x="76359" y="143933"/>
                                      <a:pt x="31922" y="171162"/>
                                    </a:cubicBezTo>
                                    <a:cubicBezTo>
                                      <a:pt x="24410" y="175760"/>
                                      <a:pt x="17019" y="179236"/>
                                      <a:pt x="9938" y="181564"/>
                                    </a:cubicBezTo>
                                    <a:lnTo>
                                      <a:pt x="0" y="183295"/>
                                    </a:lnTo>
                                    <a:lnTo>
                                      <a:pt x="31731" y="170807"/>
                                    </a:lnTo>
                                    <a:cubicBezTo>
                                      <a:pt x="76054" y="143667"/>
                                      <a:pt x="112135" y="85513"/>
                                      <a:pt x="112135" y="41203"/>
                                    </a:cubicBezTo>
                                    <a:cubicBezTo>
                                      <a:pt x="112135" y="22153"/>
                                      <a:pt x="105328" y="7853"/>
                                      <a:pt x="92996" y="944"/>
                                    </a:cubicBezTo>
                                    <a:lnTo>
                                      <a:pt x="89104" y="0"/>
                                    </a:lnTo>
                                    <a:close/>
                                  </a:path>
                                </a:pathLst>
                              </a:custGeom>
                              <a:solidFill>
                                <a:srgbClr val="FBDD2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6" name="Shape 61"/>
                            <wps:cNvSpPr>
                              <a:spLocks/>
                            </wps:cNvSpPr>
                            <wps:spPr bwMode="auto">
                              <a:xfrm>
                                <a:off x="20305" y="9116"/>
                                <a:ext cx="229" cy="90"/>
                              </a:xfrm>
                              <a:custGeom>
                                <a:avLst/>
                                <a:gdLst>
                                  <a:gd name="T0" fmla="*/ 22808 w 22808"/>
                                  <a:gd name="T1" fmla="*/ 0 h 8953"/>
                                  <a:gd name="T2" fmla="*/ 0 w 22808"/>
                                  <a:gd name="T3" fmla="*/ 8953 h 8953"/>
                                  <a:gd name="T4" fmla="*/ 16610 w 22808"/>
                                  <a:gd name="T5" fmla="*/ 1081 h 8953"/>
                                  <a:gd name="T6" fmla="*/ 22808 w 22808"/>
                                  <a:gd name="T7" fmla="*/ 0 h 8953"/>
                                  <a:gd name="T8" fmla="*/ 0 w 22808"/>
                                  <a:gd name="T9" fmla="*/ 0 h 8953"/>
                                  <a:gd name="T10" fmla="*/ 22808 w 22808"/>
                                  <a:gd name="T11" fmla="*/ 8953 h 8953"/>
                                </a:gdLst>
                                <a:ahLst/>
                                <a:cxnLst>
                                  <a:cxn ang="0">
                                    <a:pos x="T0" y="T1"/>
                                  </a:cxn>
                                  <a:cxn ang="0">
                                    <a:pos x="T2" y="T3"/>
                                  </a:cxn>
                                  <a:cxn ang="0">
                                    <a:pos x="T4" y="T5"/>
                                  </a:cxn>
                                  <a:cxn ang="0">
                                    <a:pos x="T6" y="T7"/>
                                  </a:cxn>
                                </a:cxnLst>
                                <a:rect l="T8" t="T9" r="T10" b="T11"/>
                                <a:pathLst>
                                  <a:path w="22808" h="8953">
                                    <a:moveTo>
                                      <a:pt x="22808" y="0"/>
                                    </a:moveTo>
                                    <a:lnTo>
                                      <a:pt x="0" y="8953"/>
                                    </a:lnTo>
                                    <a:lnTo>
                                      <a:pt x="16610" y="1081"/>
                                    </a:lnTo>
                                    <a:lnTo>
                                      <a:pt x="22808" y="0"/>
                                    </a:lnTo>
                                    <a:close/>
                                  </a:path>
                                </a:pathLst>
                              </a:custGeom>
                              <a:solidFill>
                                <a:srgbClr val="FBDD2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7" name="Shape 62"/>
                            <wps:cNvSpPr>
                              <a:spLocks/>
                            </wps:cNvSpPr>
                            <wps:spPr bwMode="auto">
                              <a:xfrm>
                                <a:off x="20534" y="9095"/>
                                <a:ext cx="92" cy="21"/>
                              </a:xfrm>
                              <a:custGeom>
                                <a:avLst/>
                                <a:gdLst>
                                  <a:gd name="T0" fmla="*/ 5536 w 9290"/>
                                  <a:gd name="T1" fmla="*/ 0 h 2173"/>
                                  <a:gd name="T2" fmla="*/ 9290 w 9290"/>
                                  <a:gd name="T3" fmla="*/ 553 h 2173"/>
                                  <a:gd name="T4" fmla="*/ 0 w 9290"/>
                                  <a:gd name="T5" fmla="*/ 2173 h 2173"/>
                                  <a:gd name="T6" fmla="*/ 5536 w 9290"/>
                                  <a:gd name="T7" fmla="*/ 0 h 2173"/>
                                  <a:gd name="T8" fmla="*/ 0 w 9290"/>
                                  <a:gd name="T9" fmla="*/ 0 h 2173"/>
                                  <a:gd name="T10" fmla="*/ 9290 w 9290"/>
                                  <a:gd name="T11" fmla="*/ 2173 h 2173"/>
                                </a:gdLst>
                                <a:ahLst/>
                                <a:cxnLst>
                                  <a:cxn ang="0">
                                    <a:pos x="T0" y="T1"/>
                                  </a:cxn>
                                  <a:cxn ang="0">
                                    <a:pos x="T2" y="T3"/>
                                  </a:cxn>
                                  <a:cxn ang="0">
                                    <a:pos x="T4" y="T5"/>
                                  </a:cxn>
                                  <a:cxn ang="0">
                                    <a:pos x="T6" y="T7"/>
                                  </a:cxn>
                                </a:cxnLst>
                                <a:rect l="T8" t="T9" r="T10" b="T11"/>
                                <a:pathLst>
                                  <a:path w="9290" h="2173">
                                    <a:moveTo>
                                      <a:pt x="5536" y="0"/>
                                    </a:moveTo>
                                    <a:lnTo>
                                      <a:pt x="9290" y="553"/>
                                    </a:lnTo>
                                    <a:lnTo>
                                      <a:pt x="0" y="2173"/>
                                    </a:lnTo>
                                    <a:lnTo>
                                      <a:pt x="5536" y="0"/>
                                    </a:lnTo>
                                    <a:close/>
                                  </a:path>
                                </a:pathLst>
                              </a:custGeom>
                              <a:solidFill>
                                <a:srgbClr val="FBDD2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8" name="Shape 63"/>
                            <wps:cNvSpPr>
                              <a:spLocks/>
                            </wps:cNvSpPr>
                            <wps:spPr bwMode="auto">
                              <a:xfrm>
                                <a:off x="20626" y="9092"/>
                                <a:ext cx="198" cy="37"/>
                              </a:xfrm>
                              <a:custGeom>
                                <a:avLst/>
                                <a:gdLst>
                                  <a:gd name="T0" fmla="*/ 4524 w 19796"/>
                                  <a:gd name="T1" fmla="*/ 0 h 3704"/>
                                  <a:gd name="T2" fmla="*/ 19796 w 19796"/>
                                  <a:gd name="T3" fmla="*/ 3704 h 3704"/>
                                  <a:gd name="T4" fmla="*/ 0 w 19796"/>
                                  <a:gd name="T5" fmla="*/ 789 h 3704"/>
                                  <a:gd name="T6" fmla="*/ 4524 w 19796"/>
                                  <a:gd name="T7" fmla="*/ 0 h 3704"/>
                                  <a:gd name="T8" fmla="*/ 0 w 19796"/>
                                  <a:gd name="T9" fmla="*/ 0 h 3704"/>
                                  <a:gd name="T10" fmla="*/ 19796 w 19796"/>
                                  <a:gd name="T11" fmla="*/ 3704 h 3704"/>
                                </a:gdLst>
                                <a:ahLst/>
                                <a:cxnLst>
                                  <a:cxn ang="0">
                                    <a:pos x="T0" y="T1"/>
                                  </a:cxn>
                                  <a:cxn ang="0">
                                    <a:pos x="T2" y="T3"/>
                                  </a:cxn>
                                  <a:cxn ang="0">
                                    <a:pos x="T4" y="T5"/>
                                  </a:cxn>
                                  <a:cxn ang="0">
                                    <a:pos x="T6" y="T7"/>
                                  </a:cxn>
                                </a:cxnLst>
                                <a:rect l="T8" t="T9" r="T10" b="T11"/>
                                <a:pathLst>
                                  <a:path w="19796" h="3704">
                                    <a:moveTo>
                                      <a:pt x="4524" y="0"/>
                                    </a:moveTo>
                                    <a:lnTo>
                                      <a:pt x="19796" y="3704"/>
                                    </a:lnTo>
                                    <a:lnTo>
                                      <a:pt x="0" y="789"/>
                                    </a:lnTo>
                                    <a:lnTo>
                                      <a:pt x="4524" y="0"/>
                                    </a:lnTo>
                                    <a:close/>
                                  </a:path>
                                </a:pathLst>
                              </a:custGeom>
                              <a:solidFill>
                                <a:srgbClr val="FBDD2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9" name="Shape 64"/>
                            <wps:cNvSpPr>
                              <a:spLocks/>
                            </wps:cNvSpPr>
                            <wps:spPr bwMode="auto">
                              <a:xfrm>
                                <a:off x="7865" y="5712"/>
                                <a:ext cx="4112" cy="5757"/>
                              </a:xfrm>
                              <a:custGeom>
                                <a:avLst/>
                                <a:gdLst>
                                  <a:gd name="T0" fmla="*/ 385585 w 411112"/>
                                  <a:gd name="T1" fmla="*/ 0 h 575704"/>
                                  <a:gd name="T2" fmla="*/ 411112 w 411112"/>
                                  <a:gd name="T3" fmla="*/ 14097 h 575704"/>
                                  <a:gd name="T4" fmla="*/ 403187 w 411112"/>
                                  <a:gd name="T5" fmla="*/ 41377 h 575704"/>
                                  <a:gd name="T6" fmla="*/ 368859 w 411112"/>
                                  <a:gd name="T7" fmla="*/ 82741 h 575704"/>
                                  <a:gd name="T8" fmla="*/ 367094 w 411112"/>
                                  <a:gd name="T9" fmla="*/ 83630 h 575704"/>
                                  <a:gd name="T10" fmla="*/ 362687 w 411112"/>
                                  <a:gd name="T11" fmla="*/ 84506 h 575704"/>
                                  <a:gd name="T12" fmla="*/ 360045 w 411112"/>
                                  <a:gd name="T13" fmla="*/ 80988 h 575704"/>
                                  <a:gd name="T14" fmla="*/ 360934 w 411112"/>
                                  <a:gd name="T15" fmla="*/ 75705 h 575704"/>
                                  <a:gd name="T16" fmla="*/ 367970 w 411112"/>
                                  <a:gd name="T17" fmla="*/ 52819 h 575704"/>
                                  <a:gd name="T18" fmla="*/ 368859 w 411112"/>
                                  <a:gd name="T19" fmla="*/ 40488 h 575704"/>
                                  <a:gd name="T20" fmla="*/ 366217 w 411112"/>
                                  <a:gd name="T21" fmla="*/ 27292 h 575704"/>
                                  <a:gd name="T22" fmla="*/ 365328 w 411112"/>
                                  <a:gd name="T23" fmla="*/ 26403 h 575704"/>
                                  <a:gd name="T24" fmla="*/ 363576 w 411112"/>
                                  <a:gd name="T25" fmla="*/ 25527 h 575704"/>
                                  <a:gd name="T26" fmla="*/ 361810 w 411112"/>
                                  <a:gd name="T27" fmla="*/ 25527 h 575704"/>
                                  <a:gd name="T28" fmla="*/ 350380 w 411112"/>
                                  <a:gd name="T29" fmla="*/ 30810 h 575704"/>
                                  <a:gd name="T30" fmla="*/ 268491 w 411112"/>
                                  <a:gd name="T31" fmla="*/ 117081 h 575704"/>
                                  <a:gd name="T32" fmla="*/ 215684 w 411112"/>
                                  <a:gd name="T33" fmla="*/ 196304 h 575704"/>
                                  <a:gd name="T34" fmla="*/ 218313 w 411112"/>
                                  <a:gd name="T35" fmla="*/ 201587 h 575704"/>
                                  <a:gd name="T36" fmla="*/ 234163 w 411112"/>
                                  <a:gd name="T37" fmla="*/ 198933 h 575704"/>
                                  <a:gd name="T38" fmla="*/ 315151 w 411112"/>
                                  <a:gd name="T39" fmla="*/ 187503 h 575704"/>
                                  <a:gd name="T40" fmla="*/ 348602 w 411112"/>
                                  <a:gd name="T41" fmla="*/ 184861 h 575704"/>
                                  <a:gd name="T42" fmla="*/ 352120 w 411112"/>
                                  <a:gd name="T43" fmla="*/ 186614 h 575704"/>
                                  <a:gd name="T44" fmla="*/ 355651 w 411112"/>
                                  <a:gd name="T45" fmla="*/ 193662 h 575704"/>
                                  <a:gd name="T46" fmla="*/ 345084 w 411112"/>
                                  <a:gd name="T47" fmla="*/ 217424 h 575704"/>
                                  <a:gd name="T48" fmla="*/ 341554 w 411112"/>
                                  <a:gd name="T49" fmla="*/ 220955 h 575704"/>
                                  <a:gd name="T50" fmla="*/ 306350 w 411112"/>
                                  <a:gd name="T51" fmla="*/ 216548 h 575704"/>
                                  <a:gd name="T52" fmla="*/ 234163 w 411112"/>
                                  <a:gd name="T53" fmla="*/ 224473 h 575704"/>
                                  <a:gd name="T54" fmla="*/ 198082 w 411112"/>
                                  <a:gd name="T55" fmla="*/ 232397 h 575704"/>
                                  <a:gd name="T56" fmla="*/ 191910 w 411112"/>
                                  <a:gd name="T57" fmla="*/ 237681 h 575704"/>
                                  <a:gd name="T58" fmla="*/ 175197 w 411112"/>
                                  <a:gd name="T59" fmla="*/ 261442 h 575704"/>
                                  <a:gd name="T60" fmla="*/ 109169 w 411112"/>
                                  <a:gd name="T61" fmla="*/ 375895 h 575704"/>
                                  <a:gd name="T62" fmla="*/ 48425 w 411112"/>
                                  <a:gd name="T63" fmla="*/ 499135 h 575704"/>
                                  <a:gd name="T64" fmla="*/ 37859 w 411112"/>
                                  <a:gd name="T65" fmla="*/ 532587 h 575704"/>
                                  <a:gd name="T66" fmla="*/ 36106 w 411112"/>
                                  <a:gd name="T67" fmla="*/ 545795 h 575704"/>
                                  <a:gd name="T68" fmla="*/ 33465 w 411112"/>
                                  <a:gd name="T69" fmla="*/ 557225 h 575704"/>
                                  <a:gd name="T70" fmla="*/ 22009 w 411112"/>
                                  <a:gd name="T71" fmla="*/ 575704 h 575704"/>
                                  <a:gd name="T72" fmla="*/ 5296 w 411112"/>
                                  <a:gd name="T73" fmla="*/ 554584 h 575704"/>
                                  <a:gd name="T74" fmla="*/ 0 w 411112"/>
                                  <a:gd name="T75" fmla="*/ 523773 h 575704"/>
                                  <a:gd name="T76" fmla="*/ 26416 w 411112"/>
                                  <a:gd name="T77" fmla="*/ 463029 h 575704"/>
                                  <a:gd name="T78" fmla="*/ 77470 w 411112"/>
                                  <a:gd name="T79" fmla="*/ 367957 h 575704"/>
                                  <a:gd name="T80" fmla="*/ 150533 w 411112"/>
                                  <a:gd name="T81" fmla="*/ 242087 h 575704"/>
                                  <a:gd name="T82" fmla="*/ 151422 w 411112"/>
                                  <a:gd name="T83" fmla="*/ 238557 h 575704"/>
                                  <a:gd name="T84" fmla="*/ 149657 w 411112"/>
                                  <a:gd name="T85" fmla="*/ 236804 h 575704"/>
                                  <a:gd name="T86" fmla="*/ 148781 w 411112"/>
                                  <a:gd name="T87" fmla="*/ 236804 h 575704"/>
                                  <a:gd name="T88" fmla="*/ 147892 w 411112"/>
                                  <a:gd name="T89" fmla="*/ 237681 h 575704"/>
                                  <a:gd name="T90" fmla="*/ 147015 w 411112"/>
                                  <a:gd name="T91" fmla="*/ 237681 h 575704"/>
                                  <a:gd name="T92" fmla="*/ 82753 w 411112"/>
                                  <a:gd name="T93" fmla="*/ 242964 h 575704"/>
                                  <a:gd name="T94" fmla="*/ 55461 w 411112"/>
                                  <a:gd name="T95" fmla="*/ 239446 h 575704"/>
                                  <a:gd name="T96" fmla="*/ 51067 w 411112"/>
                                  <a:gd name="T97" fmla="*/ 231521 h 575704"/>
                                  <a:gd name="T98" fmla="*/ 62509 w 411112"/>
                                  <a:gd name="T99" fmla="*/ 213030 h 575704"/>
                                  <a:gd name="T100" fmla="*/ 70434 w 411112"/>
                                  <a:gd name="T101" fmla="*/ 207759 h 575704"/>
                                  <a:gd name="T102" fmla="*/ 73952 w 411112"/>
                                  <a:gd name="T103" fmla="*/ 205981 h 575704"/>
                                  <a:gd name="T104" fmla="*/ 81001 w 411112"/>
                                  <a:gd name="T105" fmla="*/ 209499 h 575704"/>
                                  <a:gd name="T106" fmla="*/ 85395 w 411112"/>
                                  <a:gd name="T107" fmla="*/ 211277 h 575704"/>
                                  <a:gd name="T108" fmla="*/ 94196 w 411112"/>
                                  <a:gd name="T109" fmla="*/ 212141 h 575704"/>
                                  <a:gd name="T110" fmla="*/ 110922 w 411112"/>
                                  <a:gd name="T111" fmla="*/ 213030 h 575704"/>
                                  <a:gd name="T112" fmla="*/ 169012 w 411112"/>
                                  <a:gd name="T113" fmla="*/ 210401 h 575704"/>
                                  <a:gd name="T114" fmla="*/ 176060 w 411112"/>
                                  <a:gd name="T115" fmla="*/ 205981 h 575704"/>
                                  <a:gd name="T116" fmla="*/ 225362 w 411112"/>
                                  <a:gd name="T117" fmla="*/ 128511 h 575704"/>
                                  <a:gd name="T118" fmla="*/ 269392 w 411112"/>
                                  <a:gd name="T119" fmla="*/ 66904 h 575704"/>
                                  <a:gd name="T120" fmla="*/ 308991 w 411112"/>
                                  <a:gd name="T121" fmla="*/ 22009 h 575704"/>
                                  <a:gd name="T122" fmla="*/ 351244 w 411112"/>
                                  <a:gd name="T123" fmla="*/ 3531 h 575704"/>
                                  <a:gd name="T124" fmla="*/ 385585 w 411112"/>
                                  <a:gd name="T125" fmla="*/ 0 h 575704"/>
                                  <a:gd name="T126" fmla="*/ 0 w 411112"/>
                                  <a:gd name="T127" fmla="*/ 0 h 575704"/>
                                  <a:gd name="T128" fmla="*/ 411112 w 411112"/>
                                  <a:gd name="T129" fmla="*/ 575704 h 5757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T126" t="T127" r="T128" b="T129"/>
                                <a:pathLst>
                                  <a:path w="411112" h="575704">
                                    <a:moveTo>
                                      <a:pt x="385585" y="0"/>
                                    </a:moveTo>
                                    <a:cubicBezTo>
                                      <a:pt x="396138" y="0"/>
                                      <a:pt x="411112" y="876"/>
                                      <a:pt x="411112" y="14097"/>
                                    </a:cubicBezTo>
                                    <a:cubicBezTo>
                                      <a:pt x="411112" y="18479"/>
                                      <a:pt x="408470" y="27292"/>
                                      <a:pt x="403187" y="41377"/>
                                    </a:cubicBezTo>
                                    <a:cubicBezTo>
                                      <a:pt x="397904" y="56350"/>
                                      <a:pt x="386461" y="69545"/>
                                      <a:pt x="368859" y="82741"/>
                                    </a:cubicBezTo>
                                    <a:cubicBezTo>
                                      <a:pt x="367970" y="83630"/>
                                      <a:pt x="367970" y="83630"/>
                                      <a:pt x="367094" y="83630"/>
                                    </a:cubicBezTo>
                                    <a:cubicBezTo>
                                      <a:pt x="366217" y="84506"/>
                                      <a:pt x="365328" y="84506"/>
                                      <a:pt x="362687" y="84506"/>
                                    </a:cubicBezTo>
                                    <a:cubicBezTo>
                                      <a:pt x="360934" y="84506"/>
                                      <a:pt x="360045" y="83630"/>
                                      <a:pt x="360045" y="80988"/>
                                    </a:cubicBezTo>
                                    <a:cubicBezTo>
                                      <a:pt x="360045" y="79210"/>
                                      <a:pt x="360045" y="77470"/>
                                      <a:pt x="360934" y="75705"/>
                                    </a:cubicBezTo>
                                    <a:cubicBezTo>
                                      <a:pt x="363576" y="68656"/>
                                      <a:pt x="366217" y="60731"/>
                                      <a:pt x="367970" y="52819"/>
                                    </a:cubicBezTo>
                                    <a:cubicBezTo>
                                      <a:pt x="368859" y="48412"/>
                                      <a:pt x="368859" y="44882"/>
                                      <a:pt x="368859" y="40488"/>
                                    </a:cubicBezTo>
                                    <a:cubicBezTo>
                                      <a:pt x="368859" y="35217"/>
                                      <a:pt x="367970" y="30810"/>
                                      <a:pt x="366217" y="27292"/>
                                    </a:cubicBezTo>
                                    <a:lnTo>
                                      <a:pt x="365328" y="26403"/>
                                    </a:lnTo>
                                    <a:cubicBezTo>
                                      <a:pt x="364452" y="26403"/>
                                      <a:pt x="364452" y="26403"/>
                                      <a:pt x="363576" y="25527"/>
                                    </a:cubicBezTo>
                                    <a:lnTo>
                                      <a:pt x="361810" y="25527"/>
                                    </a:lnTo>
                                    <a:cubicBezTo>
                                      <a:pt x="358292" y="25527"/>
                                      <a:pt x="354762" y="27292"/>
                                      <a:pt x="350380" y="30810"/>
                                    </a:cubicBezTo>
                                    <a:cubicBezTo>
                                      <a:pt x="326606" y="47523"/>
                                      <a:pt x="300203" y="74828"/>
                                      <a:pt x="268491" y="117081"/>
                                    </a:cubicBezTo>
                                    <a:cubicBezTo>
                                      <a:pt x="251777" y="138201"/>
                                      <a:pt x="234163" y="164617"/>
                                      <a:pt x="215684" y="196304"/>
                                    </a:cubicBezTo>
                                    <a:cubicBezTo>
                                      <a:pt x="215684" y="199835"/>
                                      <a:pt x="216573" y="201587"/>
                                      <a:pt x="218313" y="201587"/>
                                    </a:cubicBezTo>
                                    <a:lnTo>
                                      <a:pt x="234163" y="198933"/>
                                    </a:lnTo>
                                    <a:cubicBezTo>
                                      <a:pt x="255295" y="195428"/>
                                      <a:pt x="286106" y="191021"/>
                                      <a:pt x="315151" y="187503"/>
                                    </a:cubicBezTo>
                                    <a:cubicBezTo>
                                      <a:pt x="329248" y="185738"/>
                                      <a:pt x="340690" y="184861"/>
                                      <a:pt x="348602" y="184861"/>
                                    </a:cubicBezTo>
                                    <a:lnTo>
                                      <a:pt x="352120" y="186614"/>
                                    </a:lnTo>
                                    <a:cubicBezTo>
                                      <a:pt x="354762" y="187503"/>
                                      <a:pt x="355651" y="190144"/>
                                      <a:pt x="355651" y="193662"/>
                                    </a:cubicBezTo>
                                    <a:cubicBezTo>
                                      <a:pt x="355651" y="199835"/>
                                      <a:pt x="353009" y="205981"/>
                                      <a:pt x="345084" y="217424"/>
                                    </a:cubicBezTo>
                                    <a:lnTo>
                                      <a:pt x="341554" y="220955"/>
                                    </a:lnTo>
                                    <a:cubicBezTo>
                                      <a:pt x="328359" y="217424"/>
                                      <a:pt x="317792" y="216548"/>
                                      <a:pt x="306350" y="216548"/>
                                    </a:cubicBezTo>
                                    <a:cubicBezTo>
                                      <a:pt x="282588" y="216548"/>
                                      <a:pt x="255295" y="220955"/>
                                      <a:pt x="234163" y="224473"/>
                                    </a:cubicBezTo>
                                    <a:lnTo>
                                      <a:pt x="198082" y="232397"/>
                                    </a:lnTo>
                                    <a:cubicBezTo>
                                      <a:pt x="193675" y="235039"/>
                                      <a:pt x="192786" y="235039"/>
                                      <a:pt x="191910" y="237681"/>
                                    </a:cubicBezTo>
                                    <a:cubicBezTo>
                                      <a:pt x="189268" y="240322"/>
                                      <a:pt x="183109" y="248234"/>
                                      <a:pt x="175197" y="261442"/>
                                    </a:cubicBezTo>
                                    <a:cubicBezTo>
                                      <a:pt x="157582" y="288747"/>
                                      <a:pt x="133807" y="330111"/>
                                      <a:pt x="109169" y="375895"/>
                                    </a:cubicBezTo>
                                    <a:cubicBezTo>
                                      <a:pt x="83642" y="422554"/>
                                      <a:pt x="61633" y="467436"/>
                                      <a:pt x="48425" y="499135"/>
                                    </a:cubicBezTo>
                                    <a:cubicBezTo>
                                      <a:pt x="41389" y="515849"/>
                                      <a:pt x="37859" y="526415"/>
                                      <a:pt x="37859" y="532587"/>
                                    </a:cubicBezTo>
                                    <a:cubicBezTo>
                                      <a:pt x="36982" y="536969"/>
                                      <a:pt x="36106" y="541388"/>
                                      <a:pt x="36106" y="545795"/>
                                    </a:cubicBezTo>
                                    <a:lnTo>
                                      <a:pt x="33465" y="557225"/>
                                    </a:lnTo>
                                    <a:cubicBezTo>
                                      <a:pt x="30823" y="564274"/>
                                      <a:pt x="29058" y="575704"/>
                                      <a:pt x="22009" y="575704"/>
                                    </a:cubicBezTo>
                                    <a:cubicBezTo>
                                      <a:pt x="14084" y="575704"/>
                                      <a:pt x="8814" y="566026"/>
                                      <a:pt x="5296" y="554584"/>
                                    </a:cubicBezTo>
                                    <a:cubicBezTo>
                                      <a:pt x="1765" y="544017"/>
                                      <a:pt x="0" y="530822"/>
                                      <a:pt x="0" y="523773"/>
                                    </a:cubicBezTo>
                                    <a:cubicBezTo>
                                      <a:pt x="889" y="514096"/>
                                      <a:pt x="11456" y="491211"/>
                                      <a:pt x="26416" y="463029"/>
                                    </a:cubicBezTo>
                                    <a:cubicBezTo>
                                      <a:pt x="40500" y="434861"/>
                                      <a:pt x="58979" y="400533"/>
                                      <a:pt x="77470" y="367957"/>
                                    </a:cubicBezTo>
                                    <a:cubicBezTo>
                                      <a:pt x="99479" y="330111"/>
                                      <a:pt x="123241" y="287858"/>
                                      <a:pt x="150533" y="242087"/>
                                    </a:cubicBezTo>
                                    <a:cubicBezTo>
                                      <a:pt x="151422" y="241186"/>
                                      <a:pt x="151422" y="239446"/>
                                      <a:pt x="151422" y="238557"/>
                                    </a:cubicBezTo>
                                    <a:cubicBezTo>
                                      <a:pt x="151422" y="237681"/>
                                      <a:pt x="150533" y="236804"/>
                                      <a:pt x="149657" y="236804"/>
                                    </a:cubicBezTo>
                                    <a:lnTo>
                                      <a:pt x="148781" y="236804"/>
                                    </a:lnTo>
                                    <a:cubicBezTo>
                                      <a:pt x="148781" y="237681"/>
                                      <a:pt x="148781" y="237681"/>
                                      <a:pt x="147892" y="237681"/>
                                    </a:cubicBezTo>
                                    <a:lnTo>
                                      <a:pt x="147015" y="237681"/>
                                    </a:lnTo>
                                    <a:cubicBezTo>
                                      <a:pt x="116205" y="242087"/>
                                      <a:pt x="96850" y="242964"/>
                                      <a:pt x="82753" y="242964"/>
                                    </a:cubicBezTo>
                                    <a:cubicBezTo>
                                      <a:pt x="66904" y="242964"/>
                                      <a:pt x="58115" y="242087"/>
                                      <a:pt x="55461" y="239446"/>
                                    </a:cubicBezTo>
                                    <a:cubicBezTo>
                                      <a:pt x="52819" y="236804"/>
                                      <a:pt x="51067" y="234163"/>
                                      <a:pt x="51067" y="231521"/>
                                    </a:cubicBezTo>
                                    <a:cubicBezTo>
                                      <a:pt x="51067" y="224473"/>
                                      <a:pt x="57226" y="217424"/>
                                      <a:pt x="62509" y="213030"/>
                                    </a:cubicBezTo>
                                    <a:lnTo>
                                      <a:pt x="70434" y="207759"/>
                                    </a:lnTo>
                                    <a:cubicBezTo>
                                      <a:pt x="73076" y="206870"/>
                                      <a:pt x="73952" y="205981"/>
                                      <a:pt x="73952" y="205981"/>
                                    </a:cubicBezTo>
                                    <a:cubicBezTo>
                                      <a:pt x="76594" y="205981"/>
                                      <a:pt x="78359" y="206870"/>
                                      <a:pt x="81001" y="209499"/>
                                    </a:cubicBezTo>
                                    <a:cubicBezTo>
                                      <a:pt x="81877" y="210401"/>
                                      <a:pt x="82753" y="210401"/>
                                      <a:pt x="85395" y="211277"/>
                                    </a:cubicBezTo>
                                    <a:cubicBezTo>
                                      <a:pt x="87160" y="212141"/>
                                      <a:pt x="89802" y="212141"/>
                                      <a:pt x="94196" y="212141"/>
                                    </a:cubicBezTo>
                                    <a:cubicBezTo>
                                      <a:pt x="98590" y="213030"/>
                                      <a:pt x="103886" y="213030"/>
                                      <a:pt x="110922" y="213030"/>
                                    </a:cubicBezTo>
                                    <a:cubicBezTo>
                                      <a:pt x="122377" y="213030"/>
                                      <a:pt x="141732" y="212141"/>
                                      <a:pt x="169012" y="210401"/>
                                    </a:cubicBezTo>
                                    <a:cubicBezTo>
                                      <a:pt x="171666" y="210401"/>
                                      <a:pt x="173431" y="208636"/>
                                      <a:pt x="176060" y="205981"/>
                                    </a:cubicBezTo>
                                    <a:cubicBezTo>
                                      <a:pt x="192786" y="178689"/>
                                      <a:pt x="209525" y="152286"/>
                                      <a:pt x="225362" y="128511"/>
                                    </a:cubicBezTo>
                                    <a:cubicBezTo>
                                      <a:pt x="239446" y="107391"/>
                                      <a:pt x="254419" y="86258"/>
                                      <a:pt x="269392" y="66904"/>
                                    </a:cubicBezTo>
                                    <a:cubicBezTo>
                                      <a:pt x="283464" y="47523"/>
                                      <a:pt x="297561" y="32576"/>
                                      <a:pt x="308991" y="22009"/>
                                    </a:cubicBezTo>
                                    <a:cubicBezTo>
                                      <a:pt x="319557" y="14097"/>
                                      <a:pt x="332766" y="7912"/>
                                      <a:pt x="351244" y="3531"/>
                                    </a:cubicBezTo>
                                    <a:cubicBezTo>
                                      <a:pt x="360934" y="876"/>
                                      <a:pt x="372377" y="0"/>
                                      <a:pt x="385585" y="0"/>
                                    </a:cubicBezTo>
                                    <a:close/>
                                  </a:path>
                                </a:pathLst>
                              </a:custGeom>
                              <a:solidFill>
                                <a:srgbClr val="3C2D6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0" name="Shape 65"/>
                            <wps:cNvSpPr>
                              <a:spLocks/>
                            </wps:cNvSpPr>
                            <wps:spPr bwMode="auto">
                              <a:xfrm>
                                <a:off x="7834" y="7244"/>
                                <a:ext cx="2087" cy="4257"/>
                              </a:xfrm>
                              <a:custGeom>
                                <a:avLst/>
                                <a:gdLst>
                                  <a:gd name="T0" fmla="*/ 208724 w 208724"/>
                                  <a:gd name="T1" fmla="*/ 11644 h 425725"/>
                                  <a:gd name="T2" fmla="*/ 181953 w 208724"/>
                                  <a:gd name="T3" fmla="*/ 54478 h 425725"/>
                                  <a:gd name="T4" fmla="*/ 114110 w 208724"/>
                                  <a:gd name="T5" fmla="*/ 63038 h 425725"/>
                                  <a:gd name="T6" fmla="*/ 87147 w 208724"/>
                                  <a:gd name="T7" fmla="*/ 60942 h 425725"/>
                                  <a:gd name="T8" fmla="*/ 81928 w 208724"/>
                                  <a:gd name="T9" fmla="*/ 58606 h 425725"/>
                                  <a:gd name="T10" fmla="*/ 75019 w 208724"/>
                                  <a:gd name="T11" fmla="*/ 57450 h 425725"/>
                                  <a:gd name="T12" fmla="*/ 57417 w 208724"/>
                                  <a:gd name="T13" fmla="*/ 78341 h 425725"/>
                                  <a:gd name="T14" fmla="*/ 85928 w 208724"/>
                                  <a:gd name="T15" fmla="*/ 86622 h 425725"/>
                                  <a:gd name="T16" fmla="*/ 148895 w 208724"/>
                                  <a:gd name="T17" fmla="*/ 80831 h 425725"/>
                                  <a:gd name="T18" fmla="*/ 152832 w 208724"/>
                                  <a:gd name="T19" fmla="*/ 80450 h 425725"/>
                                  <a:gd name="T20" fmla="*/ 155956 w 208724"/>
                                  <a:gd name="T21" fmla="*/ 91156 h 425725"/>
                                  <a:gd name="T22" fmla="*/ 83388 w 208724"/>
                                  <a:gd name="T23" fmla="*/ 216390 h 425725"/>
                                  <a:gd name="T24" fmla="*/ 6337 w 208724"/>
                                  <a:gd name="T25" fmla="*/ 370899 h 425725"/>
                                  <a:gd name="T26" fmla="*/ 25184 w 208724"/>
                                  <a:gd name="T27" fmla="*/ 419375 h 425725"/>
                                  <a:gd name="T28" fmla="*/ 33668 w 208724"/>
                                  <a:gd name="T29" fmla="*/ 402953 h 425725"/>
                                  <a:gd name="T30" fmla="*/ 37922 w 208724"/>
                                  <a:gd name="T31" fmla="*/ 378798 h 425725"/>
                                  <a:gd name="T32" fmla="*/ 109550 w 208724"/>
                                  <a:gd name="T33" fmla="*/ 221191 h 425725"/>
                                  <a:gd name="T34" fmla="*/ 192342 w 208724"/>
                                  <a:gd name="T35" fmla="*/ 82786 h 425725"/>
                                  <a:gd name="T36" fmla="*/ 200571 w 208724"/>
                                  <a:gd name="T37" fmla="*/ 76144 h 425725"/>
                                  <a:gd name="T38" fmla="*/ 208724 w 208724"/>
                                  <a:gd name="T39" fmla="*/ 80844 h 425725"/>
                                  <a:gd name="T40" fmla="*/ 200660 w 208724"/>
                                  <a:gd name="T41" fmla="*/ 83244 h 425725"/>
                                  <a:gd name="T42" fmla="*/ 197333 w 208724"/>
                                  <a:gd name="T43" fmla="*/ 86749 h 425725"/>
                                  <a:gd name="T44" fmla="*/ 115126 w 208724"/>
                                  <a:gd name="T45" fmla="*/ 224226 h 425725"/>
                                  <a:gd name="T46" fmla="*/ 44209 w 208724"/>
                                  <a:gd name="T47" fmla="*/ 379408 h 425725"/>
                                  <a:gd name="T48" fmla="*/ 39726 w 208724"/>
                                  <a:gd name="T49" fmla="*/ 404769 h 425725"/>
                                  <a:gd name="T50" fmla="*/ 25184 w 208724"/>
                                  <a:gd name="T51" fmla="*/ 425725 h 425725"/>
                                  <a:gd name="T52" fmla="*/ 0 w 208724"/>
                                  <a:gd name="T53" fmla="*/ 370607 h 425725"/>
                                  <a:gd name="T54" fmla="*/ 77876 w 208724"/>
                                  <a:gd name="T55" fmla="*/ 213228 h 425725"/>
                                  <a:gd name="T56" fmla="*/ 150749 w 208724"/>
                                  <a:gd name="T57" fmla="*/ 87689 h 425725"/>
                                  <a:gd name="T58" fmla="*/ 85928 w 208724"/>
                                  <a:gd name="T59" fmla="*/ 92972 h 425725"/>
                                  <a:gd name="T60" fmla="*/ 51067 w 208724"/>
                                  <a:gd name="T61" fmla="*/ 78341 h 425725"/>
                                  <a:gd name="T62" fmla="*/ 72593 w 208724"/>
                                  <a:gd name="T63" fmla="*/ 51570 h 425725"/>
                                  <a:gd name="T64" fmla="*/ 75921 w 208724"/>
                                  <a:gd name="T65" fmla="*/ 49538 h 425725"/>
                                  <a:gd name="T66" fmla="*/ 86398 w 208724"/>
                                  <a:gd name="T67" fmla="*/ 54097 h 425725"/>
                                  <a:gd name="T68" fmla="*/ 89560 w 208724"/>
                                  <a:gd name="T69" fmla="*/ 55088 h 425725"/>
                                  <a:gd name="T70" fmla="*/ 114110 w 208724"/>
                                  <a:gd name="T71" fmla="*/ 56688 h 425725"/>
                                  <a:gd name="T72" fmla="*/ 176987 w 208724"/>
                                  <a:gd name="T73" fmla="*/ 50579 h 425725"/>
                                  <a:gd name="T74" fmla="*/ 208724 w 208724"/>
                                  <a:gd name="T75" fmla="*/ 0 h 425725"/>
                                  <a:gd name="T76" fmla="*/ 0 w 208724"/>
                                  <a:gd name="T77" fmla="*/ 0 h 425725"/>
                                  <a:gd name="T78" fmla="*/ 208724 w 208724"/>
                                  <a:gd name="T79" fmla="*/ 425725 h 4257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T76" t="T77" r="T78" b="T79"/>
                                <a:pathLst>
                                  <a:path w="208724" h="425725">
                                    <a:moveTo>
                                      <a:pt x="208724" y="0"/>
                                    </a:moveTo>
                                    <a:lnTo>
                                      <a:pt x="208724" y="11644"/>
                                    </a:lnTo>
                                    <a:lnTo>
                                      <a:pt x="207613" y="13352"/>
                                    </a:lnTo>
                                    <a:cubicBezTo>
                                      <a:pt x="199390" y="26275"/>
                                      <a:pt x="190818" y="40013"/>
                                      <a:pt x="181953" y="54478"/>
                                    </a:cubicBezTo>
                                    <a:cubicBezTo>
                                      <a:pt x="178626" y="57933"/>
                                      <a:pt x="176149" y="60396"/>
                                      <a:pt x="172187" y="60396"/>
                                    </a:cubicBezTo>
                                    <a:cubicBezTo>
                                      <a:pt x="145174" y="62149"/>
                                      <a:pt x="125552" y="63038"/>
                                      <a:pt x="114110" y="63038"/>
                                    </a:cubicBezTo>
                                    <a:cubicBezTo>
                                      <a:pt x="107023" y="63038"/>
                                      <a:pt x="101448" y="63038"/>
                                      <a:pt x="96749" y="62098"/>
                                    </a:cubicBezTo>
                                    <a:cubicBezTo>
                                      <a:pt x="92532" y="62162"/>
                                      <a:pt x="89573" y="62162"/>
                                      <a:pt x="87147" y="60942"/>
                                    </a:cubicBezTo>
                                    <a:lnTo>
                                      <a:pt x="85763" y="60561"/>
                                    </a:lnTo>
                                    <a:cubicBezTo>
                                      <a:pt x="84341" y="60142"/>
                                      <a:pt x="83122" y="59787"/>
                                      <a:pt x="81928" y="58606"/>
                                    </a:cubicBezTo>
                                    <a:cubicBezTo>
                                      <a:pt x="80074" y="56739"/>
                                      <a:pt x="79045" y="56205"/>
                                      <a:pt x="78054" y="56053"/>
                                    </a:cubicBezTo>
                                    <a:cubicBezTo>
                                      <a:pt x="77356" y="56485"/>
                                      <a:pt x="76378" y="56980"/>
                                      <a:pt x="75019" y="57450"/>
                                    </a:cubicBezTo>
                                    <a:lnTo>
                                      <a:pt x="67450" y="62505"/>
                                    </a:lnTo>
                                    <a:cubicBezTo>
                                      <a:pt x="61265" y="67686"/>
                                      <a:pt x="57417" y="73668"/>
                                      <a:pt x="57417" y="78341"/>
                                    </a:cubicBezTo>
                                    <a:cubicBezTo>
                                      <a:pt x="57417" y="79827"/>
                                      <a:pt x="58585" y="81732"/>
                                      <a:pt x="60897" y="84044"/>
                                    </a:cubicBezTo>
                                    <a:cubicBezTo>
                                      <a:pt x="62052" y="85212"/>
                                      <a:pt x="67361" y="86622"/>
                                      <a:pt x="85928" y="86622"/>
                                    </a:cubicBezTo>
                                    <a:cubicBezTo>
                                      <a:pt x="97434" y="86622"/>
                                      <a:pt x="116459" y="86088"/>
                                      <a:pt x="148857" y="81491"/>
                                    </a:cubicBezTo>
                                    <a:lnTo>
                                      <a:pt x="148895" y="80831"/>
                                    </a:lnTo>
                                    <a:lnTo>
                                      <a:pt x="151943" y="80450"/>
                                    </a:lnTo>
                                    <a:lnTo>
                                      <a:pt x="152832" y="80450"/>
                                    </a:lnTo>
                                    <a:cubicBezTo>
                                      <a:pt x="155461" y="80450"/>
                                      <a:pt x="157759" y="82761"/>
                                      <a:pt x="157759" y="85390"/>
                                    </a:cubicBezTo>
                                    <a:cubicBezTo>
                                      <a:pt x="157759" y="86685"/>
                                      <a:pt x="157759" y="89352"/>
                                      <a:pt x="155956" y="91156"/>
                                    </a:cubicBezTo>
                                    <a:cubicBezTo>
                                      <a:pt x="138481" y="120645"/>
                                      <a:pt x="122288" y="148826"/>
                                      <a:pt x="106642" y="176081"/>
                                    </a:cubicBezTo>
                                    <a:cubicBezTo>
                                      <a:pt x="98628" y="190000"/>
                                      <a:pt x="90907" y="203462"/>
                                      <a:pt x="83388" y="216390"/>
                                    </a:cubicBezTo>
                                    <a:cubicBezTo>
                                      <a:pt x="64326" y="249982"/>
                                      <a:pt x="46228" y="283700"/>
                                      <a:pt x="32423" y="311285"/>
                                    </a:cubicBezTo>
                                    <a:cubicBezTo>
                                      <a:pt x="11824" y="350083"/>
                                      <a:pt x="6871" y="365095"/>
                                      <a:pt x="6337" y="370899"/>
                                    </a:cubicBezTo>
                                    <a:cubicBezTo>
                                      <a:pt x="6350" y="377604"/>
                                      <a:pt x="8141" y="390431"/>
                                      <a:pt x="11481" y="400413"/>
                                    </a:cubicBezTo>
                                    <a:cubicBezTo>
                                      <a:pt x="14160" y="409100"/>
                                      <a:pt x="18669" y="419375"/>
                                      <a:pt x="25184" y="419375"/>
                                    </a:cubicBezTo>
                                    <a:cubicBezTo>
                                      <a:pt x="28461" y="419375"/>
                                      <a:pt x="30455" y="412974"/>
                                      <a:pt x="32042" y="407843"/>
                                    </a:cubicBezTo>
                                    <a:cubicBezTo>
                                      <a:pt x="32576" y="406116"/>
                                      <a:pt x="33109" y="404439"/>
                                      <a:pt x="33668" y="402953"/>
                                    </a:cubicBezTo>
                                    <a:lnTo>
                                      <a:pt x="36170" y="391917"/>
                                    </a:lnTo>
                                    <a:cubicBezTo>
                                      <a:pt x="36093" y="387904"/>
                                      <a:pt x="37021" y="383268"/>
                                      <a:pt x="37922" y="378798"/>
                                    </a:cubicBezTo>
                                    <a:cubicBezTo>
                                      <a:pt x="37859" y="373019"/>
                                      <a:pt x="40983" y="362974"/>
                                      <a:pt x="48666" y="344737"/>
                                    </a:cubicBezTo>
                                    <a:cubicBezTo>
                                      <a:pt x="62294" y="312047"/>
                                      <a:pt x="84493" y="267025"/>
                                      <a:pt x="109550" y="221191"/>
                                    </a:cubicBezTo>
                                    <a:cubicBezTo>
                                      <a:pt x="134988" y="173947"/>
                                      <a:pt x="158483" y="133231"/>
                                      <a:pt x="175692" y="106561"/>
                                    </a:cubicBezTo>
                                    <a:cubicBezTo>
                                      <a:pt x="183159" y="94102"/>
                                      <a:pt x="189205" y="86127"/>
                                      <a:pt x="192342" y="82786"/>
                                    </a:cubicBezTo>
                                    <a:cubicBezTo>
                                      <a:pt x="193434" y="80069"/>
                                      <a:pt x="195021" y="79167"/>
                                      <a:pt x="197510" y="77732"/>
                                    </a:cubicBezTo>
                                    <a:lnTo>
                                      <a:pt x="200571" y="76144"/>
                                    </a:lnTo>
                                    <a:lnTo>
                                      <a:pt x="208724" y="74354"/>
                                    </a:lnTo>
                                    <a:lnTo>
                                      <a:pt x="208724" y="80844"/>
                                    </a:lnTo>
                                    <a:lnTo>
                                      <a:pt x="202413" y="82228"/>
                                    </a:lnTo>
                                    <a:lnTo>
                                      <a:pt x="200660" y="83244"/>
                                    </a:lnTo>
                                    <a:cubicBezTo>
                                      <a:pt x="198438" y="84526"/>
                                      <a:pt x="198438" y="84526"/>
                                      <a:pt x="198095" y="85504"/>
                                    </a:cubicBezTo>
                                    <a:lnTo>
                                      <a:pt x="197333" y="86749"/>
                                    </a:lnTo>
                                    <a:cubicBezTo>
                                      <a:pt x="195148" y="88933"/>
                                      <a:pt x="189268" y="96274"/>
                                      <a:pt x="181077" y="109926"/>
                                    </a:cubicBezTo>
                                    <a:cubicBezTo>
                                      <a:pt x="163919" y="136533"/>
                                      <a:pt x="140500" y="177109"/>
                                      <a:pt x="115126" y="224226"/>
                                    </a:cubicBezTo>
                                    <a:cubicBezTo>
                                      <a:pt x="90157" y="269870"/>
                                      <a:pt x="68072" y="314688"/>
                                      <a:pt x="54534" y="347175"/>
                                    </a:cubicBezTo>
                                    <a:cubicBezTo>
                                      <a:pt x="47396" y="364130"/>
                                      <a:pt x="44209" y="374074"/>
                                      <a:pt x="44209" y="379408"/>
                                    </a:cubicBezTo>
                                    <a:cubicBezTo>
                                      <a:pt x="43269" y="384411"/>
                                      <a:pt x="42443" y="388526"/>
                                      <a:pt x="42443" y="392616"/>
                                    </a:cubicBezTo>
                                    <a:lnTo>
                                      <a:pt x="39726" y="404769"/>
                                    </a:lnTo>
                                    <a:cubicBezTo>
                                      <a:pt x="39091" y="406560"/>
                                      <a:pt x="38608" y="408122"/>
                                      <a:pt x="38113" y="409722"/>
                                    </a:cubicBezTo>
                                    <a:cubicBezTo>
                                      <a:pt x="35903" y="416860"/>
                                      <a:pt x="33134" y="425725"/>
                                      <a:pt x="25184" y="425725"/>
                                    </a:cubicBezTo>
                                    <a:cubicBezTo>
                                      <a:pt x="16853" y="425725"/>
                                      <a:pt x="10198" y="417863"/>
                                      <a:pt x="5423" y="402344"/>
                                    </a:cubicBezTo>
                                    <a:cubicBezTo>
                                      <a:pt x="1880" y="391689"/>
                                      <a:pt x="0" y="378303"/>
                                      <a:pt x="0" y="370607"/>
                                    </a:cubicBezTo>
                                    <a:cubicBezTo>
                                      <a:pt x="876" y="360916"/>
                                      <a:pt x="9627" y="340660"/>
                                      <a:pt x="26797" y="308389"/>
                                    </a:cubicBezTo>
                                    <a:cubicBezTo>
                                      <a:pt x="40589" y="280767"/>
                                      <a:pt x="58750" y="246947"/>
                                      <a:pt x="77876" y="213228"/>
                                    </a:cubicBezTo>
                                    <a:cubicBezTo>
                                      <a:pt x="85407" y="200274"/>
                                      <a:pt x="93142" y="186825"/>
                                      <a:pt x="101130" y="172918"/>
                                    </a:cubicBezTo>
                                    <a:cubicBezTo>
                                      <a:pt x="116726" y="145766"/>
                                      <a:pt x="132867" y="117699"/>
                                      <a:pt x="150749" y="87689"/>
                                    </a:cubicBezTo>
                                    <a:lnTo>
                                      <a:pt x="150406" y="87689"/>
                                    </a:lnTo>
                                    <a:cubicBezTo>
                                      <a:pt x="117196" y="92426"/>
                                      <a:pt x="97714" y="92972"/>
                                      <a:pt x="85928" y="92972"/>
                                    </a:cubicBezTo>
                                    <a:cubicBezTo>
                                      <a:pt x="67412" y="92972"/>
                                      <a:pt x="59690" y="91803"/>
                                      <a:pt x="56401" y="88527"/>
                                    </a:cubicBezTo>
                                    <a:cubicBezTo>
                                      <a:pt x="52756" y="84882"/>
                                      <a:pt x="51067" y="81643"/>
                                      <a:pt x="51067" y="78341"/>
                                    </a:cubicBezTo>
                                    <a:cubicBezTo>
                                      <a:pt x="51067" y="68931"/>
                                      <a:pt x="59868" y="60587"/>
                                      <a:pt x="63640" y="57425"/>
                                    </a:cubicBezTo>
                                    <a:lnTo>
                                      <a:pt x="72593" y="51570"/>
                                    </a:lnTo>
                                    <a:cubicBezTo>
                                      <a:pt x="74333" y="50998"/>
                                      <a:pt x="74981" y="50478"/>
                                      <a:pt x="74994" y="50465"/>
                                    </a:cubicBezTo>
                                    <a:lnTo>
                                      <a:pt x="75921" y="49538"/>
                                    </a:lnTo>
                                    <a:lnTo>
                                      <a:pt x="77127" y="49652"/>
                                    </a:lnTo>
                                    <a:cubicBezTo>
                                      <a:pt x="81153" y="49652"/>
                                      <a:pt x="83655" y="51341"/>
                                      <a:pt x="86398" y="54097"/>
                                    </a:cubicBezTo>
                                    <a:cubicBezTo>
                                      <a:pt x="86525" y="54173"/>
                                      <a:pt x="87071" y="54326"/>
                                      <a:pt x="87541" y="54465"/>
                                    </a:cubicBezTo>
                                    <a:lnTo>
                                      <a:pt x="89560" y="55088"/>
                                    </a:lnTo>
                                    <a:cubicBezTo>
                                      <a:pt x="91072" y="55812"/>
                                      <a:pt x="93713" y="55812"/>
                                      <a:pt x="97371" y="55812"/>
                                    </a:cubicBezTo>
                                    <a:cubicBezTo>
                                      <a:pt x="102083" y="56688"/>
                                      <a:pt x="107125" y="56688"/>
                                      <a:pt x="114110" y="56688"/>
                                    </a:cubicBezTo>
                                    <a:cubicBezTo>
                                      <a:pt x="125425" y="56688"/>
                                      <a:pt x="144907" y="55812"/>
                                      <a:pt x="171996" y="54059"/>
                                    </a:cubicBezTo>
                                    <a:cubicBezTo>
                                      <a:pt x="173406" y="54046"/>
                                      <a:pt x="174473" y="53094"/>
                                      <a:pt x="176987" y="50579"/>
                                    </a:cubicBezTo>
                                    <a:cubicBezTo>
                                      <a:pt x="185642" y="36374"/>
                                      <a:pt x="194123" y="22747"/>
                                      <a:pt x="202313" y="9861"/>
                                    </a:cubicBezTo>
                                    <a:lnTo>
                                      <a:pt x="208724" y="0"/>
                                    </a:lnTo>
                                    <a:close/>
                                  </a:path>
                                </a:pathLst>
                              </a:custGeom>
                              <a:solidFill>
                                <a:srgbClr val="3C2D6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1" name="Shape 66"/>
                            <wps:cNvSpPr>
                              <a:spLocks/>
                            </wps:cNvSpPr>
                            <wps:spPr bwMode="auto">
                              <a:xfrm>
                                <a:off x="9921" y="5680"/>
                                <a:ext cx="2087" cy="2372"/>
                              </a:xfrm>
                              <a:custGeom>
                                <a:avLst/>
                                <a:gdLst>
                                  <a:gd name="T0" fmla="*/ 208737 w 208737"/>
                                  <a:gd name="T1" fmla="*/ 17259 h 237186"/>
                                  <a:gd name="T2" fmla="*/ 165214 w 208737"/>
                                  <a:gd name="T3" fmla="*/ 88468 h 237186"/>
                                  <a:gd name="T4" fmla="*/ 157137 w 208737"/>
                                  <a:gd name="T5" fmla="*/ 90856 h 237186"/>
                                  <a:gd name="T6" fmla="*/ 152552 w 208737"/>
                                  <a:gd name="T7" fmla="*/ 77457 h 237186"/>
                                  <a:gd name="T8" fmla="*/ 160134 w 208737"/>
                                  <a:gd name="T9" fmla="*/ 43663 h 237186"/>
                                  <a:gd name="T10" fmla="*/ 156807 w 208737"/>
                                  <a:gd name="T11" fmla="*/ 31877 h 237186"/>
                                  <a:gd name="T12" fmla="*/ 146812 w 208737"/>
                                  <a:gd name="T13" fmla="*/ 36462 h 237186"/>
                                  <a:gd name="T14" fmla="*/ 13322 w 208737"/>
                                  <a:gd name="T15" fmla="*/ 200292 h 237186"/>
                                  <a:gd name="T16" fmla="*/ 28105 w 208737"/>
                                  <a:gd name="T17" fmla="*/ 198984 h 237186"/>
                                  <a:gd name="T18" fmla="*/ 143053 w 208737"/>
                                  <a:gd name="T19" fmla="*/ 184861 h 237186"/>
                                  <a:gd name="T20" fmla="*/ 147993 w 208737"/>
                                  <a:gd name="T21" fmla="*/ 186969 h 237186"/>
                                  <a:gd name="T22" fmla="*/ 142151 w 208737"/>
                                  <a:gd name="T23" fmla="*/ 222428 h 237186"/>
                                  <a:gd name="T24" fmla="*/ 135192 w 208737"/>
                                  <a:gd name="T25" fmla="*/ 227203 h 237186"/>
                                  <a:gd name="T26" fmla="*/ 29134 w 208737"/>
                                  <a:gd name="T27" fmla="*/ 230797 h 237186"/>
                                  <a:gd name="T28" fmla="*/ 0 w 208737"/>
                                  <a:gd name="T29" fmla="*/ 230696 h 237186"/>
                                  <a:gd name="T30" fmla="*/ 100800 w 208737"/>
                                  <a:gd name="T31" fmla="*/ 216548 h 237186"/>
                                  <a:gd name="T32" fmla="*/ 137287 w 208737"/>
                                  <a:gd name="T33" fmla="*/ 218364 h 237186"/>
                                  <a:gd name="T34" fmla="*/ 145580 w 208737"/>
                                  <a:gd name="T35" fmla="*/ 192811 h 237186"/>
                                  <a:gd name="T36" fmla="*/ 109995 w 208737"/>
                                  <a:gd name="T37" fmla="*/ 193827 h 237186"/>
                                  <a:gd name="T38" fmla="*/ 13284 w 208737"/>
                                  <a:gd name="T39" fmla="*/ 207899 h 237186"/>
                                  <a:gd name="T40" fmla="*/ 6947 w 208737"/>
                                  <a:gd name="T41" fmla="*/ 198628 h 237186"/>
                                  <a:gd name="T42" fmla="*/ 60465 w 208737"/>
                                  <a:gd name="T43" fmla="*/ 118275 h 237186"/>
                                  <a:gd name="T44" fmla="*/ 156261 w 208737"/>
                                  <a:gd name="T45" fmla="*/ 25527 h 237186"/>
                                  <a:gd name="T46" fmla="*/ 163487 w 208737"/>
                                  <a:gd name="T47" fmla="*/ 29032 h 237186"/>
                                  <a:gd name="T48" fmla="*/ 165532 w 208737"/>
                                  <a:gd name="T49" fmla="*/ 56617 h 237186"/>
                                  <a:gd name="T50" fmla="*/ 157671 w 208737"/>
                                  <a:gd name="T51" fmla="*/ 84163 h 237186"/>
                                  <a:gd name="T52" fmla="*/ 159537 w 208737"/>
                                  <a:gd name="T53" fmla="*/ 84430 h 237186"/>
                                  <a:gd name="T54" fmla="*/ 161176 w 208737"/>
                                  <a:gd name="T55" fmla="*/ 83591 h 237186"/>
                                  <a:gd name="T56" fmla="*/ 194640 w 208737"/>
                                  <a:gd name="T57" fmla="*/ 43498 h 237186"/>
                                  <a:gd name="T58" fmla="*/ 180035 w 208737"/>
                                  <a:gd name="T59" fmla="*/ 6350 h 237186"/>
                                  <a:gd name="T60" fmla="*/ 105347 w 208737"/>
                                  <a:gd name="T61" fmla="*/ 27711 h 237186"/>
                                  <a:gd name="T62" fmla="*/ 22454 w 208737"/>
                                  <a:gd name="T63" fmla="*/ 133464 h 237186"/>
                                  <a:gd name="T64" fmla="*/ 0 w 208737"/>
                                  <a:gd name="T65" fmla="*/ 156342 h 237186"/>
                                  <a:gd name="T66" fmla="*/ 61316 w 208737"/>
                                  <a:gd name="T67" fmla="*/ 68136 h 237186"/>
                                  <a:gd name="T68" fmla="*/ 144958 w 208737"/>
                                  <a:gd name="T69" fmla="*/ 3607 h 237186"/>
                                  <a:gd name="T70" fmla="*/ 0 w 208737"/>
                                  <a:gd name="T71" fmla="*/ 0 h 237186"/>
                                  <a:gd name="T72" fmla="*/ 208737 w 208737"/>
                                  <a:gd name="T73" fmla="*/ 237186 h 2371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T70" t="T71" r="T72" b="T73"/>
                                <a:pathLst>
                                  <a:path w="208737" h="237186">
                                    <a:moveTo>
                                      <a:pt x="180035" y="0"/>
                                    </a:moveTo>
                                    <a:cubicBezTo>
                                      <a:pt x="187884" y="0"/>
                                      <a:pt x="208737" y="0"/>
                                      <a:pt x="208737" y="17259"/>
                                    </a:cubicBezTo>
                                    <a:cubicBezTo>
                                      <a:pt x="208737" y="21946"/>
                                      <a:pt x="206299" y="30442"/>
                                      <a:pt x="200622" y="45669"/>
                                    </a:cubicBezTo>
                                    <a:cubicBezTo>
                                      <a:pt x="195288" y="60719"/>
                                      <a:pt x="184023" y="74333"/>
                                      <a:pt x="165214" y="88468"/>
                                    </a:cubicBezTo>
                                    <a:cubicBezTo>
                                      <a:pt x="164490" y="89205"/>
                                      <a:pt x="163894" y="89700"/>
                                      <a:pt x="162751" y="89891"/>
                                    </a:cubicBezTo>
                                    <a:cubicBezTo>
                                      <a:pt x="161201" y="90856"/>
                                      <a:pt x="159512" y="90856"/>
                                      <a:pt x="157137" y="90856"/>
                                    </a:cubicBezTo>
                                    <a:cubicBezTo>
                                      <a:pt x="155385" y="90856"/>
                                      <a:pt x="151321" y="90195"/>
                                      <a:pt x="151321" y="84163"/>
                                    </a:cubicBezTo>
                                    <a:cubicBezTo>
                                      <a:pt x="151321" y="82245"/>
                                      <a:pt x="151321" y="79883"/>
                                      <a:pt x="152552" y="77457"/>
                                    </a:cubicBezTo>
                                    <a:cubicBezTo>
                                      <a:pt x="155588" y="69291"/>
                                      <a:pt x="157848" y="61938"/>
                                      <a:pt x="159322" y="55296"/>
                                    </a:cubicBezTo>
                                    <a:cubicBezTo>
                                      <a:pt x="160134" y="51283"/>
                                      <a:pt x="160134" y="47917"/>
                                      <a:pt x="160134" y="43663"/>
                                    </a:cubicBezTo>
                                    <a:cubicBezTo>
                                      <a:pt x="160134" y="39256"/>
                                      <a:pt x="159461" y="35522"/>
                                      <a:pt x="158128" y="32563"/>
                                    </a:cubicBezTo>
                                    <a:cubicBezTo>
                                      <a:pt x="157633" y="32423"/>
                                      <a:pt x="157226" y="32195"/>
                                      <a:pt x="156807" y="31877"/>
                                    </a:cubicBezTo>
                                    <a:lnTo>
                                      <a:pt x="156261" y="31877"/>
                                    </a:lnTo>
                                    <a:cubicBezTo>
                                      <a:pt x="153683" y="31877"/>
                                      <a:pt x="150762" y="33287"/>
                                      <a:pt x="146812" y="36462"/>
                                    </a:cubicBezTo>
                                    <a:cubicBezTo>
                                      <a:pt x="122453" y="53619"/>
                                      <a:pt x="95898" y="81610"/>
                                      <a:pt x="65481" y="122161"/>
                                    </a:cubicBezTo>
                                    <a:cubicBezTo>
                                      <a:pt x="49009" y="142977"/>
                                      <a:pt x="31496" y="169228"/>
                                      <a:pt x="13322" y="200292"/>
                                    </a:cubicBezTo>
                                    <a:cubicBezTo>
                                      <a:pt x="13348" y="200812"/>
                                      <a:pt x="13411" y="201206"/>
                                      <a:pt x="13462" y="201460"/>
                                    </a:cubicBezTo>
                                    <a:lnTo>
                                      <a:pt x="28105" y="198984"/>
                                    </a:lnTo>
                                    <a:cubicBezTo>
                                      <a:pt x="50229" y="195301"/>
                                      <a:pt x="81305" y="190906"/>
                                      <a:pt x="109233" y="187528"/>
                                    </a:cubicBezTo>
                                    <a:cubicBezTo>
                                      <a:pt x="123254" y="185776"/>
                                      <a:pt x="134963" y="184861"/>
                                      <a:pt x="143053" y="184861"/>
                                    </a:cubicBezTo>
                                    <a:lnTo>
                                      <a:pt x="144475" y="185191"/>
                                    </a:lnTo>
                                    <a:lnTo>
                                      <a:pt x="147993" y="186969"/>
                                    </a:lnTo>
                                    <a:cubicBezTo>
                                      <a:pt x="150165" y="187643"/>
                                      <a:pt x="153264" y="190094"/>
                                      <a:pt x="153264" y="196850"/>
                                    </a:cubicBezTo>
                                    <a:cubicBezTo>
                                      <a:pt x="153264" y="203873"/>
                                      <a:pt x="150355" y="210553"/>
                                      <a:pt x="142151" y="222428"/>
                                    </a:cubicBezTo>
                                    <a:lnTo>
                                      <a:pt x="136957" y="227673"/>
                                    </a:lnTo>
                                    <a:lnTo>
                                      <a:pt x="135192" y="227203"/>
                                    </a:lnTo>
                                    <a:cubicBezTo>
                                      <a:pt x="123724" y="224142"/>
                                      <a:pt x="113754" y="222898"/>
                                      <a:pt x="100800" y="222898"/>
                                    </a:cubicBezTo>
                                    <a:cubicBezTo>
                                      <a:pt x="76492" y="222898"/>
                                      <a:pt x="47993" y="227648"/>
                                      <a:pt x="29134" y="230797"/>
                                    </a:cubicBezTo>
                                    <a:lnTo>
                                      <a:pt x="0" y="237186"/>
                                    </a:lnTo>
                                    <a:lnTo>
                                      <a:pt x="0" y="230696"/>
                                    </a:lnTo>
                                    <a:lnTo>
                                      <a:pt x="27940" y="224561"/>
                                    </a:lnTo>
                                    <a:cubicBezTo>
                                      <a:pt x="47155" y="221348"/>
                                      <a:pt x="75971" y="216548"/>
                                      <a:pt x="100800" y="216548"/>
                                    </a:cubicBezTo>
                                    <a:cubicBezTo>
                                      <a:pt x="113678" y="216548"/>
                                      <a:pt x="123736" y="217716"/>
                                      <a:pt x="135052" y="220599"/>
                                    </a:cubicBezTo>
                                    <a:lnTo>
                                      <a:pt x="137287" y="218364"/>
                                    </a:lnTo>
                                    <a:cubicBezTo>
                                      <a:pt x="144297" y="208153"/>
                                      <a:pt x="146914" y="202400"/>
                                      <a:pt x="146914" y="196850"/>
                                    </a:cubicBezTo>
                                    <a:cubicBezTo>
                                      <a:pt x="146914" y="193269"/>
                                      <a:pt x="145910" y="192926"/>
                                      <a:pt x="145580" y="192811"/>
                                    </a:cubicBezTo>
                                    <a:lnTo>
                                      <a:pt x="142304" y="191211"/>
                                    </a:lnTo>
                                    <a:cubicBezTo>
                                      <a:pt x="134518" y="191262"/>
                                      <a:pt x="123355" y="192164"/>
                                      <a:pt x="109995" y="193827"/>
                                    </a:cubicBezTo>
                                    <a:cubicBezTo>
                                      <a:pt x="82169" y="197193"/>
                                      <a:pt x="51181" y="201574"/>
                                      <a:pt x="29134" y="205257"/>
                                    </a:cubicBezTo>
                                    <a:lnTo>
                                      <a:pt x="13284" y="207899"/>
                                    </a:lnTo>
                                    <a:cubicBezTo>
                                      <a:pt x="11341" y="208178"/>
                                      <a:pt x="6960" y="207112"/>
                                      <a:pt x="6947" y="199479"/>
                                    </a:cubicBezTo>
                                    <a:lnTo>
                                      <a:pt x="6947" y="198628"/>
                                    </a:lnTo>
                                    <a:lnTo>
                                      <a:pt x="7379" y="197879"/>
                                    </a:lnTo>
                                    <a:cubicBezTo>
                                      <a:pt x="25857" y="166218"/>
                                      <a:pt x="43726" y="139433"/>
                                      <a:pt x="60465" y="118275"/>
                                    </a:cubicBezTo>
                                    <a:cubicBezTo>
                                      <a:pt x="91237" y="77254"/>
                                      <a:pt x="118237" y="48806"/>
                                      <a:pt x="142989" y="31394"/>
                                    </a:cubicBezTo>
                                    <a:cubicBezTo>
                                      <a:pt x="147980" y="27369"/>
                                      <a:pt x="152146" y="25527"/>
                                      <a:pt x="156261" y="25527"/>
                                    </a:cubicBezTo>
                                    <a:lnTo>
                                      <a:pt x="159334" y="25527"/>
                                    </a:lnTo>
                                    <a:lnTo>
                                      <a:pt x="163487" y="29032"/>
                                    </a:lnTo>
                                    <a:cubicBezTo>
                                      <a:pt x="165468" y="32982"/>
                                      <a:pt x="166484" y="37897"/>
                                      <a:pt x="166484" y="43663"/>
                                    </a:cubicBezTo>
                                    <a:cubicBezTo>
                                      <a:pt x="166484" y="48082"/>
                                      <a:pt x="166484" y="51905"/>
                                      <a:pt x="165532" y="56617"/>
                                    </a:cubicBezTo>
                                    <a:cubicBezTo>
                                      <a:pt x="163970" y="63614"/>
                                      <a:pt x="161633" y="71234"/>
                                      <a:pt x="158356" y="79997"/>
                                    </a:cubicBezTo>
                                    <a:cubicBezTo>
                                      <a:pt x="157671" y="81394"/>
                                      <a:pt x="157671" y="82614"/>
                                      <a:pt x="157671" y="84163"/>
                                    </a:cubicBezTo>
                                    <a:lnTo>
                                      <a:pt x="157671" y="84506"/>
                                    </a:lnTo>
                                    <a:cubicBezTo>
                                      <a:pt x="158598" y="84544"/>
                                      <a:pt x="159296" y="84493"/>
                                      <a:pt x="159537" y="84430"/>
                                    </a:cubicBezTo>
                                    <a:lnTo>
                                      <a:pt x="160465" y="83503"/>
                                    </a:lnTo>
                                    <a:lnTo>
                                      <a:pt x="161176" y="83591"/>
                                    </a:lnTo>
                                    <a:lnTo>
                                      <a:pt x="161404" y="83376"/>
                                    </a:lnTo>
                                    <a:cubicBezTo>
                                      <a:pt x="179184" y="70053"/>
                                      <a:pt x="189751" y="57366"/>
                                      <a:pt x="194640" y="43498"/>
                                    </a:cubicBezTo>
                                    <a:cubicBezTo>
                                      <a:pt x="197980" y="34582"/>
                                      <a:pt x="202387" y="22238"/>
                                      <a:pt x="202387" y="17259"/>
                                    </a:cubicBezTo>
                                    <a:cubicBezTo>
                                      <a:pt x="202387" y="9512"/>
                                      <a:pt x="195910" y="6350"/>
                                      <a:pt x="180035" y="6350"/>
                                    </a:cubicBezTo>
                                    <a:cubicBezTo>
                                      <a:pt x="165710" y="6350"/>
                                      <a:pt x="155054" y="7429"/>
                                      <a:pt x="146533" y="9754"/>
                                    </a:cubicBezTo>
                                    <a:cubicBezTo>
                                      <a:pt x="129286" y="13881"/>
                                      <a:pt x="116218" y="19571"/>
                                      <a:pt x="105347" y="27711"/>
                                    </a:cubicBezTo>
                                    <a:cubicBezTo>
                                      <a:pt x="96037" y="36335"/>
                                      <a:pt x="81458" y="51219"/>
                                      <a:pt x="66396" y="71958"/>
                                    </a:cubicBezTo>
                                    <a:cubicBezTo>
                                      <a:pt x="52159" y="90373"/>
                                      <a:pt x="37376" y="111036"/>
                                      <a:pt x="22454" y="133464"/>
                                    </a:cubicBezTo>
                                    <a:lnTo>
                                      <a:pt x="0" y="167986"/>
                                    </a:lnTo>
                                    <a:lnTo>
                                      <a:pt x="0" y="156342"/>
                                    </a:lnTo>
                                    <a:lnTo>
                                      <a:pt x="17170" y="129934"/>
                                    </a:lnTo>
                                    <a:cubicBezTo>
                                      <a:pt x="32182" y="107404"/>
                                      <a:pt x="47041" y="86601"/>
                                      <a:pt x="61316" y="68136"/>
                                    </a:cubicBezTo>
                                    <a:cubicBezTo>
                                      <a:pt x="76632" y="47079"/>
                                      <a:pt x="91504" y="31877"/>
                                      <a:pt x="101295" y="22847"/>
                                    </a:cubicBezTo>
                                    <a:cubicBezTo>
                                      <a:pt x="113132" y="13957"/>
                                      <a:pt x="126924" y="7899"/>
                                      <a:pt x="144958" y="3607"/>
                                    </a:cubicBezTo>
                                    <a:cubicBezTo>
                                      <a:pt x="153949" y="1156"/>
                                      <a:pt x="165125" y="0"/>
                                      <a:pt x="180035" y="0"/>
                                    </a:cubicBezTo>
                                    <a:close/>
                                  </a:path>
                                </a:pathLst>
                              </a:custGeom>
                              <a:solidFill>
                                <a:srgbClr val="3C2D6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2" name="Shape 67"/>
                            <wps:cNvSpPr>
                              <a:spLocks/>
                            </wps:cNvSpPr>
                            <wps:spPr bwMode="auto">
                              <a:xfrm>
                                <a:off x="9820" y="8388"/>
                                <a:ext cx="3275" cy="1990"/>
                              </a:xfrm>
                              <a:custGeom>
                                <a:avLst/>
                                <a:gdLst>
                                  <a:gd name="T0" fmla="*/ 104750 w 327470"/>
                                  <a:gd name="T1" fmla="*/ 1765 h 198946"/>
                                  <a:gd name="T2" fmla="*/ 127635 w 327470"/>
                                  <a:gd name="T3" fmla="*/ 7049 h 198946"/>
                                  <a:gd name="T4" fmla="*/ 144361 w 327470"/>
                                  <a:gd name="T5" fmla="*/ 21133 h 198946"/>
                                  <a:gd name="T6" fmla="*/ 139090 w 327470"/>
                                  <a:gd name="T7" fmla="*/ 24651 h 198946"/>
                                  <a:gd name="T8" fmla="*/ 100343 w 327470"/>
                                  <a:gd name="T9" fmla="*/ 40488 h 198946"/>
                                  <a:gd name="T10" fmla="*/ 41364 w 327470"/>
                                  <a:gd name="T11" fmla="*/ 117081 h 198946"/>
                                  <a:gd name="T12" fmla="*/ 29921 w 327470"/>
                                  <a:gd name="T13" fmla="*/ 154051 h 198946"/>
                                  <a:gd name="T14" fmla="*/ 36970 w 327470"/>
                                  <a:gd name="T15" fmla="*/ 164617 h 198946"/>
                                  <a:gd name="T16" fmla="*/ 79223 w 327470"/>
                                  <a:gd name="T17" fmla="*/ 144374 h 198946"/>
                                  <a:gd name="T18" fmla="*/ 99479 w 327470"/>
                                  <a:gd name="T19" fmla="*/ 121476 h 198946"/>
                                  <a:gd name="T20" fmla="*/ 98578 w 327470"/>
                                  <a:gd name="T21" fmla="*/ 118834 h 198946"/>
                                  <a:gd name="T22" fmla="*/ 94183 w 327470"/>
                                  <a:gd name="T23" fmla="*/ 115316 h 198946"/>
                                  <a:gd name="T24" fmla="*/ 89789 w 327470"/>
                                  <a:gd name="T25" fmla="*/ 106528 h 198946"/>
                                  <a:gd name="T26" fmla="*/ 110909 w 327470"/>
                                  <a:gd name="T27" fmla="*/ 73063 h 198946"/>
                                  <a:gd name="T28" fmla="*/ 146114 w 327470"/>
                                  <a:gd name="T29" fmla="*/ 54585 h 198946"/>
                                  <a:gd name="T30" fmla="*/ 158445 w 327470"/>
                                  <a:gd name="T31" fmla="*/ 61608 h 198946"/>
                                  <a:gd name="T32" fmla="*/ 152286 w 327470"/>
                                  <a:gd name="T33" fmla="*/ 81864 h 198946"/>
                                  <a:gd name="T34" fmla="*/ 146114 w 327470"/>
                                  <a:gd name="T35" fmla="*/ 94196 h 198946"/>
                                  <a:gd name="T36" fmla="*/ 151397 w 327470"/>
                                  <a:gd name="T37" fmla="*/ 97714 h 198946"/>
                                  <a:gd name="T38" fmla="*/ 252628 w 327470"/>
                                  <a:gd name="T39" fmla="*/ 77470 h 198946"/>
                                  <a:gd name="T40" fmla="*/ 323939 w 327470"/>
                                  <a:gd name="T41" fmla="*/ 49301 h 198946"/>
                                  <a:gd name="T42" fmla="*/ 325704 w 327470"/>
                                  <a:gd name="T43" fmla="*/ 48412 h 198946"/>
                                  <a:gd name="T44" fmla="*/ 327470 w 327470"/>
                                  <a:gd name="T45" fmla="*/ 51943 h 198946"/>
                                  <a:gd name="T46" fmla="*/ 316014 w 327470"/>
                                  <a:gd name="T47" fmla="*/ 72174 h 198946"/>
                                  <a:gd name="T48" fmla="*/ 302819 w 327470"/>
                                  <a:gd name="T49" fmla="*/ 81001 h 198946"/>
                                  <a:gd name="T50" fmla="*/ 176060 w 327470"/>
                                  <a:gd name="T51" fmla="*/ 120599 h 198946"/>
                                  <a:gd name="T52" fmla="*/ 126759 w 327470"/>
                                  <a:gd name="T53" fmla="*/ 125882 h 198946"/>
                                  <a:gd name="T54" fmla="*/ 122352 w 327470"/>
                                  <a:gd name="T55" fmla="*/ 127648 h 198946"/>
                                  <a:gd name="T56" fmla="*/ 121476 w 327470"/>
                                  <a:gd name="T57" fmla="*/ 128524 h 198946"/>
                                  <a:gd name="T58" fmla="*/ 26403 w 327470"/>
                                  <a:gd name="T59" fmla="*/ 198946 h 198946"/>
                                  <a:gd name="T60" fmla="*/ 0 w 327470"/>
                                  <a:gd name="T61" fmla="*/ 162852 h 198946"/>
                                  <a:gd name="T62" fmla="*/ 44005 w 327470"/>
                                  <a:gd name="T63" fmla="*/ 56337 h 198946"/>
                                  <a:gd name="T64" fmla="*/ 75705 w 327470"/>
                                  <a:gd name="T65" fmla="*/ 19355 h 198946"/>
                                  <a:gd name="T66" fmla="*/ 104750 w 327470"/>
                                  <a:gd name="T67" fmla="*/ 1765 h 198946"/>
                                  <a:gd name="T68" fmla="*/ 0 w 327470"/>
                                  <a:gd name="T69" fmla="*/ 0 h 198946"/>
                                  <a:gd name="T70" fmla="*/ 327470 w 327470"/>
                                  <a:gd name="T71" fmla="*/ 198946 h 1989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T68" t="T69" r="T70" b="T71"/>
                                <a:pathLst>
                                  <a:path w="327470" h="198946">
                                    <a:moveTo>
                                      <a:pt x="104750" y="1765"/>
                                    </a:moveTo>
                                    <a:cubicBezTo>
                                      <a:pt x="108268" y="1765"/>
                                      <a:pt x="118834" y="3518"/>
                                      <a:pt x="127635" y="7049"/>
                                    </a:cubicBezTo>
                                    <a:cubicBezTo>
                                      <a:pt x="136436" y="10566"/>
                                      <a:pt x="144361" y="14973"/>
                                      <a:pt x="144361" y="21133"/>
                                    </a:cubicBezTo>
                                    <a:cubicBezTo>
                                      <a:pt x="144361" y="23774"/>
                                      <a:pt x="142596" y="24651"/>
                                      <a:pt x="139090" y="24651"/>
                                    </a:cubicBezTo>
                                    <a:cubicBezTo>
                                      <a:pt x="132042" y="24651"/>
                                      <a:pt x="117069" y="25540"/>
                                      <a:pt x="100343" y="40488"/>
                                    </a:cubicBezTo>
                                    <a:cubicBezTo>
                                      <a:pt x="74816" y="66027"/>
                                      <a:pt x="55448" y="91554"/>
                                      <a:pt x="41364" y="117081"/>
                                    </a:cubicBezTo>
                                    <a:cubicBezTo>
                                      <a:pt x="33439" y="130289"/>
                                      <a:pt x="29921" y="142596"/>
                                      <a:pt x="29921" y="154051"/>
                                    </a:cubicBezTo>
                                    <a:cubicBezTo>
                                      <a:pt x="29921" y="158458"/>
                                      <a:pt x="29921" y="164617"/>
                                      <a:pt x="36970" y="164617"/>
                                    </a:cubicBezTo>
                                    <a:cubicBezTo>
                                      <a:pt x="51918" y="161989"/>
                                      <a:pt x="65126" y="155804"/>
                                      <a:pt x="79223" y="144374"/>
                                    </a:cubicBezTo>
                                    <a:cubicBezTo>
                                      <a:pt x="86271" y="139090"/>
                                      <a:pt x="93307" y="131166"/>
                                      <a:pt x="99479" y="121476"/>
                                    </a:cubicBezTo>
                                    <a:cubicBezTo>
                                      <a:pt x="99479" y="119736"/>
                                      <a:pt x="99479" y="118834"/>
                                      <a:pt x="98578" y="118834"/>
                                    </a:cubicBezTo>
                                    <a:cubicBezTo>
                                      <a:pt x="96825" y="117958"/>
                                      <a:pt x="95072" y="116205"/>
                                      <a:pt x="94183" y="115316"/>
                                    </a:cubicBezTo>
                                    <a:cubicBezTo>
                                      <a:pt x="91554" y="113551"/>
                                      <a:pt x="89789" y="110909"/>
                                      <a:pt x="89789" y="106528"/>
                                    </a:cubicBezTo>
                                    <a:cubicBezTo>
                                      <a:pt x="89789" y="95961"/>
                                      <a:pt x="99479" y="83629"/>
                                      <a:pt x="110909" y="73063"/>
                                    </a:cubicBezTo>
                                    <a:cubicBezTo>
                                      <a:pt x="121476" y="62509"/>
                                      <a:pt x="135560" y="54585"/>
                                      <a:pt x="146114" y="54585"/>
                                    </a:cubicBezTo>
                                    <a:cubicBezTo>
                                      <a:pt x="150520" y="54585"/>
                                      <a:pt x="158445" y="55461"/>
                                      <a:pt x="158445" y="61608"/>
                                    </a:cubicBezTo>
                                    <a:cubicBezTo>
                                      <a:pt x="158445" y="69533"/>
                                      <a:pt x="156680" y="76581"/>
                                      <a:pt x="152286" y="81864"/>
                                    </a:cubicBezTo>
                                    <a:cubicBezTo>
                                      <a:pt x="147879" y="88036"/>
                                      <a:pt x="146114" y="91554"/>
                                      <a:pt x="146114" y="94196"/>
                                    </a:cubicBezTo>
                                    <a:cubicBezTo>
                                      <a:pt x="146114" y="96838"/>
                                      <a:pt x="147879" y="97714"/>
                                      <a:pt x="151397" y="97714"/>
                                    </a:cubicBezTo>
                                    <a:cubicBezTo>
                                      <a:pt x="178689" y="97714"/>
                                      <a:pt x="210376" y="91554"/>
                                      <a:pt x="252628" y="77470"/>
                                    </a:cubicBezTo>
                                    <a:cubicBezTo>
                                      <a:pt x="273761" y="71298"/>
                                      <a:pt x="297536" y="61608"/>
                                      <a:pt x="323939" y="49301"/>
                                    </a:cubicBezTo>
                                    <a:cubicBezTo>
                                      <a:pt x="324828" y="48412"/>
                                      <a:pt x="324828" y="48412"/>
                                      <a:pt x="325704" y="48412"/>
                                    </a:cubicBezTo>
                                    <a:cubicBezTo>
                                      <a:pt x="326580" y="48412"/>
                                      <a:pt x="327470" y="49301"/>
                                      <a:pt x="327470" y="51943"/>
                                    </a:cubicBezTo>
                                    <a:cubicBezTo>
                                      <a:pt x="326580" y="58979"/>
                                      <a:pt x="322186" y="65138"/>
                                      <a:pt x="316014" y="72174"/>
                                    </a:cubicBezTo>
                                    <a:cubicBezTo>
                                      <a:pt x="312496" y="75705"/>
                                      <a:pt x="308089" y="78346"/>
                                      <a:pt x="302819" y="81001"/>
                                    </a:cubicBezTo>
                                    <a:cubicBezTo>
                                      <a:pt x="249999" y="104762"/>
                                      <a:pt x="206870" y="114440"/>
                                      <a:pt x="176060" y="120599"/>
                                    </a:cubicBezTo>
                                    <a:cubicBezTo>
                                      <a:pt x="157569" y="123241"/>
                                      <a:pt x="141732" y="125006"/>
                                      <a:pt x="126759" y="125882"/>
                                    </a:cubicBezTo>
                                    <a:cubicBezTo>
                                      <a:pt x="124993" y="125882"/>
                                      <a:pt x="123241" y="126759"/>
                                      <a:pt x="122352" y="127648"/>
                                    </a:cubicBezTo>
                                    <a:lnTo>
                                      <a:pt x="121476" y="128524"/>
                                    </a:lnTo>
                                    <a:cubicBezTo>
                                      <a:pt x="87135" y="171653"/>
                                      <a:pt x="57214" y="198946"/>
                                      <a:pt x="26403" y="198946"/>
                                    </a:cubicBezTo>
                                    <a:cubicBezTo>
                                      <a:pt x="6147" y="198946"/>
                                      <a:pt x="0" y="177825"/>
                                      <a:pt x="0" y="162852"/>
                                    </a:cubicBezTo>
                                    <a:cubicBezTo>
                                      <a:pt x="0" y="125006"/>
                                      <a:pt x="22009" y="86271"/>
                                      <a:pt x="44005" y="56337"/>
                                    </a:cubicBezTo>
                                    <a:cubicBezTo>
                                      <a:pt x="55448" y="41377"/>
                                      <a:pt x="66015" y="29045"/>
                                      <a:pt x="75705" y="19355"/>
                                    </a:cubicBezTo>
                                    <a:cubicBezTo>
                                      <a:pt x="95072" y="0"/>
                                      <a:pt x="95072" y="1765"/>
                                      <a:pt x="104750" y="1765"/>
                                    </a:cubicBezTo>
                                    <a:close/>
                                  </a:path>
                                </a:pathLst>
                              </a:custGeom>
                              <a:solidFill>
                                <a:srgbClr val="3C2D6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3" name="Shape 68"/>
                            <wps:cNvSpPr>
                              <a:spLocks/>
                            </wps:cNvSpPr>
                            <wps:spPr bwMode="auto">
                              <a:xfrm>
                                <a:off x="9788" y="8374"/>
                                <a:ext cx="1669" cy="2035"/>
                              </a:xfrm>
                              <a:custGeom>
                                <a:avLst/>
                                <a:gdLst>
                                  <a:gd name="T0" fmla="*/ 105778 w 166827"/>
                                  <a:gd name="T1" fmla="*/ 0 h 203556"/>
                                  <a:gd name="T2" fmla="*/ 107925 w 166827"/>
                                  <a:gd name="T3" fmla="*/ 25 h 203556"/>
                                  <a:gd name="T4" fmla="*/ 132004 w 166827"/>
                                  <a:gd name="T5" fmla="*/ 5550 h 203556"/>
                                  <a:gd name="T6" fmla="*/ 150711 w 166827"/>
                                  <a:gd name="T7" fmla="*/ 22568 h 203556"/>
                                  <a:gd name="T8" fmla="*/ 142265 w 166827"/>
                                  <a:gd name="T9" fmla="*/ 29274 h 203556"/>
                                  <a:gd name="T10" fmla="*/ 105639 w 166827"/>
                                  <a:gd name="T11" fmla="*/ 44298 h 203556"/>
                                  <a:gd name="T12" fmla="*/ 47320 w 166827"/>
                                  <a:gd name="T13" fmla="*/ 120066 h 203556"/>
                                  <a:gd name="T14" fmla="*/ 36271 w 166827"/>
                                  <a:gd name="T15" fmla="*/ 155499 h 203556"/>
                                  <a:gd name="T16" fmla="*/ 40145 w 166827"/>
                                  <a:gd name="T17" fmla="*/ 162890 h 203556"/>
                                  <a:gd name="T18" fmla="*/ 80391 w 166827"/>
                                  <a:gd name="T19" fmla="*/ 143345 h 203556"/>
                                  <a:gd name="T20" fmla="*/ 99174 w 166827"/>
                                  <a:gd name="T21" fmla="*/ 122453 h 203556"/>
                                  <a:gd name="T22" fmla="*/ 95123 w 166827"/>
                                  <a:gd name="T23" fmla="*/ 119012 h 203556"/>
                                  <a:gd name="T24" fmla="*/ 89776 w 166827"/>
                                  <a:gd name="T25" fmla="*/ 107963 h 203556"/>
                                  <a:gd name="T26" fmla="*/ 111938 w 166827"/>
                                  <a:gd name="T27" fmla="*/ 72187 h 203556"/>
                                  <a:gd name="T28" fmla="*/ 149314 w 166827"/>
                                  <a:gd name="T29" fmla="*/ 52845 h 203556"/>
                                  <a:gd name="T30" fmla="*/ 164808 w 166827"/>
                                  <a:gd name="T31" fmla="*/ 63068 h 203556"/>
                                  <a:gd name="T32" fmla="*/ 157912 w 166827"/>
                                  <a:gd name="T33" fmla="*/ 85357 h 203556"/>
                                  <a:gd name="T34" fmla="*/ 152489 w 166827"/>
                                  <a:gd name="T35" fmla="*/ 95631 h 203556"/>
                                  <a:gd name="T36" fmla="*/ 154584 w 166827"/>
                                  <a:gd name="T37" fmla="*/ 95987 h 203556"/>
                                  <a:gd name="T38" fmla="*/ 166827 w 166827"/>
                                  <a:gd name="T39" fmla="*/ 94652 h 203556"/>
                                  <a:gd name="T40" fmla="*/ 166827 w 166827"/>
                                  <a:gd name="T41" fmla="*/ 101010 h 203556"/>
                                  <a:gd name="T42" fmla="*/ 154584 w 166827"/>
                                  <a:gd name="T43" fmla="*/ 102337 h 203556"/>
                                  <a:gd name="T44" fmla="*/ 146139 w 166827"/>
                                  <a:gd name="T45" fmla="*/ 95631 h 203556"/>
                                  <a:gd name="T46" fmla="*/ 152883 w 166827"/>
                                  <a:gd name="T47" fmla="*/ 81471 h 203556"/>
                                  <a:gd name="T48" fmla="*/ 158458 w 166827"/>
                                  <a:gd name="T49" fmla="*/ 63068 h 203556"/>
                                  <a:gd name="T50" fmla="*/ 149314 w 166827"/>
                                  <a:gd name="T51" fmla="*/ 59195 h 203556"/>
                                  <a:gd name="T52" fmla="*/ 116332 w 166827"/>
                                  <a:gd name="T53" fmla="*/ 76759 h 203556"/>
                                  <a:gd name="T54" fmla="*/ 96126 w 166827"/>
                                  <a:gd name="T55" fmla="*/ 107963 h 203556"/>
                                  <a:gd name="T56" fmla="*/ 99124 w 166827"/>
                                  <a:gd name="T57" fmla="*/ 114122 h 203556"/>
                                  <a:gd name="T58" fmla="*/ 102768 w 166827"/>
                                  <a:gd name="T59" fmla="*/ 117208 h 203556"/>
                                  <a:gd name="T60" fmla="*/ 105816 w 166827"/>
                                  <a:gd name="T61" fmla="*/ 122923 h 203556"/>
                                  <a:gd name="T62" fmla="*/ 105816 w 166827"/>
                                  <a:gd name="T63" fmla="*/ 123850 h 203556"/>
                                  <a:gd name="T64" fmla="*/ 105334 w 166827"/>
                                  <a:gd name="T65" fmla="*/ 124612 h 203556"/>
                                  <a:gd name="T66" fmla="*/ 84303 w 166827"/>
                                  <a:gd name="T67" fmla="*/ 148361 h 203556"/>
                                  <a:gd name="T68" fmla="*/ 40691 w 166827"/>
                                  <a:gd name="T69" fmla="*/ 169189 h 203556"/>
                                  <a:gd name="T70" fmla="*/ 29921 w 166827"/>
                                  <a:gd name="T71" fmla="*/ 155499 h 203556"/>
                                  <a:gd name="T72" fmla="*/ 41821 w 166827"/>
                                  <a:gd name="T73" fmla="*/ 116891 h 203556"/>
                                  <a:gd name="T74" fmla="*/ 101282 w 166827"/>
                                  <a:gd name="T75" fmla="*/ 39688 h 203556"/>
                                  <a:gd name="T76" fmla="*/ 142265 w 166827"/>
                                  <a:gd name="T77" fmla="*/ 22924 h 203556"/>
                                  <a:gd name="T78" fmla="*/ 144551 w 166827"/>
                                  <a:gd name="T79" fmla="*/ 22631 h 203556"/>
                                  <a:gd name="T80" fmla="*/ 129642 w 166827"/>
                                  <a:gd name="T81" fmla="*/ 11443 h 203556"/>
                                  <a:gd name="T82" fmla="*/ 107925 w 166827"/>
                                  <a:gd name="T83" fmla="*/ 6375 h 203556"/>
                                  <a:gd name="T84" fmla="*/ 105677 w 166827"/>
                                  <a:gd name="T85" fmla="*/ 6350 h 203556"/>
                                  <a:gd name="T86" fmla="*/ 104267 w 166827"/>
                                  <a:gd name="T87" fmla="*/ 6337 h 203556"/>
                                  <a:gd name="T88" fmla="*/ 81128 w 166827"/>
                                  <a:gd name="T89" fmla="*/ 23051 h 203556"/>
                                  <a:gd name="T90" fmla="*/ 49721 w 166827"/>
                                  <a:gd name="T91" fmla="*/ 59703 h 203556"/>
                                  <a:gd name="T92" fmla="*/ 6350 w 166827"/>
                                  <a:gd name="T93" fmla="*/ 164300 h 203556"/>
                                  <a:gd name="T94" fmla="*/ 29578 w 166827"/>
                                  <a:gd name="T95" fmla="*/ 197206 h 203556"/>
                                  <a:gd name="T96" fmla="*/ 122174 w 166827"/>
                                  <a:gd name="T97" fmla="*/ 127991 h 203556"/>
                                  <a:gd name="T98" fmla="*/ 123279 w 166827"/>
                                  <a:gd name="T99" fmla="*/ 126848 h 203556"/>
                                  <a:gd name="T100" fmla="*/ 129934 w 166827"/>
                                  <a:gd name="T101" fmla="*/ 124155 h 203556"/>
                                  <a:gd name="T102" fmla="*/ 152505 w 166827"/>
                                  <a:gd name="T103" fmla="*/ 122238 h 203556"/>
                                  <a:gd name="T104" fmla="*/ 166827 w 166827"/>
                                  <a:gd name="T105" fmla="*/ 120425 h 203556"/>
                                  <a:gd name="T106" fmla="*/ 166827 w 166827"/>
                                  <a:gd name="T107" fmla="*/ 126815 h 203556"/>
                                  <a:gd name="T108" fmla="*/ 153141 w 166827"/>
                                  <a:gd name="T109" fmla="*/ 128556 h 203556"/>
                                  <a:gd name="T110" fmla="*/ 130124 w 166827"/>
                                  <a:gd name="T111" fmla="*/ 130505 h 203556"/>
                                  <a:gd name="T112" fmla="*/ 127749 w 166827"/>
                                  <a:gd name="T113" fmla="*/ 131356 h 203556"/>
                                  <a:gd name="T114" fmla="*/ 127038 w 166827"/>
                                  <a:gd name="T115" fmla="*/ 132067 h 203556"/>
                                  <a:gd name="T116" fmla="*/ 29578 w 166827"/>
                                  <a:gd name="T117" fmla="*/ 203556 h 203556"/>
                                  <a:gd name="T118" fmla="*/ 0 w 166827"/>
                                  <a:gd name="T119" fmla="*/ 164300 h 203556"/>
                                  <a:gd name="T120" fmla="*/ 44640 w 166827"/>
                                  <a:gd name="T121" fmla="*/ 55893 h 203556"/>
                                  <a:gd name="T122" fmla="*/ 76632 w 166827"/>
                                  <a:gd name="T123" fmla="*/ 18567 h 203556"/>
                                  <a:gd name="T124" fmla="*/ 105778 w 166827"/>
                                  <a:gd name="T125" fmla="*/ 0 h 203556"/>
                                  <a:gd name="T126" fmla="*/ 0 w 166827"/>
                                  <a:gd name="T127" fmla="*/ 0 h 203556"/>
                                  <a:gd name="T128" fmla="*/ 166827 w 166827"/>
                                  <a:gd name="T129" fmla="*/ 203556 h 2035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T126" t="T127" r="T128" b="T129"/>
                                <a:pathLst>
                                  <a:path w="166827" h="203556">
                                    <a:moveTo>
                                      <a:pt x="105778" y="0"/>
                                    </a:moveTo>
                                    <a:lnTo>
                                      <a:pt x="107925" y="25"/>
                                    </a:lnTo>
                                    <a:cubicBezTo>
                                      <a:pt x="112116" y="25"/>
                                      <a:pt x="123088" y="1994"/>
                                      <a:pt x="132004" y="5550"/>
                                    </a:cubicBezTo>
                                    <a:cubicBezTo>
                                      <a:pt x="140716" y="9042"/>
                                      <a:pt x="150711" y="14122"/>
                                      <a:pt x="150711" y="22568"/>
                                    </a:cubicBezTo>
                                    <a:cubicBezTo>
                                      <a:pt x="150711" y="25629"/>
                                      <a:pt x="149250" y="29274"/>
                                      <a:pt x="142265" y="29274"/>
                                    </a:cubicBezTo>
                                    <a:cubicBezTo>
                                      <a:pt x="137350" y="29274"/>
                                      <a:pt x="122453" y="29274"/>
                                      <a:pt x="105639" y="44298"/>
                                    </a:cubicBezTo>
                                    <a:cubicBezTo>
                                      <a:pt x="81216" y="68745"/>
                                      <a:pt x="61544" y="94285"/>
                                      <a:pt x="47320" y="120066"/>
                                    </a:cubicBezTo>
                                    <a:cubicBezTo>
                                      <a:pt x="39980" y="132321"/>
                                      <a:pt x="36271" y="144209"/>
                                      <a:pt x="36271" y="155499"/>
                                    </a:cubicBezTo>
                                    <a:cubicBezTo>
                                      <a:pt x="36271" y="161874"/>
                                      <a:pt x="37198" y="162890"/>
                                      <a:pt x="40145" y="162890"/>
                                    </a:cubicBezTo>
                                    <a:cubicBezTo>
                                      <a:pt x="54343" y="160338"/>
                                      <a:pt x="66942" y="154292"/>
                                      <a:pt x="80391" y="143345"/>
                                    </a:cubicBezTo>
                                    <a:cubicBezTo>
                                      <a:pt x="86995" y="138392"/>
                                      <a:pt x="93434" y="131216"/>
                                      <a:pt x="99174" y="122453"/>
                                    </a:cubicBezTo>
                                    <a:cubicBezTo>
                                      <a:pt x="97409" y="121310"/>
                                      <a:pt x="95923" y="119812"/>
                                      <a:pt x="95123" y="119012"/>
                                    </a:cubicBezTo>
                                    <a:cubicBezTo>
                                      <a:pt x="91745" y="116840"/>
                                      <a:pt x="89776" y="112979"/>
                                      <a:pt x="89776" y="107963"/>
                                    </a:cubicBezTo>
                                    <a:cubicBezTo>
                                      <a:pt x="89776" y="95301"/>
                                      <a:pt x="101829" y="81509"/>
                                      <a:pt x="111938" y="72187"/>
                                    </a:cubicBezTo>
                                    <a:cubicBezTo>
                                      <a:pt x="123647" y="60477"/>
                                      <a:pt x="138354" y="52845"/>
                                      <a:pt x="149314" y="52845"/>
                                    </a:cubicBezTo>
                                    <a:cubicBezTo>
                                      <a:pt x="163284" y="52845"/>
                                      <a:pt x="164808" y="59995"/>
                                      <a:pt x="164808" y="63068"/>
                                    </a:cubicBezTo>
                                    <a:cubicBezTo>
                                      <a:pt x="164808" y="72352"/>
                                      <a:pt x="162484" y="79858"/>
                                      <a:pt x="157912" y="85357"/>
                                    </a:cubicBezTo>
                                    <a:cubicBezTo>
                                      <a:pt x="155664" y="88519"/>
                                      <a:pt x="152489" y="93243"/>
                                      <a:pt x="152489" y="95631"/>
                                    </a:cubicBezTo>
                                    <a:cubicBezTo>
                                      <a:pt x="152324" y="95707"/>
                                      <a:pt x="152794" y="95987"/>
                                      <a:pt x="154584" y="95987"/>
                                    </a:cubicBezTo>
                                    <a:lnTo>
                                      <a:pt x="166827" y="94652"/>
                                    </a:lnTo>
                                    <a:lnTo>
                                      <a:pt x="166827" y="101010"/>
                                    </a:lnTo>
                                    <a:lnTo>
                                      <a:pt x="154584" y="102337"/>
                                    </a:lnTo>
                                    <a:cubicBezTo>
                                      <a:pt x="147587" y="102337"/>
                                      <a:pt x="146139" y="98679"/>
                                      <a:pt x="146139" y="95631"/>
                                    </a:cubicBezTo>
                                    <a:cubicBezTo>
                                      <a:pt x="146139" y="92215"/>
                                      <a:pt x="147955" y="88367"/>
                                      <a:pt x="152883" y="81471"/>
                                    </a:cubicBezTo>
                                    <a:cubicBezTo>
                                      <a:pt x="156629" y="76975"/>
                                      <a:pt x="158458" y="70828"/>
                                      <a:pt x="158458" y="63068"/>
                                    </a:cubicBezTo>
                                    <a:cubicBezTo>
                                      <a:pt x="158458" y="59487"/>
                                      <a:pt x="151447" y="59195"/>
                                      <a:pt x="149314" y="59195"/>
                                    </a:cubicBezTo>
                                    <a:cubicBezTo>
                                      <a:pt x="140094" y="59195"/>
                                      <a:pt x="126835" y="66256"/>
                                      <a:pt x="116332" y="76759"/>
                                    </a:cubicBezTo>
                                    <a:cubicBezTo>
                                      <a:pt x="103276" y="88824"/>
                                      <a:pt x="96126" y="99873"/>
                                      <a:pt x="96126" y="107963"/>
                                    </a:cubicBezTo>
                                    <a:cubicBezTo>
                                      <a:pt x="96126" y="110884"/>
                                      <a:pt x="97041" y="112725"/>
                                      <a:pt x="99124" y="114122"/>
                                    </a:cubicBezTo>
                                    <a:cubicBezTo>
                                      <a:pt x="100165" y="115087"/>
                                      <a:pt x="101537" y="116446"/>
                                      <a:pt x="102768" y="117208"/>
                                    </a:cubicBezTo>
                                    <a:cubicBezTo>
                                      <a:pt x="105816" y="117856"/>
                                      <a:pt x="105816" y="121476"/>
                                      <a:pt x="105816" y="122923"/>
                                    </a:cubicBezTo>
                                    <a:lnTo>
                                      <a:pt x="105816" y="123850"/>
                                    </a:lnTo>
                                    <a:lnTo>
                                      <a:pt x="105334" y="124612"/>
                                    </a:lnTo>
                                    <a:cubicBezTo>
                                      <a:pt x="98984" y="134595"/>
                                      <a:pt x="91719" y="142799"/>
                                      <a:pt x="84303" y="148361"/>
                                    </a:cubicBezTo>
                                    <a:cubicBezTo>
                                      <a:pt x="70053" y="159944"/>
                                      <a:pt x="56578" y="166395"/>
                                      <a:pt x="40691" y="169189"/>
                                    </a:cubicBezTo>
                                    <a:cubicBezTo>
                                      <a:pt x="29858" y="169380"/>
                                      <a:pt x="29921" y="159614"/>
                                      <a:pt x="29921" y="155499"/>
                                    </a:cubicBezTo>
                                    <a:cubicBezTo>
                                      <a:pt x="29921" y="143053"/>
                                      <a:pt x="33922" y="130061"/>
                                      <a:pt x="41821" y="116891"/>
                                    </a:cubicBezTo>
                                    <a:cubicBezTo>
                                      <a:pt x="56286" y="90691"/>
                                      <a:pt x="76302" y="64681"/>
                                      <a:pt x="101282" y="39688"/>
                                    </a:cubicBezTo>
                                    <a:cubicBezTo>
                                      <a:pt x="120028" y="22924"/>
                                      <a:pt x="136766" y="22924"/>
                                      <a:pt x="142265" y="22924"/>
                                    </a:cubicBezTo>
                                    <a:cubicBezTo>
                                      <a:pt x="144056" y="22924"/>
                                      <a:pt x="144526" y="22644"/>
                                      <a:pt x="144551" y="22631"/>
                                    </a:cubicBezTo>
                                    <a:cubicBezTo>
                                      <a:pt x="144361" y="17335"/>
                                      <a:pt x="133287" y="12903"/>
                                      <a:pt x="129642" y="11443"/>
                                    </a:cubicBezTo>
                                    <a:cubicBezTo>
                                      <a:pt x="121323" y="8115"/>
                                      <a:pt x="111074" y="6375"/>
                                      <a:pt x="107925" y="6375"/>
                                    </a:cubicBezTo>
                                    <a:lnTo>
                                      <a:pt x="105677" y="6350"/>
                                    </a:lnTo>
                                    <a:cubicBezTo>
                                      <a:pt x="105181" y="6350"/>
                                      <a:pt x="104712" y="6337"/>
                                      <a:pt x="104267" y="6337"/>
                                    </a:cubicBezTo>
                                    <a:cubicBezTo>
                                      <a:pt x="98730" y="6337"/>
                                      <a:pt x="96698" y="7493"/>
                                      <a:pt x="81128" y="23051"/>
                                    </a:cubicBezTo>
                                    <a:cubicBezTo>
                                      <a:pt x="71590" y="32601"/>
                                      <a:pt x="61011" y="44933"/>
                                      <a:pt x="49721" y="59703"/>
                                    </a:cubicBezTo>
                                    <a:cubicBezTo>
                                      <a:pt x="20942" y="98819"/>
                                      <a:pt x="6350" y="134036"/>
                                      <a:pt x="6350" y="164300"/>
                                    </a:cubicBezTo>
                                    <a:cubicBezTo>
                                      <a:pt x="6350" y="167678"/>
                                      <a:pt x="6998" y="197206"/>
                                      <a:pt x="29578" y="197206"/>
                                    </a:cubicBezTo>
                                    <a:cubicBezTo>
                                      <a:pt x="55855" y="197206"/>
                                      <a:pt x="83541" y="176505"/>
                                      <a:pt x="122174" y="127991"/>
                                    </a:cubicBezTo>
                                    <a:lnTo>
                                      <a:pt x="123279" y="126848"/>
                                    </a:lnTo>
                                    <a:cubicBezTo>
                                      <a:pt x="124562" y="125590"/>
                                      <a:pt x="127051" y="124155"/>
                                      <a:pt x="129934" y="124155"/>
                                    </a:cubicBezTo>
                                    <a:cubicBezTo>
                                      <a:pt x="137014" y="123730"/>
                                      <a:pt x="144450" y="123101"/>
                                      <a:pt x="152505" y="122238"/>
                                    </a:cubicBezTo>
                                    <a:lnTo>
                                      <a:pt x="166827" y="120425"/>
                                    </a:lnTo>
                                    <a:lnTo>
                                      <a:pt x="166827" y="126815"/>
                                    </a:lnTo>
                                    <a:lnTo>
                                      <a:pt x="153141" y="128556"/>
                                    </a:lnTo>
                                    <a:cubicBezTo>
                                      <a:pt x="144958" y="129435"/>
                                      <a:pt x="137389" y="130073"/>
                                      <a:pt x="130124" y="130505"/>
                                    </a:cubicBezTo>
                                    <a:cubicBezTo>
                                      <a:pt x="129083" y="130505"/>
                                      <a:pt x="128105" y="131001"/>
                                      <a:pt x="127749" y="131356"/>
                                    </a:cubicBezTo>
                                    <a:lnTo>
                                      <a:pt x="127038" y="132067"/>
                                    </a:lnTo>
                                    <a:cubicBezTo>
                                      <a:pt x="98857" y="167449"/>
                                      <a:pt x="65278" y="203556"/>
                                      <a:pt x="29578" y="203556"/>
                                    </a:cubicBezTo>
                                    <a:cubicBezTo>
                                      <a:pt x="9144" y="203556"/>
                                      <a:pt x="0" y="183845"/>
                                      <a:pt x="0" y="164300"/>
                                    </a:cubicBezTo>
                                    <a:cubicBezTo>
                                      <a:pt x="0" y="132639"/>
                                      <a:pt x="15024" y="96177"/>
                                      <a:pt x="44640" y="55893"/>
                                    </a:cubicBezTo>
                                    <a:cubicBezTo>
                                      <a:pt x="56134" y="40856"/>
                                      <a:pt x="66891" y="28308"/>
                                      <a:pt x="76632" y="18567"/>
                                    </a:cubicBezTo>
                                    <a:cubicBezTo>
                                      <a:pt x="94234" y="978"/>
                                      <a:pt x="96710" y="89"/>
                                      <a:pt x="105778" y="0"/>
                                    </a:cubicBezTo>
                                    <a:close/>
                                  </a:path>
                                </a:pathLst>
                              </a:custGeom>
                              <a:solidFill>
                                <a:srgbClr val="3C2D6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4" name="Shape 69"/>
                            <wps:cNvSpPr>
                              <a:spLocks/>
                            </wps:cNvSpPr>
                            <wps:spPr bwMode="auto">
                              <a:xfrm>
                                <a:off x="11457" y="8841"/>
                                <a:ext cx="1670" cy="801"/>
                              </a:xfrm>
                              <a:custGeom>
                                <a:avLst/>
                                <a:gdLst>
                                  <a:gd name="T0" fmla="*/ 162065 w 166992"/>
                                  <a:gd name="T1" fmla="*/ 0 h 80129"/>
                                  <a:gd name="T2" fmla="*/ 166992 w 166992"/>
                                  <a:gd name="T3" fmla="*/ 6693 h 80129"/>
                                  <a:gd name="T4" fmla="*/ 154749 w 166992"/>
                                  <a:gd name="T5" fmla="*/ 29045 h 80129"/>
                                  <a:gd name="T6" fmla="*/ 140589 w 166992"/>
                                  <a:gd name="T7" fmla="*/ 38595 h 80129"/>
                                  <a:gd name="T8" fmla="*/ 13018 w 166992"/>
                                  <a:gd name="T9" fmla="*/ 78473 h 80129"/>
                                  <a:gd name="T10" fmla="*/ 0 w 166992"/>
                                  <a:gd name="T11" fmla="*/ 80129 h 80129"/>
                                  <a:gd name="T12" fmla="*/ 0 w 166992"/>
                                  <a:gd name="T13" fmla="*/ 73739 h 80129"/>
                                  <a:gd name="T14" fmla="*/ 11963 w 166992"/>
                                  <a:gd name="T15" fmla="*/ 72225 h 80129"/>
                                  <a:gd name="T16" fmla="*/ 137859 w 166992"/>
                                  <a:gd name="T17" fmla="*/ 32868 h 80129"/>
                                  <a:gd name="T18" fmla="*/ 150127 w 166992"/>
                                  <a:gd name="T19" fmla="*/ 24701 h 80129"/>
                                  <a:gd name="T20" fmla="*/ 160477 w 166992"/>
                                  <a:gd name="T21" fmla="*/ 7493 h 80129"/>
                                  <a:gd name="T22" fmla="*/ 89878 w 166992"/>
                                  <a:gd name="T23" fmla="*/ 35281 h 80129"/>
                                  <a:gd name="T24" fmla="*/ 33712 w 166992"/>
                                  <a:gd name="T25" fmla="*/ 50671 h 80129"/>
                                  <a:gd name="T26" fmla="*/ 0 w 166992"/>
                                  <a:gd name="T27" fmla="*/ 54325 h 80129"/>
                                  <a:gd name="T28" fmla="*/ 0 w 166992"/>
                                  <a:gd name="T29" fmla="*/ 47966 h 80129"/>
                                  <a:gd name="T30" fmla="*/ 32699 w 166992"/>
                                  <a:gd name="T31" fmla="*/ 44401 h 80129"/>
                                  <a:gd name="T32" fmla="*/ 87986 w 166992"/>
                                  <a:gd name="T33" fmla="*/ 29223 h 80129"/>
                                  <a:gd name="T34" fmla="*/ 158458 w 166992"/>
                                  <a:gd name="T35" fmla="*/ 1410 h 80129"/>
                                  <a:gd name="T36" fmla="*/ 162065 w 166992"/>
                                  <a:gd name="T37" fmla="*/ 0 h 80129"/>
                                  <a:gd name="T38" fmla="*/ 0 w 166992"/>
                                  <a:gd name="T39" fmla="*/ 0 h 80129"/>
                                  <a:gd name="T40" fmla="*/ 166992 w 166992"/>
                                  <a:gd name="T41" fmla="*/ 80129 h 801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166992" h="80129">
                                    <a:moveTo>
                                      <a:pt x="162065" y="0"/>
                                    </a:moveTo>
                                    <a:cubicBezTo>
                                      <a:pt x="162573" y="0"/>
                                      <a:pt x="166992" y="178"/>
                                      <a:pt x="166992" y="6693"/>
                                    </a:cubicBezTo>
                                    <a:cubicBezTo>
                                      <a:pt x="166002" y="14846"/>
                                      <a:pt x="161392" y="21463"/>
                                      <a:pt x="154749" y="29045"/>
                                    </a:cubicBezTo>
                                    <a:cubicBezTo>
                                      <a:pt x="151244" y="32550"/>
                                      <a:pt x="147053" y="35357"/>
                                      <a:pt x="140589" y="38595"/>
                                    </a:cubicBezTo>
                                    <a:cubicBezTo>
                                      <a:pt x="89929" y="61392"/>
                                      <a:pt x="47689" y="71552"/>
                                      <a:pt x="13018" y="78473"/>
                                    </a:cubicBezTo>
                                    <a:lnTo>
                                      <a:pt x="0" y="80129"/>
                                    </a:lnTo>
                                    <a:lnTo>
                                      <a:pt x="0" y="73739"/>
                                    </a:lnTo>
                                    <a:lnTo>
                                      <a:pt x="11963" y="72225"/>
                                    </a:lnTo>
                                    <a:cubicBezTo>
                                      <a:pt x="46101" y="65392"/>
                                      <a:pt x="87909" y="55334"/>
                                      <a:pt x="137859" y="32868"/>
                                    </a:cubicBezTo>
                                    <a:cubicBezTo>
                                      <a:pt x="143561" y="29997"/>
                                      <a:pt x="147269" y="27546"/>
                                      <a:pt x="150127" y="24701"/>
                                    </a:cubicBezTo>
                                    <a:cubicBezTo>
                                      <a:pt x="155473" y="18593"/>
                                      <a:pt x="159372" y="13195"/>
                                      <a:pt x="160477" y="7493"/>
                                    </a:cubicBezTo>
                                    <a:cubicBezTo>
                                      <a:pt x="132474" y="20498"/>
                                      <a:pt x="109372" y="29591"/>
                                      <a:pt x="89878" y="35281"/>
                                    </a:cubicBezTo>
                                    <a:cubicBezTo>
                                      <a:pt x="69069" y="42221"/>
                                      <a:pt x="50540" y="47314"/>
                                      <a:pt x="33712" y="50671"/>
                                    </a:cubicBezTo>
                                    <a:lnTo>
                                      <a:pt x="0" y="54325"/>
                                    </a:lnTo>
                                    <a:lnTo>
                                      <a:pt x="0" y="47966"/>
                                    </a:lnTo>
                                    <a:lnTo>
                                      <a:pt x="32699" y="44401"/>
                                    </a:lnTo>
                                    <a:cubicBezTo>
                                      <a:pt x="49209" y="41094"/>
                                      <a:pt x="67444" y="36074"/>
                                      <a:pt x="87986" y="29223"/>
                                    </a:cubicBezTo>
                                    <a:cubicBezTo>
                                      <a:pt x="107429" y="23533"/>
                                      <a:pt x="130442" y="14453"/>
                                      <a:pt x="158458" y="1410"/>
                                    </a:cubicBezTo>
                                    <a:cubicBezTo>
                                      <a:pt x="159487" y="432"/>
                                      <a:pt x="160300" y="0"/>
                                      <a:pt x="162065" y="0"/>
                                    </a:cubicBezTo>
                                    <a:close/>
                                  </a:path>
                                </a:pathLst>
                              </a:custGeom>
                              <a:solidFill>
                                <a:srgbClr val="3C2D6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5" name="Shape 70"/>
                            <wps:cNvSpPr>
                              <a:spLocks/>
                            </wps:cNvSpPr>
                            <wps:spPr bwMode="auto">
                              <a:xfrm>
                                <a:off x="12126" y="7842"/>
                                <a:ext cx="3205" cy="2624"/>
                              </a:xfrm>
                              <a:custGeom>
                                <a:avLst/>
                                <a:gdLst>
                                  <a:gd name="T0" fmla="*/ 317805 w 320446"/>
                                  <a:gd name="T1" fmla="*/ 0 h 262331"/>
                                  <a:gd name="T2" fmla="*/ 318681 w 320446"/>
                                  <a:gd name="T3" fmla="*/ 0 h 262331"/>
                                  <a:gd name="T4" fmla="*/ 320446 w 320446"/>
                                  <a:gd name="T5" fmla="*/ 876 h 262331"/>
                                  <a:gd name="T6" fmla="*/ 311633 w 320446"/>
                                  <a:gd name="T7" fmla="*/ 8814 h 262331"/>
                                  <a:gd name="T8" fmla="*/ 218326 w 320446"/>
                                  <a:gd name="T9" fmla="*/ 58102 h 262331"/>
                                  <a:gd name="T10" fmla="*/ 85395 w 320446"/>
                                  <a:gd name="T11" fmla="*/ 162865 h 262331"/>
                                  <a:gd name="T12" fmla="*/ 31699 w 320446"/>
                                  <a:gd name="T13" fmla="*/ 232410 h 262331"/>
                                  <a:gd name="T14" fmla="*/ 16739 w 320446"/>
                                  <a:gd name="T15" fmla="*/ 256172 h 262331"/>
                                  <a:gd name="T16" fmla="*/ 14097 w 320446"/>
                                  <a:gd name="T17" fmla="*/ 260566 h 262331"/>
                                  <a:gd name="T18" fmla="*/ 12344 w 320446"/>
                                  <a:gd name="T19" fmla="*/ 262331 h 262331"/>
                                  <a:gd name="T20" fmla="*/ 2654 w 320446"/>
                                  <a:gd name="T21" fmla="*/ 251777 h 262331"/>
                                  <a:gd name="T22" fmla="*/ 889 w 320446"/>
                                  <a:gd name="T23" fmla="*/ 244729 h 262331"/>
                                  <a:gd name="T24" fmla="*/ 0 w 320446"/>
                                  <a:gd name="T25" fmla="*/ 240335 h 262331"/>
                                  <a:gd name="T26" fmla="*/ 27305 w 320446"/>
                                  <a:gd name="T27" fmla="*/ 183109 h 262331"/>
                                  <a:gd name="T28" fmla="*/ 48425 w 320446"/>
                                  <a:gd name="T29" fmla="*/ 150533 h 262331"/>
                                  <a:gd name="T30" fmla="*/ 57226 w 320446"/>
                                  <a:gd name="T31" fmla="*/ 136449 h 262331"/>
                                  <a:gd name="T32" fmla="*/ 94196 w 320446"/>
                                  <a:gd name="T33" fmla="*/ 58979 h 262331"/>
                                  <a:gd name="T34" fmla="*/ 101244 w 320446"/>
                                  <a:gd name="T35" fmla="*/ 23774 h 262331"/>
                                  <a:gd name="T36" fmla="*/ 101244 w 320446"/>
                                  <a:gd name="T37" fmla="*/ 20244 h 262331"/>
                                  <a:gd name="T38" fmla="*/ 102121 w 320446"/>
                                  <a:gd name="T39" fmla="*/ 18491 h 262331"/>
                                  <a:gd name="T40" fmla="*/ 103886 w 320446"/>
                                  <a:gd name="T41" fmla="*/ 16726 h 262331"/>
                                  <a:gd name="T42" fmla="*/ 105651 w 320446"/>
                                  <a:gd name="T43" fmla="*/ 15850 h 262331"/>
                                  <a:gd name="T44" fmla="*/ 110935 w 320446"/>
                                  <a:gd name="T45" fmla="*/ 17602 h 262331"/>
                                  <a:gd name="T46" fmla="*/ 130289 w 320446"/>
                                  <a:gd name="T47" fmla="*/ 29934 h 262331"/>
                                  <a:gd name="T48" fmla="*/ 132067 w 320446"/>
                                  <a:gd name="T49" fmla="*/ 55461 h 262331"/>
                                  <a:gd name="T50" fmla="*/ 119723 w 320446"/>
                                  <a:gd name="T51" fmla="*/ 83629 h 262331"/>
                                  <a:gd name="T52" fmla="*/ 121501 w 320446"/>
                                  <a:gd name="T53" fmla="*/ 87147 h 262331"/>
                                  <a:gd name="T54" fmla="*/ 124142 w 320446"/>
                                  <a:gd name="T55" fmla="*/ 85382 h 262331"/>
                                  <a:gd name="T56" fmla="*/ 188392 w 320446"/>
                                  <a:gd name="T57" fmla="*/ 41389 h 262331"/>
                                  <a:gd name="T58" fmla="*/ 251790 w 320446"/>
                                  <a:gd name="T59" fmla="*/ 12319 h 262331"/>
                                  <a:gd name="T60" fmla="*/ 317805 w 320446"/>
                                  <a:gd name="T61" fmla="*/ 0 h 262331"/>
                                  <a:gd name="T62" fmla="*/ 0 w 320446"/>
                                  <a:gd name="T63" fmla="*/ 0 h 262331"/>
                                  <a:gd name="T64" fmla="*/ 320446 w 320446"/>
                                  <a:gd name="T65" fmla="*/ 262331 h 2623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T62" t="T63" r="T64" b="T65"/>
                                <a:pathLst>
                                  <a:path w="320446" h="262331">
                                    <a:moveTo>
                                      <a:pt x="317805" y="0"/>
                                    </a:moveTo>
                                    <a:lnTo>
                                      <a:pt x="318681" y="0"/>
                                    </a:lnTo>
                                    <a:cubicBezTo>
                                      <a:pt x="319557" y="876"/>
                                      <a:pt x="320446" y="876"/>
                                      <a:pt x="320446" y="876"/>
                                    </a:cubicBezTo>
                                    <a:cubicBezTo>
                                      <a:pt x="320446" y="2642"/>
                                      <a:pt x="317805" y="5296"/>
                                      <a:pt x="311633" y="8814"/>
                                    </a:cubicBezTo>
                                    <a:cubicBezTo>
                                      <a:pt x="291402" y="14961"/>
                                      <a:pt x="258826" y="32576"/>
                                      <a:pt x="218326" y="58102"/>
                                    </a:cubicBezTo>
                                    <a:cubicBezTo>
                                      <a:pt x="177838" y="83629"/>
                                      <a:pt x="131166" y="119723"/>
                                      <a:pt x="85395" y="162865"/>
                                    </a:cubicBezTo>
                                    <a:cubicBezTo>
                                      <a:pt x="63398" y="191033"/>
                                      <a:pt x="45783" y="212154"/>
                                      <a:pt x="31699" y="232410"/>
                                    </a:cubicBezTo>
                                    <a:cubicBezTo>
                                      <a:pt x="24663" y="242964"/>
                                      <a:pt x="19380" y="250888"/>
                                      <a:pt x="16739" y="256172"/>
                                    </a:cubicBezTo>
                                    <a:cubicBezTo>
                                      <a:pt x="15850" y="257924"/>
                                      <a:pt x="14973" y="259690"/>
                                      <a:pt x="14097" y="260566"/>
                                    </a:cubicBezTo>
                                    <a:lnTo>
                                      <a:pt x="12344" y="262331"/>
                                    </a:lnTo>
                                    <a:cubicBezTo>
                                      <a:pt x="6172" y="262331"/>
                                      <a:pt x="4407" y="257048"/>
                                      <a:pt x="2654" y="251777"/>
                                    </a:cubicBezTo>
                                    <a:cubicBezTo>
                                      <a:pt x="1778" y="249136"/>
                                      <a:pt x="889" y="247358"/>
                                      <a:pt x="889" y="244729"/>
                                    </a:cubicBezTo>
                                    <a:cubicBezTo>
                                      <a:pt x="0" y="242087"/>
                                      <a:pt x="0" y="241211"/>
                                      <a:pt x="0" y="240335"/>
                                    </a:cubicBezTo>
                                    <a:cubicBezTo>
                                      <a:pt x="0" y="229768"/>
                                      <a:pt x="8827" y="210388"/>
                                      <a:pt x="27305" y="183109"/>
                                    </a:cubicBezTo>
                                    <a:cubicBezTo>
                                      <a:pt x="35217" y="171653"/>
                                      <a:pt x="42253" y="160223"/>
                                      <a:pt x="48425" y="150533"/>
                                    </a:cubicBezTo>
                                    <a:cubicBezTo>
                                      <a:pt x="51079" y="145250"/>
                                      <a:pt x="54597" y="140856"/>
                                      <a:pt x="57226" y="136449"/>
                                    </a:cubicBezTo>
                                    <a:cubicBezTo>
                                      <a:pt x="77470" y="103873"/>
                                      <a:pt x="89814" y="77457"/>
                                      <a:pt x="94196" y="58979"/>
                                    </a:cubicBezTo>
                                    <a:cubicBezTo>
                                      <a:pt x="98603" y="40500"/>
                                      <a:pt x="101244" y="29058"/>
                                      <a:pt x="101244" y="23774"/>
                                    </a:cubicBezTo>
                                    <a:lnTo>
                                      <a:pt x="101244" y="20244"/>
                                    </a:lnTo>
                                    <a:cubicBezTo>
                                      <a:pt x="101244" y="19367"/>
                                      <a:pt x="101244" y="19367"/>
                                      <a:pt x="102121" y="18491"/>
                                    </a:cubicBezTo>
                                    <a:lnTo>
                                      <a:pt x="103886" y="16726"/>
                                    </a:lnTo>
                                    <a:cubicBezTo>
                                      <a:pt x="103886" y="15850"/>
                                      <a:pt x="104762" y="15850"/>
                                      <a:pt x="105651" y="15850"/>
                                    </a:cubicBezTo>
                                    <a:cubicBezTo>
                                      <a:pt x="106528" y="15850"/>
                                      <a:pt x="108293" y="16726"/>
                                      <a:pt x="110935" y="17602"/>
                                    </a:cubicBezTo>
                                    <a:cubicBezTo>
                                      <a:pt x="120612" y="20244"/>
                                      <a:pt x="125895" y="23774"/>
                                      <a:pt x="130289" y="29934"/>
                                    </a:cubicBezTo>
                                    <a:cubicBezTo>
                                      <a:pt x="133807" y="36982"/>
                                      <a:pt x="134696" y="44031"/>
                                      <a:pt x="132067" y="55461"/>
                                    </a:cubicBezTo>
                                    <a:cubicBezTo>
                                      <a:pt x="130289" y="61620"/>
                                      <a:pt x="125895" y="70434"/>
                                      <a:pt x="119723" y="83629"/>
                                    </a:cubicBezTo>
                                    <a:cubicBezTo>
                                      <a:pt x="119723" y="86284"/>
                                      <a:pt x="120612" y="87147"/>
                                      <a:pt x="121501" y="87147"/>
                                    </a:cubicBezTo>
                                    <a:cubicBezTo>
                                      <a:pt x="122377" y="87147"/>
                                      <a:pt x="123241" y="86284"/>
                                      <a:pt x="124142" y="85382"/>
                                    </a:cubicBezTo>
                                    <a:cubicBezTo>
                                      <a:pt x="145263" y="68669"/>
                                      <a:pt x="165506" y="55461"/>
                                      <a:pt x="188392" y="41389"/>
                                    </a:cubicBezTo>
                                    <a:cubicBezTo>
                                      <a:pt x="211277" y="28169"/>
                                      <a:pt x="230645" y="19367"/>
                                      <a:pt x="251790" y="12319"/>
                                    </a:cubicBezTo>
                                    <a:cubicBezTo>
                                      <a:pt x="270269" y="6160"/>
                                      <a:pt x="294043" y="0"/>
                                      <a:pt x="317805" y="0"/>
                                    </a:cubicBezTo>
                                    <a:close/>
                                  </a:path>
                                </a:pathLst>
                              </a:custGeom>
                              <a:solidFill>
                                <a:srgbClr val="3C2D6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6" name="Shape 71"/>
                            <wps:cNvSpPr>
                              <a:spLocks/>
                            </wps:cNvSpPr>
                            <wps:spPr bwMode="auto">
                              <a:xfrm>
                                <a:off x="12095" y="7968"/>
                                <a:ext cx="1620" cy="2530"/>
                              </a:xfrm>
                              <a:custGeom>
                                <a:avLst/>
                                <a:gdLst>
                                  <a:gd name="T0" fmla="*/ 112611 w 162065"/>
                                  <a:gd name="T1" fmla="*/ 1114 h 252930"/>
                                  <a:gd name="T2" fmla="*/ 136042 w 162065"/>
                                  <a:gd name="T3" fmla="*/ 15504 h 252930"/>
                                  <a:gd name="T4" fmla="*/ 128968 w 162065"/>
                                  <a:gd name="T5" fmla="*/ 65567 h 252930"/>
                                  <a:gd name="T6" fmla="*/ 157975 w 162065"/>
                                  <a:gd name="T7" fmla="*/ 46525 h 252930"/>
                                  <a:gd name="T8" fmla="*/ 162065 w 162065"/>
                                  <a:gd name="T9" fmla="*/ 51471 h 252930"/>
                                  <a:gd name="T10" fmla="*/ 129273 w 162065"/>
                                  <a:gd name="T11" fmla="*/ 75308 h 252930"/>
                                  <a:gd name="T12" fmla="*/ 119710 w 162065"/>
                                  <a:gd name="T13" fmla="*/ 71053 h 252930"/>
                                  <a:gd name="T14" fmla="*/ 123215 w 162065"/>
                                  <a:gd name="T15" fmla="*/ 62862 h 252930"/>
                                  <a:gd name="T16" fmla="*/ 130607 w 162065"/>
                                  <a:gd name="T17" fmla="*/ 18767 h 252930"/>
                                  <a:gd name="T18" fmla="*/ 110376 w 162065"/>
                                  <a:gd name="T19" fmla="*/ 7058 h 252930"/>
                                  <a:gd name="T20" fmla="*/ 107582 w 162065"/>
                                  <a:gd name="T21" fmla="*/ 8099 h 252930"/>
                                  <a:gd name="T22" fmla="*/ 100444 w 162065"/>
                                  <a:gd name="T23" fmla="*/ 47126 h 252930"/>
                                  <a:gd name="T24" fmla="*/ 59792 w 162065"/>
                                  <a:gd name="T25" fmla="*/ 130616 h 252930"/>
                                  <a:gd name="T26" fmla="*/ 50317 w 162065"/>
                                  <a:gd name="T27" fmla="*/ 145907 h 252930"/>
                                  <a:gd name="T28" fmla="*/ 6350 w 162065"/>
                                  <a:gd name="T29" fmla="*/ 227746 h 252930"/>
                                  <a:gd name="T30" fmla="*/ 7226 w 162065"/>
                                  <a:gd name="T31" fmla="*/ 232153 h 252930"/>
                                  <a:gd name="T32" fmla="*/ 8839 w 162065"/>
                                  <a:gd name="T33" fmla="*/ 238198 h 252930"/>
                                  <a:gd name="T34" fmla="*/ 14999 w 162065"/>
                                  <a:gd name="T35" fmla="*/ 245754 h 252930"/>
                                  <a:gd name="T36" fmla="*/ 32220 w 162065"/>
                                  <a:gd name="T37" fmla="*/ 218056 h 252930"/>
                                  <a:gd name="T38" fmla="*/ 86068 w 162065"/>
                                  <a:gd name="T39" fmla="*/ 148320 h 252930"/>
                                  <a:gd name="T40" fmla="*/ 162065 w 162065"/>
                                  <a:gd name="T41" fmla="*/ 83969 h 252930"/>
                                  <a:gd name="T42" fmla="*/ 157318 w 162065"/>
                                  <a:gd name="T43" fmla="*/ 95121 h 252930"/>
                                  <a:gd name="T44" fmla="*/ 72631 w 162065"/>
                                  <a:gd name="T45" fmla="*/ 175587 h 252930"/>
                                  <a:gd name="T46" fmla="*/ 22733 w 162065"/>
                                  <a:gd name="T47" fmla="*/ 245018 h 252930"/>
                                  <a:gd name="T48" fmla="*/ 16827 w 162065"/>
                                  <a:gd name="T49" fmla="*/ 252930 h 252930"/>
                                  <a:gd name="T50" fmla="*/ 2807 w 162065"/>
                                  <a:gd name="T51" fmla="*/ 240217 h 252930"/>
                                  <a:gd name="T52" fmla="*/ 902 w 162065"/>
                                  <a:gd name="T53" fmla="*/ 232686 h 252930"/>
                                  <a:gd name="T54" fmla="*/ 27838 w 162065"/>
                                  <a:gd name="T55" fmla="*/ 168729 h 252930"/>
                                  <a:gd name="T56" fmla="*/ 48908 w 162065"/>
                                  <a:gd name="T57" fmla="*/ 136255 h 252930"/>
                                  <a:gd name="T58" fmla="*/ 57671 w 162065"/>
                                  <a:gd name="T59" fmla="*/ 122234 h 252930"/>
                                  <a:gd name="T60" fmla="*/ 101232 w 162065"/>
                                  <a:gd name="T61" fmla="*/ 11185 h 252930"/>
                                  <a:gd name="T62" fmla="*/ 103035 w 162065"/>
                                  <a:gd name="T63" fmla="*/ 3667 h 252930"/>
                                  <a:gd name="T64" fmla="*/ 106602 w 162065"/>
                                  <a:gd name="T65" fmla="*/ 411 h 252930"/>
                                  <a:gd name="T66" fmla="*/ 0 w 162065"/>
                                  <a:gd name="T67" fmla="*/ 0 h 252930"/>
                                  <a:gd name="T68" fmla="*/ 162065 w 162065"/>
                                  <a:gd name="T69" fmla="*/ 252930 h 2529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T66" t="T67" r="T68" b="T69"/>
                                <a:pathLst>
                                  <a:path w="162065" h="252930">
                                    <a:moveTo>
                                      <a:pt x="106602" y="411"/>
                                    </a:moveTo>
                                    <a:cubicBezTo>
                                      <a:pt x="107931" y="0"/>
                                      <a:pt x="109861" y="54"/>
                                      <a:pt x="112611" y="1114"/>
                                    </a:cubicBezTo>
                                    <a:cubicBezTo>
                                      <a:pt x="113322" y="1394"/>
                                      <a:pt x="114160" y="1699"/>
                                      <a:pt x="115100" y="2016"/>
                                    </a:cubicBezTo>
                                    <a:cubicBezTo>
                                      <a:pt x="125158" y="4747"/>
                                      <a:pt x="131089" y="8544"/>
                                      <a:pt x="136042" y="15504"/>
                                    </a:cubicBezTo>
                                    <a:cubicBezTo>
                                      <a:pt x="140386" y="24101"/>
                                      <a:pt x="140970" y="32128"/>
                                      <a:pt x="138316" y="43609"/>
                                    </a:cubicBezTo>
                                    <a:cubicBezTo>
                                      <a:pt x="136753" y="49044"/>
                                      <a:pt x="133490" y="55978"/>
                                      <a:pt x="128968" y="65567"/>
                                    </a:cubicBezTo>
                                    <a:lnTo>
                                      <a:pt x="127546" y="68602"/>
                                    </a:lnTo>
                                    <a:cubicBezTo>
                                      <a:pt x="137808" y="60569"/>
                                      <a:pt x="147768" y="53410"/>
                                      <a:pt x="157975" y="46525"/>
                                    </a:cubicBezTo>
                                    <a:lnTo>
                                      <a:pt x="162065" y="43907"/>
                                    </a:lnTo>
                                    <a:lnTo>
                                      <a:pt x="162065" y="51471"/>
                                    </a:lnTo>
                                    <a:lnTo>
                                      <a:pt x="160371" y="52556"/>
                                    </a:lnTo>
                                    <a:cubicBezTo>
                                      <a:pt x="149914" y="59639"/>
                                      <a:pt x="139738" y="67015"/>
                                      <a:pt x="129273" y="75308"/>
                                    </a:cubicBezTo>
                                    <a:cubicBezTo>
                                      <a:pt x="128346" y="76260"/>
                                      <a:pt x="126847" y="77746"/>
                                      <a:pt x="124663" y="77746"/>
                                    </a:cubicBezTo>
                                    <a:cubicBezTo>
                                      <a:pt x="124155" y="77746"/>
                                      <a:pt x="119710" y="77568"/>
                                      <a:pt x="119710" y="71053"/>
                                    </a:cubicBezTo>
                                    <a:lnTo>
                                      <a:pt x="120015" y="69720"/>
                                    </a:lnTo>
                                    <a:lnTo>
                                      <a:pt x="123215" y="62862"/>
                                    </a:lnTo>
                                    <a:cubicBezTo>
                                      <a:pt x="127622" y="53540"/>
                                      <a:pt x="130784" y="46796"/>
                                      <a:pt x="132169" y="42008"/>
                                    </a:cubicBezTo>
                                    <a:cubicBezTo>
                                      <a:pt x="134798" y="30604"/>
                                      <a:pt x="133452" y="24444"/>
                                      <a:pt x="130607" y="18767"/>
                                    </a:cubicBezTo>
                                    <a:cubicBezTo>
                                      <a:pt x="126797" y="13497"/>
                                      <a:pt x="122034" y="10474"/>
                                      <a:pt x="113246" y="8087"/>
                                    </a:cubicBezTo>
                                    <a:cubicBezTo>
                                      <a:pt x="112052" y="7693"/>
                                      <a:pt x="111138" y="7337"/>
                                      <a:pt x="110376" y="7058"/>
                                    </a:cubicBezTo>
                                    <a:cubicBezTo>
                                      <a:pt x="109880" y="6868"/>
                                      <a:pt x="109449" y="6702"/>
                                      <a:pt x="109106" y="6575"/>
                                    </a:cubicBezTo>
                                    <a:lnTo>
                                      <a:pt x="107582" y="8099"/>
                                    </a:lnTo>
                                    <a:lnTo>
                                      <a:pt x="107582" y="11185"/>
                                    </a:lnTo>
                                    <a:cubicBezTo>
                                      <a:pt x="107582" y="16888"/>
                                      <a:pt x="104877" y="28559"/>
                                      <a:pt x="100444" y="47126"/>
                                    </a:cubicBezTo>
                                    <a:cubicBezTo>
                                      <a:pt x="95834" y="66545"/>
                                      <a:pt x="82918" y="93659"/>
                                      <a:pt x="63081" y="125549"/>
                                    </a:cubicBezTo>
                                    <a:cubicBezTo>
                                      <a:pt x="62103" y="127200"/>
                                      <a:pt x="60960" y="128889"/>
                                      <a:pt x="59792" y="130616"/>
                                    </a:cubicBezTo>
                                    <a:cubicBezTo>
                                      <a:pt x="57925" y="133385"/>
                                      <a:pt x="55994" y="136242"/>
                                      <a:pt x="54419" y="139367"/>
                                    </a:cubicBezTo>
                                    <a:lnTo>
                                      <a:pt x="50317" y="145907"/>
                                    </a:lnTo>
                                    <a:cubicBezTo>
                                      <a:pt x="45199" y="154010"/>
                                      <a:pt x="39383" y="163217"/>
                                      <a:pt x="33083" y="172336"/>
                                    </a:cubicBezTo>
                                    <a:cubicBezTo>
                                      <a:pt x="9817" y="206664"/>
                                      <a:pt x="6350" y="221790"/>
                                      <a:pt x="6350" y="227746"/>
                                    </a:cubicBezTo>
                                    <a:cubicBezTo>
                                      <a:pt x="6350" y="228419"/>
                                      <a:pt x="6350" y="228990"/>
                                      <a:pt x="7061" y="231137"/>
                                    </a:cubicBezTo>
                                    <a:lnTo>
                                      <a:pt x="7226" y="232153"/>
                                    </a:lnTo>
                                    <a:cubicBezTo>
                                      <a:pt x="7226" y="233677"/>
                                      <a:pt x="7633" y="234820"/>
                                      <a:pt x="8255" y="236522"/>
                                    </a:cubicBezTo>
                                    <a:lnTo>
                                      <a:pt x="8839" y="238198"/>
                                    </a:lnTo>
                                    <a:cubicBezTo>
                                      <a:pt x="10566" y="243418"/>
                                      <a:pt x="11671" y="245932"/>
                                      <a:pt x="14288" y="246478"/>
                                    </a:cubicBezTo>
                                    <a:lnTo>
                                      <a:pt x="14999" y="245754"/>
                                    </a:lnTo>
                                    <a:cubicBezTo>
                                      <a:pt x="15557" y="245208"/>
                                      <a:pt x="16484" y="243316"/>
                                      <a:pt x="17043" y="242186"/>
                                    </a:cubicBezTo>
                                    <a:cubicBezTo>
                                      <a:pt x="19825" y="236636"/>
                                      <a:pt x="25298" y="228444"/>
                                      <a:pt x="32220" y="218056"/>
                                    </a:cubicBezTo>
                                    <a:cubicBezTo>
                                      <a:pt x="42227" y="203667"/>
                                      <a:pt x="54013" y="188820"/>
                                      <a:pt x="67653" y="171637"/>
                                    </a:cubicBezTo>
                                    <a:cubicBezTo>
                                      <a:pt x="73431" y="164373"/>
                                      <a:pt x="79553" y="156651"/>
                                      <a:pt x="86068" y="148320"/>
                                    </a:cubicBezTo>
                                    <a:cubicBezTo>
                                      <a:pt x="107969" y="127664"/>
                                      <a:pt x="130759" y="108001"/>
                                      <a:pt x="153394" y="90148"/>
                                    </a:cubicBezTo>
                                    <a:lnTo>
                                      <a:pt x="162065" y="83969"/>
                                    </a:lnTo>
                                    <a:lnTo>
                                      <a:pt x="162065" y="91742"/>
                                    </a:lnTo>
                                    <a:lnTo>
                                      <a:pt x="157318" y="95121"/>
                                    </a:lnTo>
                                    <a:cubicBezTo>
                                      <a:pt x="134883" y="112801"/>
                                      <a:pt x="112332" y="132242"/>
                                      <a:pt x="90741" y="152587"/>
                                    </a:cubicBezTo>
                                    <a:cubicBezTo>
                                      <a:pt x="84544" y="160576"/>
                                      <a:pt x="78410" y="168310"/>
                                      <a:pt x="72631" y="175587"/>
                                    </a:cubicBezTo>
                                    <a:cubicBezTo>
                                      <a:pt x="59055" y="192681"/>
                                      <a:pt x="47320" y="207464"/>
                                      <a:pt x="37465" y="221624"/>
                                    </a:cubicBezTo>
                                    <a:cubicBezTo>
                                      <a:pt x="30696" y="231772"/>
                                      <a:pt x="25336" y="239836"/>
                                      <a:pt x="22733" y="245018"/>
                                    </a:cubicBezTo>
                                    <a:cubicBezTo>
                                      <a:pt x="21590" y="247329"/>
                                      <a:pt x="20675" y="249082"/>
                                      <a:pt x="19482" y="250238"/>
                                    </a:cubicBezTo>
                                    <a:lnTo>
                                      <a:pt x="16827" y="252930"/>
                                    </a:lnTo>
                                    <a:lnTo>
                                      <a:pt x="15507" y="252930"/>
                                    </a:lnTo>
                                    <a:cubicBezTo>
                                      <a:pt x="7061" y="252930"/>
                                      <a:pt x="4610" y="245577"/>
                                      <a:pt x="2807" y="240217"/>
                                    </a:cubicBezTo>
                                    <a:lnTo>
                                      <a:pt x="2273" y="238668"/>
                                    </a:lnTo>
                                    <a:cubicBezTo>
                                      <a:pt x="1600" y="236801"/>
                                      <a:pt x="965" y="235036"/>
                                      <a:pt x="902" y="232686"/>
                                    </a:cubicBezTo>
                                    <a:cubicBezTo>
                                      <a:pt x="63" y="230108"/>
                                      <a:pt x="0" y="228965"/>
                                      <a:pt x="0" y="227746"/>
                                    </a:cubicBezTo>
                                    <a:cubicBezTo>
                                      <a:pt x="0" y="212950"/>
                                      <a:pt x="15138" y="187487"/>
                                      <a:pt x="27838" y="168729"/>
                                    </a:cubicBezTo>
                                    <a:cubicBezTo>
                                      <a:pt x="34087" y="159712"/>
                                      <a:pt x="39853" y="150568"/>
                                      <a:pt x="44945" y="142504"/>
                                    </a:cubicBezTo>
                                    <a:lnTo>
                                      <a:pt x="48908" y="136255"/>
                                    </a:lnTo>
                                    <a:cubicBezTo>
                                      <a:pt x="50495" y="133042"/>
                                      <a:pt x="52553" y="130007"/>
                                      <a:pt x="54521" y="127060"/>
                                    </a:cubicBezTo>
                                    <a:cubicBezTo>
                                      <a:pt x="55626" y="125422"/>
                                      <a:pt x="56705" y="123834"/>
                                      <a:pt x="57671" y="122234"/>
                                    </a:cubicBezTo>
                                    <a:cubicBezTo>
                                      <a:pt x="77152" y="90891"/>
                                      <a:pt x="89814" y="64424"/>
                                      <a:pt x="94272" y="45666"/>
                                    </a:cubicBezTo>
                                    <a:cubicBezTo>
                                      <a:pt x="98603" y="27480"/>
                                      <a:pt x="101232" y="16088"/>
                                      <a:pt x="101232" y="11185"/>
                                    </a:cubicBezTo>
                                    <a:lnTo>
                                      <a:pt x="101232" y="7668"/>
                                    </a:lnTo>
                                    <a:cubicBezTo>
                                      <a:pt x="101232" y="5712"/>
                                      <a:pt x="101778" y="4937"/>
                                      <a:pt x="103035" y="3667"/>
                                    </a:cubicBezTo>
                                    <a:lnTo>
                                      <a:pt x="104203" y="2499"/>
                                    </a:lnTo>
                                    <a:cubicBezTo>
                                      <a:pt x="104546" y="1699"/>
                                      <a:pt x="105273" y="822"/>
                                      <a:pt x="106602" y="411"/>
                                    </a:cubicBezTo>
                                    <a:close/>
                                  </a:path>
                                </a:pathLst>
                              </a:custGeom>
                              <a:solidFill>
                                <a:srgbClr val="3C2D6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7" name="Shape 72"/>
                            <wps:cNvSpPr>
                              <a:spLocks/>
                            </wps:cNvSpPr>
                            <wps:spPr bwMode="auto">
                              <a:xfrm>
                                <a:off x="13715" y="7811"/>
                                <a:ext cx="1653" cy="1075"/>
                              </a:xfrm>
                              <a:custGeom>
                                <a:avLst/>
                                <a:gdLst>
                                  <a:gd name="T0" fmla="*/ 158890 w 165227"/>
                                  <a:gd name="T1" fmla="*/ 0 h 107493"/>
                                  <a:gd name="T2" fmla="*/ 161112 w 165227"/>
                                  <a:gd name="T3" fmla="*/ 0 h 107493"/>
                                  <a:gd name="T4" fmla="*/ 162052 w 165227"/>
                                  <a:gd name="T5" fmla="*/ 940 h 107493"/>
                                  <a:gd name="T6" fmla="*/ 165227 w 165227"/>
                                  <a:gd name="T7" fmla="*/ 940 h 107493"/>
                                  <a:gd name="T8" fmla="*/ 164706 w 165227"/>
                                  <a:gd name="T9" fmla="*/ 4051 h 107493"/>
                                  <a:gd name="T10" fmla="*/ 154318 w 165227"/>
                                  <a:gd name="T11" fmla="*/ 14732 h 107493"/>
                                  <a:gd name="T12" fmla="*/ 61125 w 165227"/>
                                  <a:gd name="T13" fmla="*/ 63970 h 107493"/>
                                  <a:gd name="T14" fmla="*/ 0 w 165227"/>
                                  <a:gd name="T15" fmla="*/ 107493 h 107493"/>
                                  <a:gd name="T16" fmla="*/ 0 w 165227"/>
                                  <a:gd name="T17" fmla="*/ 99720 h 107493"/>
                                  <a:gd name="T18" fmla="*/ 57722 w 165227"/>
                                  <a:gd name="T19" fmla="*/ 58585 h 107493"/>
                                  <a:gd name="T20" fmla="*/ 151803 w 165227"/>
                                  <a:gd name="T21" fmla="*/ 8941 h 107493"/>
                                  <a:gd name="T22" fmla="*/ 155715 w 165227"/>
                                  <a:gd name="T23" fmla="*/ 6388 h 107493"/>
                                  <a:gd name="T24" fmla="*/ 93879 w 165227"/>
                                  <a:gd name="T25" fmla="*/ 18517 h 107493"/>
                                  <a:gd name="T26" fmla="*/ 31090 w 165227"/>
                                  <a:gd name="T27" fmla="*/ 47307 h 107493"/>
                                  <a:gd name="T28" fmla="*/ 0 w 165227"/>
                                  <a:gd name="T29" fmla="*/ 67222 h 107493"/>
                                  <a:gd name="T30" fmla="*/ 0 w 165227"/>
                                  <a:gd name="T31" fmla="*/ 59658 h 107493"/>
                                  <a:gd name="T32" fmla="*/ 27826 w 165227"/>
                                  <a:gd name="T33" fmla="*/ 41846 h 107493"/>
                                  <a:gd name="T34" fmla="*/ 91872 w 165227"/>
                                  <a:gd name="T35" fmla="*/ 12484 h 107493"/>
                                  <a:gd name="T36" fmla="*/ 158890 w 165227"/>
                                  <a:gd name="T37" fmla="*/ 0 h 107493"/>
                                  <a:gd name="T38" fmla="*/ 0 w 165227"/>
                                  <a:gd name="T39" fmla="*/ 0 h 107493"/>
                                  <a:gd name="T40" fmla="*/ 165227 w 165227"/>
                                  <a:gd name="T41" fmla="*/ 107493 h 1074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165227" h="107493">
                                    <a:moveTo>
                                      <a:pt x="158890" y="0"/>
                                    </a:moveTo>
                                    <a:lnTo>
                                      <a:pt x="161112" y="0"/>
                                    </a:lnTo>
                                    <a:lnTo>
                                      <a:pt x="162052" y="940"/>
                                    </a:lnTo>
                                    <a:lnTo>
                                      <a:pt x="165227" y="940"/>
                                    </a:lnTo>
                                    <a:lnTo>
                                      <a:pt x="164706" y="4051"/>
                                    </a:lnTo>
                                    <a:cubicBezTo>
                                      <a:pt x="164706" y="7366"/>
                                      <a:pt x="161595" y="10566"/>
                                      <a:pt x="154318" y="14732"/>
                                    </a:cubicBezTo>
                                    <a:cubicBezTo>
                                      <a:pt x="134531" y="20853"/>
                                      <a:pt x="103378" y="37325"/>
                                      <a:pt x="61125" y="63970"/>
                                    </a:cubicBezTo>
                                    <a:lnTo>
                                      <a:pt x="0" y="107493"/>
                                    </a:lnTo>
                                    <a:lnTo>
                                      <a:pt x="0" y="99720"/>
                                    </a:lnTo>
                                    <a:lnTo>
                                      <a:pt x="57722" y="58585"/>
                                    </a:lnTo>
                                    <a:cubicBezTo>
                                      <a:pt x="100470" y="31636"/>
                                      <a:pt x="132118" y="14935"/>
                                      <a:pt x="151803" y="8941"/>
                                    </a:cubicBezTo>
                                    <a:cubicBezTo>
                                      <a:pt x="153505" y="7950"/>
                                      <a:pt x="154775" y="7099"/>
                                      <a:pt x="155715" y="6388"/>
                                    </a:cubicBezTo>
                                    <a:cubicBezTo>
                                      <a:pt x="137351" y="6794"/>
                                      <a:pt x="117081" y="10782"/>
                                      <a:pt x="93879" y="18517"/>
                                    </a:cubicBezTo>
                                    <a:cubicBezTo>
                                      <a:pt x="72708" y="25578"/>
                                      <a:pt x="53327" y="34455"/>
                                      <a:pt x="31090" y="47307"/>
                                    </a:cubicBezTo>
                                    <a:lnTo>
                                      <a:pt x="0" y="67222"/>
                                    </a:lnTo>
                                    <a:lnTo>
                                      <a:pt x="0" y="59658"/>
                                    </a:lnTo>
                                    <a:lnTo>
                                      <a:pt x="27826" y="41846"/>
                                    </a:lnTo>
                                    <a:cubicBezTo>
                                      <a:pt x="50559" y="28740"/>
                                      <a:pt x="70269" y="19698"/>
                                      <a:pt x="91872" y="12484"/>
                                    </a:cubicBezTo>
                                    <a:cubicBezTo>
                                      <a:pt x="117081" y="4077"/>
                                      <a:pt x="139002" y="0"/>
                                      <a:pt x="158890" y="0"/>
                                    </a:cubicBezTo>
                                    <a:close/>
                                  </a:path>
                                </a:pathLst>
                              </a:custGeom>
                              <a:solidFill>
                                <a:srgbClr val="3C2D6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41BD50" id="Group 41" o:spid="_x0000_s1026" style="position:absolute;margin-left:219.1pt;margin-top:-33.05pt;width:76.25pt;height:48pt;z-index:251674624;mso-position-horizontal-relative:margin;mso-position-vertical-relative:margin" coordsize="24278,15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">
                    <v:shape id="Shape 6" o:spid="_x0000_s1027" style="position:absolute;left:16261;width:8017;height:10252;visibility:visible;mso-wrap-style:square;v-text-anchor:top" coordsize="801789,1025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ztCsQA&#10;AADbAAAADwAAAGRycy9kb3ducmV2LnhtbESP3WrCQBSE7wu+w3IE7+pGEanRVfwtreiF0Qc4ZI9J&#10;MHs2ZNeYvH23UOjlMDPfMItVa0rRUO0KywpGwwgEcWp1wZmC2/Xw/gHCeWSNpWVS0JGD1bL3tsBY&#10;2xdfqEl8JgKEXYwKcu+rWEqX5mTQDW1FHLy7rQ36IOtM6hpfAW5KOY6iqTRYcFjIsaJtTukjeRoF&#10;u7Nv9p/fm+TezWYnXR2L4/TUKTXot+s5CE+t/w//tb+0gskYfr+EHyC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287QrEAAAA2wAAAA8AAAAAAAAAAAAAAAAAmAIAAGRycy9k&#10;b3ducmV2LnhtbFBLBQYAAAAABAAEAPUAAACJAwAAAAA=&#10;" path="m,l801789,490690r,534530l,534530,,xe" fillcolor="#3c2d64" stroked="f" strokeweight="0">
                      <v:stroke miterlimit="83231f" joinstyle="miter"/>
                      <v:path arrowok="t" o:connecttype="custom" o:connectlocs="0,0;8017,4907;8017,10252;0,5345;0,0" o:connectangles="0,0,0,0,0" textboxrect="0,0,801789,1025220"/>
                    </v:shape>
                    <v:shape id="Shape 7" o:spid="_x0000_s1028" style="position:absolute;left:19987;top:3099;width:565;height:645;visibility:visible;mso-wrap-style:square;v-text-anchor:top" coordsize="56477,644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caDMIA&#10;AADbAAAADwAAAGRycy9kb3ducmV2LnhtbESPT4vCMBTE7wt+h/AEb2va1ZWlGkX2D4iwB3Xx/Gie&#10;TbF5KU2s8dtvBMHjMDO/YRaraBvRU+drxwrycQaCuHS65krB3+Hn9QOED8gaG8ek4EYeVsvBywIL&#10;7a68o34fKpEg7AtUYEJoCyl9aciiH7uWOHkn11kMSXaV1B1eE9w28i3LZtJizWnBYEufhsrz/mIV&#10;fB3CJTe/3+9Zv97KWYx8y4+s1GgY13MQgWJ4hh/tjVYwncD9S/oBcvk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FxoMwgAAANsAAAAPAAAAAAAAAAAAAAAAAJgCAABkcnMvZG93&#10;bnJldi54bWxQSwUGAAAAAAQABAD1AAAAhwMAAAAA&#10;" path="m28245,r6654,24600l56477,37808,39027,39802r6667,24612l28245,41046,10782,43040,17450,26607,,3239,21565,16434,28245,xe" fillcolor="#fdc625" stroked="f" strokeweight="0">
                      <v:stroke miterlimit="83231f" joinstyle="miter"/>
                      <v:path arrowok="t" o:connecttype="custom" o:connectlocs="283,0;349,246;565,379;390,399;457,645;283,411;108,431;175,266;0,32;216,165;283,0" o:connectangles="0,0,0,0,0,0,0,0,0,0,0" textboxrect="0,0,56477,64414"/>
                    </v:shape>
                    <v:shape id="Shape 8" o:spid="_x0000_s1029" style="position:absolute;left:19987;top:6663;width:565;height:644;visibility:visible;mso-wrap-style:square;v-text-anchor:top" coordsize="56477,6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dOM8cA&#10;AADbAAAADwAAAGRycy9kb3ducmV2LnhtbESPT2vCQBTE74LfYXlCL2I2ShBJXUUtJUIv9Q/0+pJ9&#10;TUKzb9PsatJ++m6h0OMwM79h1tvBNOJOnastK5hHMQjiwuqaSwXXy/NsBcJ5ZI2NZVLwRQ62m/Fo&#10;jam2PZ/ofvalCBB2KSqovG9TKV1RkUEX2ZY4eO+2M+iD7EqpO+wD3DRyEcdLabDmsFBhS4eKio/z&#10;zSi4HfPl68v+czp/SrLs9K0Pi/ytVuphMuweQXga/H/4r33UCpIEfr+EHyA3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Y3TjPHAAAA2wAAAA8AAAAAAAAAAAAAAAAAmAIAAGRy&#10;cy9kb3ducmV2LnhtbFBLBQYAAAAABAAEAPUAAACMAwAAAAA=&#10;" path="m28245,r6655,24600l56477,37795,39027,39802r6668,24600l28245,41034,10782,43028,17450,26594,,3226,21565,16434,28245,xe" fillcolor="#fdc625" stroked="f" strokeweight="0">
                      <v:stroke miterlimit="83231f" joinstyle="miter"/>
                      <v:path arrowok="t" o:connecttype="custom" o:connectlocs="283,0;349,246;565,378;390,398;457,644;283,410;108,430;175,266;0,32;216,164;283,0" o:connectangles="0,0,0,0,0,0,0,0,0,0,0" textboxrect="0,0,56477,64402"/>
                    </v:shape>
                    <v:shape id="Shape 9" o:spid="_x0000_s1030" style="position:absolute;left:18205;top:3791;width:565;height:644;visibility:visible;mso-wrap-style:square;v-text-anchor:top" coordsize="56490,644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pMWcMA&#10;AADbAAAADwAAAGRycy9kb3ducmV2LnhtbESPwWrDMBBE74X8g9hCbo3cEIfiRjYhEGhAhDb1ByzS&#10;xja1VsZSY/fvq0Chx2Fm3jC7ana9uNEYOs8KnlcZCGLjbceNgvrz+PQCIkRki71nUvBDAapy8bDD&#10;wvqJP+h2iY1IEA4FKmhjHAopg2nJYVj5gTh5Vz86jEmOjbQjTgnuernOsq102HFaaHGgQ0vm6/Lt&#10;FBhjda7fr/m+1ue8nhq93Zy0UsvHef8KItIc/8N/7TerYJPD/Uv6AbL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9pMWcMAAADbAAAADwAAAAAAAAAAAAAAAACYAgAAZHJzL2Rv&#10;d25yZXYueG1sUEsFBgAAAAAEAAQA9QAAAIgDAAAAAA==&#10;" path="m28257,r6655,24600l56490,37808,39027,39802r6680,24612l28257,41046,10795,43040,17463,26606,,3238,21577,16446,28257,xe" fillcolor="#fdc625" stroked="f" strokeweight="0">
                      <v:stroke miterlimit="83231f" joinstyle="miter"/>
                      <v:path arrowok="t" o:connecttype="custom" o:connectlocs="283,0;349,246;565,378;390,398;457,644;283,410;108,430;175,266;0,32;216,164;283,0" o:connectangles="0,0,0,0,0,0,0,0,0,0,0" textboxrect="0,0,56490,64414"/>
                    </v:shape>
                    <v:shape id="Shape 10" o:spid="_x0000_s1031" style="position:absolute;left:18446;top:4826;width:565;height:644;visibility:visible;mso-wrap-style:square;v-text-anchor:top" coordsize="56477,6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l138cA&#10;AADbAAAADwAAAGRycy9kb3ducmV2LnhtbESPT2vCQBTE7wW/w/IKXopuDCFI6irVIgn0Uv9Ar8/s&#10;axKafZtmV41++m6h0OMwM79hFqvBtOJCvWssK5hNIxDEpdUNVwqOh+1kDsJ5ZI2tZVJwIwer5ehh&#10;gZm2V97RZe8rESDsMlRQe99lUrqyJoNuajvi4H3a3qAPsq+k7vEa4KaVcRSl0mDDYaHGjjY1lV/7&#10;s1FwLk7p+9v6+2n2muT57q438emjUWr8OLw8g/A0+P/wX7vQCpIUfr+EHyC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mpdd/HAAAA2wAAAA8AAAAAAAAAAAAAAAAAmAIAAGRy&#10;cy9kb3ducmV2LnhtbFBLBQYAAAAABAAEAPUAAACMAwAAAAA=&#10;" path="m28245,r6667,24600l56477,37795,39027,39789r6667,24613l28245,41034,10795,43028,17450,26594,,3226,21577,16434,28245,xe" fillcolor="#fdc625" stroked="f" strokeweight="0">
                      <v:stroke miterlimit="83231f" joinstyle="miter"/>
                      <v:path arrowok="t" o:connecttype="custom" o:connectlocs="283,0;349,246;565,378;390,398;457,644;283,410;108,430;175,266;0,32;216,164;283,0" o:connectangles="0,0,0,0,0,0,0,0,0,0,0" textboxrect="0,0,56477,64402"/>
                    </v:shape>
                    <v:shape id="Shape 11" o:spid="_x0000_s1032" style="position:absolute;left:21528;top:6712;width:565;height:644;visibility:visible;mso-wrap-style:square;v-text-anchor:top" coordsize="56490,6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QWzMIA&#10;AADbAAAADwAAAGRycy9kb3ducmV2LnhtbESPQYvCMBSE78L+h/AEb5rqiiu1qSwuQsWTugePj+bZ&#10;FpuX0qRa/70RBI/DzHzDJOve1OJGrassK5hOIhDEudUVFwr+T9vxEoTzyBpry6TgQQ7W6dcgwVjb&#10;Ox/odvSFCBB2MSoovW9iKV1ekkE3sQ1x8C62NeiDbAupW7wHuKnlLIoW0mDFYaHEhjYl5ddjZxR0&#10;nd7vmuy7z/6252xT+8VylqNSo2H/uwLhqfef8LudaQXzH3h9CT9Apk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NBbMwgAAANsAAAAPAAAAAAAAAAAAAAAAAJgCAABkcnMvZG93&#10;bnJldi54bWxQSwUGAAAAAAQABAD1AAAAhwMAAAAA&#10;" path="m28245,r6667,24600l56490,37795,39027,39802r6680,24600l28245,41034,10795,43028,17463,26594,,3226,21577,16434,28245,xe" fillcolor="#fdc625" stroked="f" strokeweight="0">
                      <v:stroke miterlimit="83231f" joinstyle="miter"/>
                      <v:path arrowok="t" o:connecttype="custom" o:connectlocs="283,0;349,246;565,378;390,398;457,644;283,410;108,430;175,266;0,32;216,164;283,0" o:connectangles="0,0,0,0,0,0,0,0,0,0,0" textboxrect="0,0,56490,64402"/>
                    </v:shape>
                    <v:shape id="Shape 12" o:spid="_x0000_s1033" style="position:absolute;left:19099;top:5879;width:565;height:644;visibility:visible;mso-wrap-style:square;v-text-anchor:top" coordsize="56490,6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uCvr0A&#10;AADbAAAADwAAAGRycy9kb3ducmV2LnhtbERPyQrCMBC9C/5DGMGbpi5IqUYRRah4cjl4HJqxLTaT&#10;0qRa/94cBI+Pt682nanEixpXWlYwGUcgiDOrS84V3K6HUQzCeWSNlWVS8CEHm3W/t8JE2zef6XXx&#10;uQgh7BJUUHhfJ1K6rCCDbmxr4sA9bGPQB9jkUjf4DuGmktMoWkiDJYeGAmvaFZQ9L61R0Lb6dKzT&#10;WZfuD/d0V/lFPM1QqeGg2y5BeOr8X/xzp1rBPIwNX8IPkOsv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A6uCvr0AAADbAAAADwAAAAAAAAAAAAAAAACYAgAAZHJzL2Rvd25yZXYu&#10;eG1sUEsFBgAAAAAEAAQA9QAAAIIDAAAAAA==&#10;" path="m28257,r6655,24600l56490,37808,39027,39802r6680,24600l28257,41034,10795,43040,17463,26594,,3226,21577,16434,28257,xe" fillcolor="#fdc625" stroked="f" strokeweight="0">
                      <v:stroke miterlimit="83231f" joinstyle="miter"/>
                      <v:path arrowok="t" o:connecttype="custom" o:connectlocs="283,0;349,246;565,378;390,398;457,644;283,410;108,430;175,266;0,32;216,164;283,0" o:connectangles="0,0,0,0,0,0,0,0,0,0,0" textboxrect="0,0,56490,64402"/>
                    </v:shape>
                    <v:shape id="Shape 13" o:spid="_x0000_s1034" style="position:absolute;left:20884;top:6971;width:565;height:644;visibility:visible;mso-wrap-style:square;v-text-anchor:top" coordsize="56477,6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bhrccA&#10;AADbAAAADwAAAGRycy9kb3ducmV2LnhtbESPQWvCQBSE7wX/w/KEXopuIiJt6iZoSlHoRa3Q6zP7&#10;TILZt2l21bS/3hUKPQ4z8w0zz3rTiAt1rrasIB5HIIgLq2suFew/30fPIJxH1thYJgU/5CBLBw9z&#10;TLS98pYuO1+KAGGXoILK+zaR0hUVGXRj2xIH72g7gz7IrpS6w2uAm0ZOomgmDdYcFipsKa+oOO3O&#10;RsF5fZhtPpbfT/HbdLXa/up8cviqlXoc9otXEJ56/x/+a6+1gukL3L+EHyDT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g24a3HAAAA2wAAAA8AAAAAAAAAAAAAAAAAmAIAAGRy&#10;cy9kb3ducmV2LnhtbFBLBQYAAAAABAAEAPUAAACMAwAAAAA=&#10;" path="m28245,r6655,24600l56477,37795,39014,39802r6681,24600l28245,41034,10782,43028,17450,26594,,3226,21565,16434,28245,xe" fillcolor="#fdc625" stroked="f" strokeweight="0">
                      <v:stroke miterlimit="83231f" joinstyle="miter"/>
                      <v:path arrowok="t" o:connecttype="custom" o:connectlocs="283,0;349,246;565,378;390,398;457,644;283,410;108,430;175,266;0,32;216,164;283,0" o:connectangles="0,0,0,0,0,0,0,0,0,0,0" textboxrect="0,0,56477,64402"/>
                    </v:shape>
                    <v:shape id="Shape 14" o:spid="_x0000_s1035" style="position:absolute;left:19098;top:2794;width:564;height:644;visibility:visible;mso-wrap-style:square;v-text-anchor:top" coordsize="56490,644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R5HMAA&#10;AADbAAAADwAAAGRycy9kb3ducmV2LnhtbERP3UrDMBS+F3yHcAbeuXRjHVKbjiEMNgiitQ9wSM7a&#10;YnNSmmytb28uBC8/vv/ysLhB3GkKvWcFm3UGgth423OroPk6Pb+ACBHZ4uCZFPxQgEP1+FBiYf3M&#10;n3SvYytSCIcCFXQxjoWUwXTkMKz9SJy4q58cxgSnVtoJ5xTuBrnNsr102HNq6HCkt47Md31zCoyx&#10;Otcf1/zY6Pe8mVu93120Uk+r5fgKItIS/8V/7rNVkKf16Uv6AbL6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nR5HMAAAADbAAAADwAAAAAAAAAAAAAAAACYAgAAZHJzL2Rvd25y&#10;ZXYueG1sUEsFBgAAAAAEAAQA9QAAAIUDAAAAAA==&#10;" path="m28257,r6655,24600l56490,37808,39027,39802r6680,24612l28257,41046,10795,43040,17463,26607,,3239,21577,16434,28257,xe" fillcolor="#fdc625" stroked="f" strokeweight="0">
                      <v:stroke miterlimit="83231f" joinstyle="miter"/>
                      <v:path arrowok="t" o:connecttype="custom" o:connectlocs="282,0;349,246;564,378;390,398;456,644;282,410;108,430;174,266;0,32;215,164;282,0" o:connectangles="0,0,0,0,0,0,0,0,0,0,0" textboxrect="0,0,56490,64414"/>
                    </v:shape>
                    <v:shape id="Shape 15" o:spid="_x0000_s1036" style="position:absolute;left:18449;top:3050;width:565;height:644;visibility:visible;mso-wrap-style:square;v-text-anchor:top" coordsize="56477,6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l7dsYA&#10;AADbAAAADwAAAGRycy9kb3ducmV2LnhtbESPT2vCQBTE74LfYXmCF6mbiJUSXcUqotBL/QNen9ln&#10;Esy+TbOrRj99t1DwOMzMb5jJrDGluFHtCssK4n4Egji1uuBMwWG/evsA4TyyxtIyKXiQg9m03Zpg&#10;ou2dt3Tb+UwECLsEFeTeV4mULs3JoOvbijh4Z1sb9EHWmdQ13gPclHIQRSNpsOCwkGNFi5zSy+5q&#10;FFw3p9H31+dPL14O1+vtUy8Gp2OhVLfTzMcgPDX+Ff5vb7SC9xj+voQfIK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5l7dsYAAADbAAAADwAAAAAAAAAAAAAAAACYAgAAZHJz&#10;L2Rvd25yZXYueG1sUEsFBgAAAAAEAAQA9QAAAIsDAAAAAA==&#10;" path="m28245,r6667,24600l56477,37808,39027,39802r6667,24600l28245,41046,10795,43040,17450,26594,,3239,21577,16434,28245,xe" fillcolor="#fdc625" stroked="f" strokeweight="0">
                      <v:stroke miterlimit="83231f" joinstyle="miter"/>
                      <v:path arrowok="t" o:connecttype="custom" o:connectlocs="283,0;349,246;565,378;390,398;457,644;283,410;108,430;175,266;0,32;216,164;283,0" o:connectangles="0,0,0,0,0,0,0,0,0,0,0" textboxrect="0,0,56477,64402"/>
                    </v:shape>
                    <v:shape id="Shape 16" o:spid="_x0000_s1037" style="position:absolute;left:21778;top:5977;width:565;height:644;visibility:visible;mso-wrap-style:square;v-text-anchor:top" coordsize="56477,6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vlAcYA&#10;AADbAAAADwAAAGRycy9kb3ducmV2LnhtbESPQWvCQBSE74X+h+UVeim6MVSRNKtUS1Hwoqng9Zl9&#10;TUKzb2N2jWl/vSsIPQ4z8w2TzntTi45aV1lWMBpGIIhzqysuFOy/PgdTEM4ja6wtk4JfcjCfPT6k&#10;mGh74R11mS9EgLBLUEHpfZNI6fKSDLqhbYiD921bgz7ItpC6xUuAm1rGUTSRBisOCyU2tCwp/8nO&#10;RsF5fZxsN4vTy+jjdbXa/ellfDxUSj0/9e9vIDz1/j98b6+1gnEMty/hB8jZ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0vlAcYAAADbAAAADwAAAAAAAAAAAAAAAACYAgAAZHJz&#10;L2Rvd25yZXYueG1sUEsFBgAAAAAEAAQA9QAAAIsDAAAAAA==&#10;" path="m28232,r6668,24613l56477,37808,39027,39802r6655,24600l28232,41034,10769,43040,17450,26607,,3238,21565,16434,28232,xe" fillcolor="#fdc625" stroked="f" strokeweight="0">
                      <v:stroke miterlimit="83231f" joinstyle="miter"/>
                      <v:path arrowok="t" o:connecttype="custom" o:connectlocs="282,0;349,246;565,378;390,398;457,644;282,410;108,430;175,266;0,32;216,164;282,0" o:connectangles="0,0,0,0,0,0,0,0,0,0,0" textboxrect="0,0,56477,64402"/>
                    </v:shape>
                    <v:shape id="Shape 17" o:spid="_x0000_s1038" style="position:absolute;left:20881;top:3885;width:565;height:644;visibility:visible;mso-wrap-style:square;v-text-anchor:top" coordsize="56477,6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dAmscA&#10;AADbAAAADwAAAGRycy9kb3ducmV2LnhtbESPT2vCQBTE74V+h+UVeil1Y6pSoquoRRS8+A96fWaf&#10;STD7NmY3mvbTuwWhx2FmfsOMJq0pxZVqV1hW0O1EIIhTqwvOFBz2i/dPEM4jaywtk4IfcjAZPz+N&#10;MNH2xlu67nwmAoRdggpy76tESpfmZNB1bEUcvJOtDfog60zqGm8BbkoZR9FAGiw4LORY0Tyn9Lxr&#10;jIJmdRxs1rPLW/ert1xuf/U8Pn4XSr2+tNMhCE+t/w8/2iutoP8Bf1/CD5Dj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wHQJrHAAAA2wAAAA8AAAAAAAAAAAAAAAAAmAIAAGRy&#10;cy9kb3ducmV2LnhtbFBLBQYAAAAABAAEAPUAAACMAwAAAAA=&#10;" path="m28232,r6668,24613l56477,37808,39027,39814r6655,24588l28232,41046,10782,43053,17450,26607,,3238,21565,16446,28232,xe" fillcolor="#fdc625" stroked="f" strokeweight="0">
                      <v:stroke miterlimit="83231f" joinstyle="miter"/>
                      <v:path arrowok="t" o:connecttype="custom" o:connectlocs="282,0;349,246;565,378;390,398;457,644;282,410;108,431;175,266;0,32;216,164;282,0" o:connectangles="0,0,0,0,0,0,0,0,0,0,0" textboxrect="0,0,56477,64402"/>
                    </v:shape>
                    <v:shape id="Shape 18" o:spid="_x0000_s1039" style="position:absolute;left:21534;top:4938;width:565;height:644;visibility:visible;mso-wrap-style:square;v-text-anchor:top" coordsize="56490,643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SqnMIA&#10;AADbAAAADwAAAGRycy9kb3ducmV2LnhtbESPT2sCMRTE7wW/Q3iCt5q1WJGtUYpYKb35B/f6unnd&#10;BDcvyyburt++EQo9DjPzG2a1GVwtOmqD9axgNs1AEJdeW64UnE8fz0sQISJrrD2TgjsF2KxHTyvM&#10;te/5QN0xViJBOOSowMTY5FKG0pDDMPUNcfJ+fOswJtlWUrfYJ7ir5UuWLaRDy2nBYENbQ+X1eHMK&#10;iC47NPvFVzhX9jq726L4pkKpyXh4fwMRaYj/4b/2p1bwOofHl/QD5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VKqcwgAAANsAAAAPAAAAAAAAAAAAAAAAAJgCAABkcnMvZG93&#10;bnJldi54bWxQSwUGAAAAAAQABAD1AAAAhwMAAAAA&#10;" path="m28232,r6680,24600l56490,37808,39027,39802r6668,24587l28232,41034,10782,43040,17463,26594,,3238,21577,16434,28232,xe" fillcolor="#fdc625" stroked="f" strokeweight="0">
                      <v:stroke miterlimit="83231f" joinstyle="miter"/>
                      <v:path arrowok="t" o:connecttype="custom" o:connectlocs="282,0;349,246;565,378;390,398;457,644;282,410;108,430;175,266;0,32;216,164;282,0" o:connectangles="0,0,0,0,0,0,0,0,0,0,0" textboxrect="0,0,56490,64389"/>
                    </v:shape>
                    <v:shape id="Shape 19" o:spid="_x0000_s1040" style="position:absolute;left:6718;top:104;width:3385;height:5307;visibility:visible;mso-wrap-style:square;v-text-anchor:top" coordsize="338557,5306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vwusMA&#10;AADbAAAADwAAAGRycy9kb3ducmV2LnhtbESPQYvCMBSE7wv+h/CEvYimLlSk2ygiqCsexCp4fds8&#10;22LzUpqo3X9vBGGPw8x8w6TzztTiTq2rLCsYjyIQxLnVFRcKTsfVcArCeWSNtWVS8EcO5rPeR4qJ&#10;tg8+0D3zhQgQdgkqKL1vEildXpJBN7INcfAutjXog2wLqVt8BLip5VcUTaTBisNCiQ0tS8qv2c0E&#10;it3uN7hfX+LdwOzOPlqufzlT6rPfLb5BeOr8f/jd/tEK4hheX8IPkL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evwusMAAADbAAAADwAAAAAAAAAAAAAAAACYAgAAZHJzL2Rv&#10;d25yZXYueG1sUEsFBgAAAAAEAAQA9QAAAIgDAAAAAA==&#10;" path="m,l327533,r,98425l120472,98425r,110236l315735,208661r,97625l120472,306286r,125971l338557,432257r,98425l,530682,,xe" fillcolor="#3c2d64" stroked="f" strokeweight="0">
                      <v:stroke miterlimit="83231f" joinstyle="miter"/>
                      <v:path arrowok="t" o:connecttype="custom" o:connectlocs="0,0;3275,0;3275,984;1205,984;1205,2087;3157,2087;3157,3063;1205,3063;1205,4323;3385,4323;3385,5307;0,5307;0,0" o:connectangles="0,0,0,0,0,0,0,0,0,0,0,0,0" textboxrect="0,0,338557,530682"/>
                    </v:shape>
                    <v:shape id="Shape 20" o:spid="_x0000_s1041" style="position:absolute;left:10324;top:104;width:4338;height:5393;visibility:visible;mso-wrap-style:square;v-text-anchor:top" coordsize="433845,5393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683fcQA&#10;AADbAAAADwAAAGRycy9kb3ducmV2LnhtbESP0WqDQBRE3wP9h+UW+hLqWqEiNpsQQoSG4kNtP+Di&#10;3qjo3hV3k2i/Plso9HGYmTPMZjebQVxpcp1lBS9RDIK4trrjRsH3V/GcgXAeWeNgmRQs5GC3fVht&#10;MNf2xp90rXwjAoRdjgpa78dcSle3ZNBFdiQO3tlOBn2QUyP1hLcAN4NM4jiVBjsOCy2OdGip7quL&#10;UfCT2W4p596fkiL+OJbZujD1Ramnx3n/BsLT7P/Df+13reA1hd8v4QfI7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vN33EAAAA2wAAAA8AAAAAAAAAAAAAAAAAmAIAAGRycy9k&#10;b3ducmV2LnhtbFBLBQYAAAAABAAEAPUAAACJAwAAAAA=&#10;" path="m,l120472,r,305499c120472,396824,155130,443281,216522,443281v62980,,97638,-44082,97638,-137782l314160,,433845,r,297624c433845,461391,351180,539344,212598,539344,78740,539344,,465341,,296050l,xe" fillcolor="#3c2d64" stroked="f" strokeweight="0">
                      <v:stroke miterlimit="83231f" joinstyle="miter"/>
                      <v:path arrowok="t" o:connecttype="custom" o:connectlocs="0,0;1205,0;1205,3055;2165,4432;3141,3055;3141,0;4338,0;4338,2976;2126,5393;0,2960;0,0" o:connectangles="0,0,0,0,0,0,0,0,0,0,0" textboxrect="0,0,433845,539344"/>
                    </v:shape>
                    <v:shape id="Shape 21" o:spid="_x0000_s1042" style="position:absolute;left:8;top:9790;width:4696;height:5391;visibility:visible;mso-wrap-style:square;v-text-anchor:top" coordsize="469583,5391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cVAcUA&#10;AADbAAAADwAAAGRycy9kb3ducmV2LnhtbESPT4vCMBTE78J+h/AEb5oq+GerUWRlQcGLVYp7ezTP&#10;tti8lCar1U+/WRA8DjPzG2axak0lbtS40rKC4SACQZxZXXKu4HT87s9AOI+ssbJMCh7kYLX86Cww&#10;1vbOB7olPhcBwi5GBYX3dSylywoy6Aa2Jg7exTYGfZBNLnWD9wA3lRxF0UQaLDksFFjTV0HZNfk1&#10;Cran2eGyW+/S9Ln5ST7Pdv9Mz3ulet12PQfhqfXv8Ku91QrGU/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txUBxQAAANsAAAAPAAAAAAAAAAAAAAAAAJgCAABkcnMv&#10;ZG93bnJldi54bWxQSwUGAAAAAAQABAD1AAAAigMAAAAA&#10;" path="m,l139217,r55195,129604c211188,168796,222402,197599,236004,232791r1588,c249593,199187,262395,167996,278384,129604l332778,,469583,,291986,314389r,224790l170396,539179r,-220790l,xe" fillcolor="#e64338" stroked="f" strokeweight="0">
                      <v:stroke miterlimit="83231f" joinstyle="miter"/>
                      <v:path arrowok="t" o:connecttype="custom" o:connectlocs="0,0;1392,0;1944,1296;2360,2328;2376,2328;2784,1296;3328,0;4696,0;2920,3143;2920,5391;1704,5391;1704,3183;0,0" o:connectangles="0,0,0,0,0,0,0,0,0,0,0,0,0" textboxrect="0,0,469583,539179"/>
                    </v:shape>
                    <v:shape id="Shape 22" o:spid="_x0000_s1043" style="position:absolute;top:9784;width:2356;height:5403;visibility:visible;mso-wrap-style:square;v-text-anchor:top" coordsize="235655,540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zz1L8A&#10;AADbAAAADwAAAGRycy9kb3ducmV2LnhtbERPTYvCMBC9L/gfwgje1lRBV6pRRBHdm6se9DY0Y1Ns&#10;JqWJbf335rDg8fG+F6vOlqKh2heOFYyGCQjizOmCcwWX8+57BsIHZI2lY1LwIg+rZe9rgal2Lf9R&#10;cwq5iCHsU1RgQqhSKX1myKIfuoo4cndXWwwR1rnUNbYx3JZynCRTabHg2GCwoo2h7HF6WgVnbrfm&#10;mF32081vc33sdfVT3CZKDfrdeg4iUBc+4n/3QSuYxLHxS/wBcvk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cnPPUvwAAANsAAAAPAAAAAAAAAAAAAAAAAJgCAABkcnMvZG93bnJl&#10;di54bWxQSwUGAAAAAAQABAD1AAAAhAMAAAAA&#10;" path="m,l140437,r139,318l195771,129921v8197,19126,15084,35827,21661,52254l235655,228750r,2931l216497,182729v-6591,-16470,-13487,-33206,-21704,-52376l139738,1067r-137973,l171806,318922r,220257l235655,539179r,1066l170739,540245r,-221183l,xe" fillcolor="#e64338" stroked="f" strokeweight="0">
                      <v:stroke miterlimit="83231f" joinstyle="miter"/>
                      <v:path arrowok="t" o:connecttype="custom" o:connectlocs="0,0;1404,0;1405,3;1957,1299;2174,1822;2356,2288;2356,2317;2164,1827;1947,1304;1397,11;18,11;1718,3190;1718,5392;2356,5392;2356,5403;1707,5403;1707,3191;0,0" o:connectangles="0,0,0,0,0,0,0,0,0,0,0,0,0,0,0,0,0,0" textboxrect="0,0,235655,540245"/>
                    </v:shape>
                    <v:shape id="Shape 23" o:spid="_x0000_s1044" style="position:absolute;left:2356;top:9784;width:2357;height:5403;visibility:visible;mso-wrap-style:square;v-text-anchor:top" coordsize="235718,540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de48QA&#10;AADbAAAADwAAAGRycy9kb3ducmV2LnhtbESPQWsCMRSE74L/IbxCb5q1UGm3RhGhIIKitj309rp5&#10;TbZuXpYk6vrvjVDwOMzMN8xk1rlGnCjE2rOC0bAAQVx5XbNR8PnxPngBEROyxsYzKbhQhNm035tg&#10;qf2Zd3TaJyMyhGOJCmxKbSllrCw5jEPfEmfv1weHKctgpA54znDXyKeiGEuHNecFiy0tLFWH/dEp&#10;GPs/G9dmtd1sAxe70df88PNtlHp86OZvIBJ16R7+by+1gudXuH3JP0BO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eXXuPEAAAA2wAAAA8AAAAAAAAAAAAAAAAAmAIAAGRycy9k&#10;b3ducmV2LnhtbFBLBQYAAAAABAAEAPUAAACJAwAAAAA=&#10;" path="m97657,l235718,r-444,787l57741,315062r,225183l,540245r,-1066l56674,539179r,-224397l56750,314655,233890,1067r-135535,l44101,130353c28467,167894,15513,199327,3321,233502r-127,356l857,233858r-139,-343l,231681r,-2931l1581,232791r864,c14611,198730,27515,167373,43123,129921l97657,xe" fillcolor="#e64338" stroked="f" strokeweight="0">
                      <v:stroke miterlimit="83231f" joinstyle="miter"/>
                      <v:path arrowok="t" o:connecttype="custom" o:connectlocs="976,0;2357,0;2353,8;577,3151;577,5403;0,5403;0,5392;567,5392;567,3148;567,3147;2339,11;983,11;441,1304;33,2335;32,2339;9,2339;7,2335;0,2317;0,2288;16,2328;24,2328;431,1299;976,0" o:connectangles="0,0,0,0,0,0,0,0,0,0,0,0,0,0,0,0,0,0,0,0,0,0,0" textboxrect="0,0,235718,540245"/>
                    </v:shape>
                    <v:shape id="Shape 24" o:spid="_x0000_s1045" style="position:absolute;left:4264;top:9705;width:2592;height:5564;visibility:visible;mso-wrap-style:square;v-text-anchor:top" coordsize="259194,5564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m9W74A&#10;AADbAAAADwAAAGRycy9kb3ducmV2LnhtbERP3WqDMBS+H/QdwhnsbiZrwRZrlFEo7Gpjrg9wMEcj&#10;MydionVvv1wMdvnx/Zf15kax0hwGzxpeMgWCuPVm4F7D7ev6fAIRIrLB0TNp+KEAdbV7KLEw/s6f&#10;tDaxFymEQ4EabIxTIWVoLTkMmZ+IE9f52WFMcO6lmfGewt0o90rl0uHAqcHiRBdL7XezOA3vU76p&#10;Q3NsaTx2hw/LCnlRWj89bq9nEJG2+C/+c78ZDXlan76kHyCr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s5vVu+AAAA2wAAAA8AAAAAAAAAAAAAAAAAmAIAAGRycy9kb3ducmV2&#10;LnhtbFBLBQYAAAAABAAEAPUAAACDAwAAAAA=&#10;" path="m259194,r,96490c176797,96490,128803,174875,128803,279675v,92389,37970,160898,102127,176581l259194,459566r,96403l253594,556459c93612,556459,,435669,,282075,,140680,79013,30526,205414,5196l259194,xe" fillcolor="#e64338" stroked="f" strokeweight="0">
                      <v:stroke miterlimit="83231f" joinstyle="miter"/>
                      <v:path arrowok="t" o:connecttype="custom" o:connectlocs="2592,0;2592,965;1288,2796;2309,4562;2592,4595;2592,5559;2536,5564;0,2820;2054,52;2592,0" o:connectangles="0,0,0,0,0,0,0,0,0,0" textboxrect="0,0,259194,556459"/>
                    </v:shape>
                    <v:shape id="Shape 25" o:spid="_x0000_s1046" style="position:absolute;left:6856;top:9702;width:2592;height:5563;visibility:visible;mso-wrap-style:square;v-text-anchor:top" coordsize="259182,556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oGJcUA&#10;AADbAAAADwAAAGRycy9kb3ducmV2LnhtbESPQWvCQBSE74X+h+UVvBTdRIjV1I0UQVAQQdtLb4/s&#10;MwnNvk2z2yT6611B6HGYmW+Y5WowteiodZVlBfEkAkGcW11xoeDrczOeg3AeWWNtmRRcyMEqe35a&#10;Yqptz0fqTr4QAcIuRQWl900qpctLMugmtiEO3tm2Bn2QbSF1i32Am1pOo2gmDVYcFkpsaF1S/nP6&#10;Mwp+X793sTmc8+tin6zfjtTIYZEoNXoZPt5BeBr8f/jR3moFsxjuX8IPk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SgYlxQAAANsAAAAPAAAAAAAAAAAAAAAAAJgCAABkcnMv&#10;ZG93bnJldi54bWxQSwUGAAAAAAQABAD1AAAAigMAAAAA&#10;" path="m3200,c168808,,259182,123990,259182,272796v,154686,-82066,256088,-208158,279021l,556278,,459875r800,94c83185,459969,130391,381584,130391,276784,130391,179997,83998,96799,,96799l,309,3200,xe" fillcolor="#e64338" stroked="f" strokeweight="0">
                      <v:stroke miterlimit="83231f" joinstyle="miter"/>
                      <v:path arrowok="t" o:connecttype="custom" o:connectlocs="32,0;2592,2728;510,5518;0,5563;0,4599;8,4600;1304,2768;0,968;0,3;32,0" o:connectangles="0,0,0,0,0,0,0,0,0,0" textboxrect="0,0,259182,556278"/>
                    </v:shape>
                    <v:shape id="Shape 26" o:spid="_x0000_s1047" style="position:absolute;left:5547;top:10664;width:1309;height:3642;visibility:visible;mso-wrap-style:square;v-text-anchor:top" coordsize="130918,364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8jfMUA&#10;AADbAAAADwAAAGRycy9kb3ducmV2LnhtbESPS2vDMBCE74X8B7GB3ho5OYTiRDZ5tFBaesijh94W&#10;a/3A1sqRVMf991UhkOMwM98w63w0nRjI+caygvksAUFcWN1wpeB8en16BuEDssbOMin4JQ95NnlY&#10;Y6rtlQ80HEMlIoR9igrqEPpUSl/UZNDPbE8cvdI6gyFKV0nt8BrhppOLJFlKgw3HhRp72tVUtMcf&#10;o2D4dNv377a07cmUXx+X9mW3n5+VepyOmxWIQGO4h2/tN61guYD/L/EHyO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jyN8xQAAANsAAAAPAAAAAAAAAAAAAAAAAJgCAABkcnMv&#10;ZG93bnJldi54bWxQSwUGAAAAAAQABAD1AAAAigMAAAAA&#10;" path="m130912,r6,1l130918,1068r-6,-1c91567,1067,58496,19063,35268,53124,12890,85941,1054,131089,1054,183718v,52451,12078,97155,34912,129286c53454,337617,76457,353528,103448,359946r27470,3133l130918,364146r-27730,-3162c75952,354509,52749,338455,35090,313614,12129,281305,,236385,,183718,,130886,11900,85509,34392,52527,57823,18161,91199,,130912,xe" fillcolor="#e64338" stroked="f" strokeweight="0">
                      <v:stroke miterlimit="83231f" joinstyle="miter"/>
                      <v:path arrowok="t" o:connecttype="custom" o:connectlocs="1309,0;1309,0;1309,11;1309,11;353,531;11,1837;360,3131;1034,3600;1309,3631;1309,3642;1032,3610;351,3137;0,1837;344,525;1309,0" o:connectangles="0,0,0,0,0,0,0,0,0,0,0,0,0,0,0" textboxrect="0,0,130918,364146"/>
                    </v:shape>
                    <v:shape id="Shape 27" o:spid="_x0000_s1048" style="position:absolute;left:4259;top:9699;width:2597;height:5576;visibility:visible;mso-wrap-style:square;v-text-anchor:top" coordsize="259721,5575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GFwcUA&#10;AADbAAAADwAAAGRycy9kb3ducmV2LnhtbESPQWvCQBSE74X+h+UVvNVNK4YSXaUGBA9Ciemhx9fs&#10;MxvMvk2za4z99W6h4HGYmW+Y5Xq0rRio941jBS/TBARx5XTDtYLPcvv8BsIHZI2tY1JwJQ/r1ePD&#10;EjPtLlzQcAi1iBD2GSowIXSZlL4yZNFPXUccvaPrLYYo+1rqHi8Rblv5miSptNhwXDDYUW6oOh3O&#10;VkGR//iEj5t5ydp8/27216+PkCs1eRrfFyACjeEe/m/vtIJ0Bn9f4g+Q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UYXBxQAAANsAAAAPAAAAAAAAAAAAAAAAAJgCAABkcnMv&#10;ZG93bnJldi54bWxQSwUGAAAAAAQABAD1AAAAigMAAAAA&#10;" path="m259721,r,1067l207413,5935c154203,16221,108204,41724,72428,81186,26416,131935,1067,203474,1067,282621v,76453,23673,145503,66675,194437c113386,529013,177838,556471,254127,556471r5594,-484l259721,557054r-5594,483c177508,557537,112789,529953,66929,477769,23775,428632,,359328,,282621,,203207,25451,131414,71641,80462,107569,40838,153763,15223,207190,4892l259721,xe" fillcolor="#e64338" stroked="f" strokeweight="0">
                      <v:stroke miterlimit="83231f" joinstyle="miter"/>
                      <v:path arrowok="t" o:connecttype="custom" o:connectlocs="2597,0;2597,11;2074,59;724,812;11,2827;677,4771;2541,5565;2597,5560;2597,5571;2541,5576;669,4778;0,2827;716,805;2072,49;2597,0" o:connectangles="0,0,0,0,0,0,0,0,0,0,0,0,0,0,0" textboxrect="0,0,259721,557537"/>
                    </v:shape>
                    <v:shape id="Shape 28" o:spid="_x0000_s1049" style="position:absolute;left:6856;top:10664;width:1309;height:3643;visibility:visible;mso-wrap-style:square;v-text-anchor:top" coordsize="130931,364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FYWcMA&#10;AADbAAAADwAAAGRycy9kb3ducmV2LnhtbESPzWrDMBCE74G+g9hCb7HcUJziRjEhtFAoOeTn0OPW&#10;2tjC0spYiuO+fVQo5DjMzDfMqpqcFSMNwXhW8JzlIIhrrw03Ck7Hj/kriBCRNVrPpOCXAlTrh9kK&#10;S+2vvKfxEBuRIBxKVNDG2JdShrolhyHzPXHyzn5wGJMcGqkHvCa4s3KR54V0aDgttNjTtqW6O1yc&#10;gh9bv5vvuC320hndfdlxt2ykUk+P0+YNRKQp3sP/7U+toHiBvy/pB8j1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VFYWcMAAADbAAAADwAAAAAAAAAAAAAAAACYAgAAZHJzL2Rv&#10;d25yZXYueG1sUEsFBgAAAAAEAAQA9QAAAIgDAAAAAA==&#10;" path="m,l28652,3466v27372,6900,50710,24010,68484,50470c118929,86372,130931,131330,130931,180517v,52921,-11760,98285,-33985,131191c73717,346062,40481,364235,794,364235l,364145r,-1067l794,363168v39306,,72237,-17996,95250,-52057c118180,278383,129864,233222,129864,180517v,-48997,-11938,-93726,-33617,-125997c78626,28298,55497,11341,28381,4502l,1067,,xe" fillcolor="#e64338" stroked="f" strokeweight="0">
                      <v:stroke miterlimit="83231f" joinstyle="miter"/>
                      <v:path arrowok="t" o:connecttype="custom" o:connectlocs="0,0;286,35;971,539;1309,1805;969,3118;8,3643;0,3642;0,3631;8,3632;960,3112;1298,1805;962,545;284,45;0,11;0,0" o:connectangles="0,0,0,0,0,0,0,0,0,0,0,0,0,0,0" textboxrect="0,0,130931,364235"/>
                    </v:shape>
                    <v:shape id="Shape 29" o:spid="_x0000_s1050" style="position:absolute;left:6856;top:9696;width:2597;height:5574;visibility:visible;mso-wrap-style:square;v-text-anchor:top" coordsize="259709,5573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occMA&#10;AADbAAAADwAAAGRycy9kb3ducmV2LnhtbESPS2sCMRSF90L/Q7iFbkQzFqoyGqVYlNn6AHF3nVxn&#10;xk5uhiTVsb/eCILLw3l8nOm8NbW4kPOVZQWDfgKCOLe64kLBbrvsjUH4gKyxtkwKbuRhPnvrTDHV&#10;9sprumxCIeII+xQVlCE0qZQ+L8mg79uGOHon6wyGKF0htcNrHDe1/EySoTRYcSSU2NCipPx382ci&#10;dznKDt3Vz+F4JqeLkP1v9/lZqY/39nsCIlAbXuFnO9MKhl/w+BJ/gJ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RoccMAAADbAAAADwAAAAAAAAAAAAAAAACYAgAAZHJzL2Rv&#10;d25yZXYueG1sUEsFBgAAAAAEAAQA9QAAAIgDAAAAAA==&#10;" path="m3194,c81693,,147568,27927,193694,80772v42570,48781,66015,117157,66015,192545c259709,359296,234321,431457,186277,481965v-35395,37224,-81555,61289,-135476,70994l,557351r,-1067l50577,551914v53708,-9663,99693,-33621,134926,-70673c233356,430924,258655,359016,258655,273317v,-75133,-23368,-143269,-65774,-191834c146958,28867,81375,1067,3194,1067l,1364,,297,3194,xe" fillcolor="#e64338" stroked="f" strokeweight="0">
                      <v:stroke miterlimit="83231f" joinstyle="miter"/>
                      <v:path arrowok="t" o:connecttype="custom" o:connectlocs="32,0;1937,808;2597,2733;1863,4820;508,5530;0,5574;0,5563;506,5520;1855,4813;2586,2733;1929,815;32,11;0,14;0,3;32,0" o:connectangles="0,0,0,0,0,0,0,0,0,0,0,0,0,0,0" textboxrect="0,0,259709,557351"/>
                    </v:shape>
                    <v:shape id="Shape 30" o:spid="_x0000_s1051" style="position:absolute;left:9840;top:9790;width:4408;height:5479;visibility:visible;mso-wrap-style:square;v-text-anchor:top" coordsize="440792,5479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KSqsQA&#10;AADbAAAADwAAAGRycy9kb3ducmV2LnhtbESPT2vCQBTE7wW/w/IEb3WjQmhjNiJCq5ceGnvx9sy+&#10;/NHs25BdTfz2bqHQ4zAzv2HSzWhacafeNZYVLOYRCOLC6oYrBT/Hj9c3EM4ja2wtk4IHOdhkk5cU&#10;E20H/qZ77isRIOwSVFB73yVSuqImg25uO+LglbY36IPsK6l7HALctHIZRbE02HBYqLGjXU3FNb8Z&#10;BZa+zvq6P36unNbbZfFeXk63UqnZdNyuQXga/X/4r33QCuIYfr+EHyCz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dykqrEAAAA2wAAAA8AAAAAAAAAAAAAAAAAmAIAAGRycy9k&#10;b3ducmV2LnhtbFBLBQYAAAAABAAEAPUAAACJAwAAAAA=&#10;" path="m,l122403,r,310375c122403,403174,157594,450380,220002,450380v64008,,99200,-44793,99200,-140005l319202,,440792,r,302400c440792,468782,356794,547967,216014,547967,80010,547967,,472783,,300787l,xe" fillcolor="#e64338" stroked="f" strokeweight="0">
                      <v:stroke miterlimit="83231f" joinstyle="miter"/>
                      <v:path arrowok="t" o:connecttype="custom" o:connectlocs="0,0;1224,0;1224,3103;2200,4503;3192,3103;3192,0;4408,0;4408,3024;2160,5479;0,3008;0,0" o:connectangles="0,0,0,0,0,0,0,0,0,0,0" textboxrect="0,0,440792,547967"/>
                    </v:shape>
                    <v:shape id="Shape 31" o:spid="_x0000_s1052" style="position:absolute;left:9835;top:9784;width:2209;height:5491;visibility:visible;mso-wrap-style:square;v-text-anchor:top" coordsize="220929,5490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6ODgMMA&#10;AADbAAAADwAAAGRycy9kb3ducmV2LnhtbESPQWvCQBSE74L/YXmCF9FNc4gSXSUUBG+tGvD6yL5m&#10;U7NvY3ar8d93hUKPw8x8w2x2g23FnXrfOFbwtkhAEFdON1wrKM/7+QqED8gaW8ek4EkedtvxaIO5&#10;dg8+0v0UahEh7HNUYELocil9ZciiX7iOOHpfrrcYouxrqXt8RLhtZZokmbTYcFww2NG7oep6+rEK&#10;kizdG1cWs4/l+XNVpkV2uHzflJpOhmINItAQ/sN/7YNWkC3h9SX+ALn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6ODgMMAAADbAAAADwAAAAAAAAAAAAAAAACYAgAAZHJzL2Rv&#10;d25yZXYueG1sUEsFBgAAAAAEAAQA9QAAAIgDAAAAAA==&#10;" path="m,l123469,r,310909c123469,356578,131991,391744,148768,415404v16472,23203,40614,34976,71755,34976l220929,450297r,1067l220523,451447v-31509,,-55944,-11925,-72619,-35420c130975,392176,122403,356806,122403,310909r,-309842l1067,1067r,300253c1067,464985,73558,547967,216548,547967r4381,-329l220929,548704r-4381,330c72860,549034,,465696,,301320l,xe" fillcolor="#e64338" stroked="f" strokeweight="0">
                      <v:stroke miterlimit="83231f" joinstyle="miter"/>
                      <v:path arrowok="t" o:connecttype="custom" o:connectlocs="0,0;1235,0;1235,3109;1487,4155;2205,4504;2209,4504;2209,4514;2205,4515;1479,4161;1224,3109;1224,11;11,11;11,3014;2165,5480;2209,5477;2209,5488;2165,5491;0,3014;0,0" o:connectangles="0,0,0,0,0,0,0,0,0,0,0,0,0,0,0,0,0,0,0" textboxrect="0,0,220929,549034"/>
                    </v:shape>
                    <v:shape id="Shape 32" o:spid="_x0000_s1053" style="position:absolute;left:12044;top:9784;width:2209;height:5487;visibility:visible;mso-wrap-style:square;v-text-anchor:top" coordsize="220929,5487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W8tcMA&#10;AADbAAAADwAAAGRycy9kb3ducmV2LnhtbERPXWvCMBR9H/gfwhX2NlNFZFSjdIJQxhCsouzt0ty1&#10;Zc1NTVLt9uuXB2GPh/O92gymFTdyvrGsYDpJQBCXVjdcKTgddy+vIHxA1thaJgU/5GGzHj2tMNX2&#10;zge6FaESMYR9igrqELpUSl/WZNBPbEccuS/rDIYIXSW1w3sMN62cJclCGmw4NtTY0bam8rvojYLP&#10;t33XXK7n99/iI+tnczNPsn2u1PN4yJYgAg3hX/xw51rBIo6NX+IPkO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sW8tcMAAADbAAAADwAAAAAAAAAAAAAAAACYAgAAZHJzL2Rv&#10;d25yZXYueG1sUEsFBgAAAAAEAAQA9QAAAIgDAAAAAA==&#10;" path="m98272,l220929,r,302933c220929,384365,200825,446786,161188,488480,132528,518617,94023,537610,46338,545223l,548704r,-1066l46124,544177v47476,-7570,85788,-26458,114277,-56433c199860,446265,219862,384073,219862,302933r,-301866l99327,1067r,309842c99327,380851,80453,424933,43096,442602l,451364r,-1067l42637,441604c79599,424071,98272,380327,98272,310909l98272,xe" fillcolor="#e64338" stroked="f" strokeweight="0">
                      <v:stroke miterlimit="83231f" joinstyle="miter"/>
                      <v:path arrowok="t" o:connecttype="custom" o:connectlocs="983,0;2209,0;2209,3029;1612,4885;463,5452;0,5487;0,5476;461,5442;1604,4877;2198,3029;2198,11;993,11;993,3109;431,4426;0,4514;0,4503;426,4416;983,3109;983,0" o:connectangles="0,0,0,0,0,0,0,0,0,0,0,0,0,0,0,0,0,0,0" textboxrect="0,0,220929,548704"/>
                    </v:shape>
                    <v:shape id="Shape 33" o:spid="_x0000_s1054" style="position:absolute;left:16261;top:4906;width:8017;height:10275;visibility:visible;mso-wrap-style:square;v-text-anchor:top" coordsize="801789,10275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EEWMIA&#10;AADbAAAADwAAAGRycy9kb3ducmV2LnhtbESPUWsCMRCE3wv+h7BC32rOFsSeRhGxKNSXan/Aelkv&#10;h5fNeVn1/PemIPRxmJlvmOm887W6UhurwAaGgwwUcRFsxaWB3/3X2xhUFGSLdWAycKcI81nvZYq5&#10;DTf+oetOSpUgHHM04ESaXOtYOPIYB6EhTt4xtB4lybbUtsVbgvtav2fZSHusOC04bGjpqDjtLt7A&#10;+ijbjzEt95valZmcq8NqGL+Nee13iwkooU7+w8/2xhoYfcLfl/QD9O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wQRYwgAAANsAAAAPAAAAAAAAAAAAAAAAAJgCAABkcnMvZG93&#10;bnJldi54bWxQSwUGAAAAAAQABAD1AAAAhwMAAAAA&#10;" path="m801789,r,536626l,1027506,,490880,801789,xe" fillcolor="#e64338" stroked="f" strokeweight="0">
                      <v:stroke miterlimit="83231f" joinstyle="miter"/>
                      <v:path arrowok="t" o:connecttype="custom" o:connectlocs="8017,0;8017,5366;0,10275;0,4909;8017,0" o:connectangles="0,0,0,0,0" textboxrect="0,0,801789,1027506"/>
                    </v:shape>
                    <v:shape id="Shape 35" o:spid="_x0000_s1055" style="position:absolute;left:16261;top:8902;width:3217;height:1256;visibility:visible;mso-wrap-style:square;v-text-anchor:top" coordsize="321734,1255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FL6MEA&#10;AADbAAAADwAAAGRycy9kb3ducmV2LnhtbERPPWvDMBDdA/0P4grZYrkt1MaNEtqQgocuSVroeFgX&#10;y0Q6GUuxnX9fDYWMj/e93s7OipGG0HlW8JTlIIgbrztuFXyfPlcliBCRNVrPpOBGAbabh8UaK+0n&#10;PtB4jK1IIRwqVGBi7CspQ2PIYch8T5y4sx8cxgSHVuoBpxTurHzO81fpsOPUYLCnnaHmcrw6Bc64&#10;yY6lrKf9b2c/ip+we2m+lFo+zu9vICLN8S7+d9daQZHWpy/pB8jN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hS+jBAAAA2wAAAA8AAAAAAAAAAAAAAAAAmAIAAGRycy9kb3du&#10;cmV2LnhtbFBLBQYAAAAABAAEAPUAAACGAwAAAAA=&#10;" path="m149143,l320096,109843r1638,102c316248,117984,318267,120562,315016,125553r-1651,-114l,93183,,91314,149143,xe" fillcolor="#fbdd2b" stroked="f" strokeweight="0">
                      <v:stroke miterlimit="83231f" joinstyle="miter"/>
                      <v:path arrowok="t" o:connecttype="custom" o:connectlocs="1491,0;3201,1099;3217,1100;3150,1256;3133,1255;0,932;0,913;1491,0" o:connectangles="0,0,0,0,0,0,0,0" textboxrect="0,0,321734,125553"/>
                    </v:shape>
                    <v:shape id="Shape 36" o:spid="_x0000_s1056" style="position:absolute;left:16261;top:8901;width:3221;height:1259;visibility:visible;mso-wrap-style:square;v-text-anchor:top" coordsize="322104,12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KyZMQA&#10;AADbAAAADwAAAGRycy9kb3ducmV2LnhtbESPzWrDMBCE74W+g9hCLqGWE0xj3CghLQR6rZuQHBdr&#10;/YOtlWPJjvv2VaHQ4zAz3zDb/Ww6MdHgGssKVlEMgriwuuFKwenr+JyCcB5ZY2eZFHyTg/3u8WGL&#10;mbZ3/qQp95UIEHYZKqi97zMpXVGTQRfZnjh4pR0M+iCHSuoB7wFuOrmO4xdpsOGwUGNP7zUVbT4a&#10;BalbJu1YcqrtJZlu17fx2J6XSi2e5sMrCE+z/w//tT+0gs0Kfr+EHyB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kSsmTEAAAA2wAAAA8AAAAAAAAAAAAAAAAAmAIAAGRycy9k&#10;b3ducmV2LnhtbFBLBQYAAAAABAAEAPUAAACJAwAAAAA=&#10;" path="m149302,l320148,109736r1956,140l321901,110155v-3112,4547,-3811,7341,-4420,9817c317024,121826,316592,123592,315170,125776r-64,89l315004,125865r-1638,-114l,93466r,-388l313404,125357r1499,102c316236,123376,316643,121750,317113,119883v596,-2451,1282,-5219,4267,-9664l320021,110130r-38,-38l149015,275,,91636r,-225l149302,xe" fillcolor="#fbdd2b" stroked="f" strokeweight="0">
                      <v:stroke miterlimit="83231f" joinstyle="miter"/>
                      <v:path arrowok="t" o:connecttype="custom" o:connectlocs="1493,0;3201,1098;3221,1099;3219,1102;3175,1200;3152,1258;3151,1259;3150,1259;3134,1258;0,935;0,931;3134,1254;3149,1255;3171,1199;3214,1102;3200,1102;3200,1101;1490,3;0,917;0,914;1493,0" o:connectangles="0,0,0,0,0,0,0,0,0,0,0,0,0,0,0,0,0,0,0,0,0" textboxrect="0,0,322104,125865"/>
                    </v:shape>
                    <v:shape id="Shape 37" o:spid="_x0000_s1057" style="position:absolute;left:20975;top:4906;width:3303;height:4247;visibility:visible;mso-wrap-style:square;v-text-anchor:top" coordsize="330313,4246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cAP8QA&#10;AADbAAAADwAAAGRycy9kb3ducmV2LnhtbESPQWvCQBSE74L/YXmF3szGQGONriK2hZwK2pLzM/tM&#10;YrNv0+zWpP++Kwg9DjPzDbPejqYVV+pdY1nBPIpBEJdWN1wp+Px4mz2DcB5ZY2uZFPySg+1mOllj&#10;pu3AB7oefSUChF2GCmrvu0xKV9Zk0EW2Iw7e2fYGfZB9JXWPQ4CbViZxnEqDDYeFGjva11R+HX+M&#10;AvSX4b2gl+VTMZfp+XWXn+LvXKnHh3G3AuFp9P/hezvXChYJ3L6EHyA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3AD/EAAAA2wAAAA8AAAAAAAAAAAAAAAAAmAIAAGRycy9k&#10;b3ducmV2LnhtbFBLBQYAAAAABAAEAPUAAACJAwAAAAA=&#10;" path="m330313,l8382,422514r-1651,2121c3480,423632,5499,418565,,417269r1651,-2121l177914,93318,315490,9075,330313,xe" fillcolor="#fbdd2b" stroked="f" strokeweight="0">
                      <v:stroke miterlimit="83231f" joinstyle="miter"/>
                      <v:path arrowok="t" o:connecttype="custom" o:connectlocs="3303,0;84,4226;67,4247;0,4173;17,4152;1779,933;3155,91;3303,0" o:connectangles="0,0,0,0,0,0,0,0" textboxrect="0,0,330313,424635"/>
                    </v:shape>
                    <v:shape id="Shape 38" o:spid="_x0000_s1058" style="position:absolute;left:20972;top:6073;width:1653;height:3082;visibility:visible;mso-wrap-style:square;v-text-anchor:top" coordsize="165284,308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cLYMQA&#10;AADbAAAADwAAAGRycy9kb3ducmV2LnhtbESP3WoCMRSE7wt9h3AK3tXsVrC6GqUVtHtRBH8e4LA5&#10;bhY3J0uSruvbm0Khl8PMfMMs14NtRU8+NI4V5OMMBHHldMO1gvNp+zoDESKyxtYxKbhTgPXq+WmJ&#10;hXY3PlB/jLVIEA4FKjAxdoWUoTJkMYxdR5y8i/MWY5K+ltrjLcFtK9+ybCotNpwWDHa0MVRdjz9W&#10;wa7PpTbhG/P518bvu89yOruUSo1eho8FiEhD/A//tUut4H0Cv1/SD5C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XC2DEAAAA2wAAAA8AAAAAAAAAAAAAAAAAmAIAAGRycy9k&#10;b3ducmV2LnhtbFBLBQYAAAAABAAEAPUAAACJAwAAAAA=&#10;" path="m165284,r,742l2172,298591,686,300508v2984,800,3696,2756,4292,4471c5423,306223,5817,307303,7010,307735r1563,-2007l165284,100076r,633l7163,308192r-127,-26c5550,307696,5080,306439,4610,305106,4026,303429,3327,301524,317,300800l,300749r1842,-2387l165284,xe" fillcolor="#fbdd2b" stroked="f" strokeweight="0">
                      <v:stroke miterlimit="83231f" joinstyle="miter"/>
                      <v:path arrowok="t" o:connecttype="custom" o:connectlocs="1653,0;1653,7;22,2986;7,3005;50,3050;70,3077;86,3057;1653,1001;1653,1007;72,3082;70,3082;46,3051;3,3008;0,3008;18,2984;1653,0" o:connectangles="0,0,0,0,0,0,0,0,0,0,0,0,0,0,0,0" textboxrect="0,0,165284,308192"/>
                    </v:shape>
                    <v:shape id="Shape 39" o:spid="_x0000_s1059" style="position:absolute;left:22625;top:4906;width:1653;height:2174;visibility:visible;mso-wrap-style:square;v-text-anchor:top" coordsize="165384,2173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ogEMMA&#10;AADbAAAADwAAAGRycy9kb3ducmV2LnhtbESPQYvCMBSE7wv+h/CEva2puqhUoxRB0IuyKoi3R/Ns&#10;i81LSWLt/nuzIOxxmJlvmMWqM7VoyfnKsoLhIAFBnFtdcaHgfNp8zUD4gKyxtkwKfsnDatn7WGCq&#10;7ZN/qD2GQkQI+xQVlCE0qZQ+L8mgH9iGOHo36wyGKF0htcNnhJtajpJkIg1WHBdKbGhdUn4/PoyC&#10;tjK5m+yb8Xl3ybKhvN52dD8o9dnvsjmIQF34D7/bW61g+g1/X+IPkM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HogEMMAAADbAAAADwAAAAAAAAAAAAAAAACYAgAAZHJzL2Rv&#10;d25yZXYueG1sUEsFBgAAAAAEAAQA9QAAAIgDAAAAAA==&#10;" path="m165384,r,358l,217371r,-633l164598,737,13113,93459,,117403r,-742l12697,93484,165384,xe" fillcolor="#fbdd2b" stroked="f" strokeweight="0">
                      <v:stroke miterlimit="83231f" joinstyle="miter"/>
                      <v:path arrowok="t" o:connecttype="custom" o:connectlocs="1653,0;1653,4;0,2174;0,2168;1645,7;131,935;0,1174;0,1167;127,935;1653,0" o:connectangles="0,0,0,0,0,0,0,0,0,0" textboxrect="0,0,165384,217371"/>
                    </v:shape>
                    <v:shape id="Shape 40" o:spid="_x0000_s1060" style="position:absolute;left:20999;top:9968;width:3279;height:1218;visibility:visible;mso-wrap-style:square;v-text-anchor:top" coordsize="327946,1217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r2ocAA&#10;AADbAAAADwAAAGRycy9kb3ducmV2LnhtbESPzYoCMRCE7wu+Q2jB25rZFX8YjSILyoInfx6gSdqZ&#10;YSedMYka334jCB6Lqq+KWqySbcWNfGgcK/gaFiCItTMNVwpOx83nDESIyAZbx6TgQQFWy97HAkvj&#10;7ryn2yFWIpdwKFFBHWNXShl0TRbD0HXE2Ts7bzFm6StpPN5zuW3ld1FMpMWG80KNHf3UpP8OV6tg&#10;ak7nzc6R3Osipe3jOLpoz0oN+mk9BxEpxXf4Rf+azI3h+SX/ALn8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Gr2ocAAAADbAAAADwAAAAAAAAAAAAAAAACYAgAAZHJzL2Rvd25y&#10;ZXYueG1sUEsFBgAAAAAEAAQA9QAAAIUDAAAAAA==&#10;" path="m6731,l8369,114,327946,28606r,1851l178854,121737,1651,15710,,15608c5499,7569,3480,4991,6731,xe" fillcolor="#fbdd2b" stroked="f" strokeweight="0">
                      <v:stroke miterlimit="83231f" joinstyle="miter"/>
                      <v:path arrowok="t" o:connecttype="custom" o:connectlocs="67,0;84,1;3279,286;3279,305;1788,1218;17,157;0,156;67,0" o:connectangles="0,0,0,0,0,0,0,0" textboxrect="0,0,327946,121737"/>
                    </v:shape>
                    <v:shape id="Shape 41" o:spid="_x0000_s1061" style="position:absolute;left:20995;top:9966;width:3283;height:1221;visibility:visible;mso-wrap-style:square;v-text-anchor:top" coordsize="328300,122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SxAMMA&#10;AADbAAAADwAAAGRycy9kb3ducmV2LnhtbESPX2vCQBDE3wt+h2OFvtWLbVGJniJFpUhf/Pe+5NYk&#10;mNuLuVVTP32vIPg4zMxvmMmsdZW6UhNKzwb6vQQUceZtybmB/W75NgIVBNli5ZkM/FKA2bTzMsHU&#10;+htv6LqVXEUIhxQNFCJ1qnXICnIYer4mjt7RNw4lyibXtsFbhLtKvyfJQDssOS4UWNNXQdlpe3EG&#10;BOX+k1/cal1+DvuLzer8cbivjXnttvMxKKFWnuFH+9saGA7g/0v8AXr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VSxAMMAAADbAAAADwAAAAAAAAAAAAAAAACYAgAAZHJzL2Rv&#10;d25yZXYueG1sUEsFBgAAAAAEAAQA9QAAAIgDAAAAAA==&#10;" path="m6998,r101,l8750,102,328300,28590r,401l7201,394c5842,2476,5461,4115,4991,5994,4369,8446,3683,11201,711,15634r1372,114l179311,121755,328300,30415r,235l179007,122053,1930,16116,,15977r190,-280c3289,11151,3988,8369,4610,5893,5055,4026,5512,2261,6934,76l6998,xe" fillcolor="#fbdd2b" stroked="f" strokeweight="0">
                      <v:stroke miterlimit="83231f" joinstyle="miter"/>
                      <v:path arrowok="t" o:connecttype="custom" o:connectlocs="70,0;71,0;88,1;3283,286;3283,290;72,4;50,60;7,156;21,158;1793,1218;3283,304;3283,307;1790,1221;19,161;0,160;2,157;46,59;69,1;70,0" o:connectangles="0,0,0,0,0,0,0,0,0,0,0,0,0,0,0,0,0,0,0" textboxrect="0,0,328300,122053"/>
                    </v:shape>
                    <v:shape id="Shape 42" o:spid="_x0000_s1062" style="position:absolute;left:16261;top:10975;width:3241;height:4206;visibility:visible;mso-wrap-style:square;v-text-anchor:top" coordsize="324103,4206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jbpsQA&#10;AADbAAAADwAAAGRycy9kb3ducmV2LnhtbESPX2vCQBDE3wt+h2OFvtWLLdQSPUUsBWlB6p8X35bc&#10;mgRze2n2jOe37wmFPg4z8xtmtoiuUT11Uns2MB5loIgLb2suDRz2H09voCQgW2w8k4EbCSzmg4cZ&#10;5tZfeUv9LpQqQVhyNFCF0OZaS1GRQxn5ljh5J985DEl2pbYdXhPcNfo5y161w5rTQoUtrSoqzruL&#10;M9C+fNrv995uTzc5/ohsYqi/ojGPw7icggoUw3/4r722BiYTuH9JP0DP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o26bEAAAA2wAAAA8AAAAAAAAAAAAAAAAAmAIAAGRycy9k&#10;b3ducmV2LnhtbFBLBQYAAAAABAAEAPUAAACJAwAAAAA=&#10;" path="m317372,v3251,1003,1232,6071,6731,7366l322464,9487,151725,327751,8170,415641,,420636r,-1l315733,2121,317372,xe" fillcolor="#fbdd2b" stroked="f" strokeweight="0">
                      <v:stroke miterlimit="83231f" joinstyle="miter"/>
                      <v:path arrowok="t" o:connecttype="custom" o:connectlocs="3174,0;3241,74;3225,95;1517,3277;82,4156;0,4206;0,4206;3157,21;3174,0" o:connectangles="0,0,0,0,0,0,0,0,0" textboxrect="0,0,324103,420636"/>
                    </v:shape>
                    <v:shape id="Shape 43" o:spid="_x0000_s1063" style="position:absolute;left:16261;top:13027;width:1622;height:2155;visibility:visible;mso-wrap-style:square;v-text-anchor:top" coordsize="162278,2154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sTxb4A&#10;AADbAAAADwAAAGRycy9kb3ducmV2LnhtbERPTYvCMBC9L/gfwgheFk0V3Go1ilSEPQmrXrwNzdhU&#10;m0lpotZ/vzkIHh/ve7nubC0e1PrKsYLxKAFBXDhdcangdNwNZyB8QNZYOyYFL/KwXvW+lphp9+Q/&#10;ehxCKWII+wwVmBCaTEpfGLLoR64hjtzFtRZDhG0pdYvPGG5rOUmSH2mx4thgsKHcUHE73K0CSo2+&#10;TM+4TxHz71nqr9083yo16HebBYhAXfiI3+5frSCNY+OX+APk6h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hbE8W+AAAA2wAAAA8AAAAAAAAAAAAAAAAAmAIAAGRycy9kb3ducmV2&#10;LnhtbFBLBQYAAAAABAAEAPUAAACDAwAAAAA=&#10;" path="m162278,r,662l772,214727,151483,122602r10795,-20122l162278,103215r-10286,19167l,215439r,-350l162278,xe" fillcolor="#fbdd2b" stroked="f" strokeweight="0">
                      <v:stroke miterlimit="83231f" joinstyle="miter"/>
                      <v:path arrowok="t" o:connecttype="custom" o:connectlocs="1622,0;1622,7;8,2148;1514,1226;1622,1025;1622,1032;1519,1224;0,2155;0,2151;1622,0" o:connectangles="0,0,0,0,0,0,0,0,0,0" textboxrect="0,0,162278,215439"/>
                    </v:shape>
                    <v:shape id="Shape 44" o:spid="_x0000_s1064" style="position:absolute;left:17883;top:10973;width:1622;height:3086;visibility:visible;mso-wrap-style:square;v-text-anchor:top" coordsize="162192,3086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oAL8IA&#10;AADbAAAADwAAAGRycy9kb3ducmV2LnhtbESPUUvDQBCE34X+h2MFX8ReWqStaa8lCIr4ZtofsOS2&#10;uWBuL9ytSfz3niD4OMzMN8zhNPtejRRTF9jAalmAIm6C7bg1cDm/POxAJUG22AcmA9+U4HRc3Byw&#10;tGHiDxpraVWGcCrRgBMZSq1T48hjWoaBOHvXED1KlrHVNuKU4b7X66LYaI8d5wWHAz07aj7rL29A&#10;0qa6rMc4vYubHxMVvq7uX425u52rPSihWf7Df+03a2D7BL9f8g/Qx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ugAvwgAAANsAAAAPAAAAAAAAAAAAAAAAAJgCAABkcnMvZG93&#10;bnJldi54bWxQSwUGAAAAAAQABAD1AAAAhwMAAAAA&#10;" path="m155016,r140,38c156642,495,157086,1765,157556,3086v610,1689,1296,3582,4318,4305l162192,7455r-203,241l160338,9830,,308629r,-735l160020,9614r1486,-1930c158509,6883,157810,4940,157213,3226,156756,1969,156375,889,155169,457r-1550,2007l,206076r,-662l153302,2223,155016,xe" fillcolor="#fbdd2b" stroked="f" strokeweight="0">
                      <v:stroke miterlimit="83231f" joinstyle="miter"/>
                      <v:path arrowok="t" o:connecttype="custom" o:connectlocs="1550,0;1552,0;1576,31;1619,74;1622,75;1620,77;1603,98;0,3086;0,3079;1600,96;1615,77;1572,32;1552,5;1536,25;0,2061;0,2054;1533,22;1550,0" o:connectangles="0,0,0,0,0,0,0,0,0,0,0,0,0,0,0,0,0,0" textboxrect="0,0,162192,308629"/>
                    </v:shape>
                    <v:shape id="Shape 45" o:spid="_x0000_s1065" style="position:absolute;left:16261;top:10533;width:3059;height:2452;visibility:visible;mso-wrap-style:square;v-text-anchor:top" coordsize="305892,2451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7kLwA&#10;AADbAAAADwAAAGRycy9kb3ducmV2LnhtbERPuwrCMBTdBf8hXMFNUx1Eq1F8oo4+BsdLc22rzU1p&#10;Yq1/bwbB8XDes0VjClFT5XLLCgb9CARxYnXOqYLrZdcbg3AeWWNhmRR8yMFi3m7NMNb2zSeqzz4V&#10;IYRdjAoy78tYSpdkZND1bUkcuLutDPoAq1TqCt8h3BRyGEUjaTDn0JBhSeuMkuf5ZRSsbqfbcb+j&#10;aL2q3WWS6ufm9dgq1e00yykIT43/i3/ug1YwDuvDl/AD5PwL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z+zuQvAAAANsAAAAPAAAAAAAAAAAAAAAAAJgCAABkcnMvZG93bnJldi54&#10;bWxQSwUGAAAAAAQABAD1AAAAgQMAAAAA&#10;" path="m305626,v-267,3023,-420,4699,-420,7645c305206,11493,305422,15151,305892,18605r-1829,953l,245199,,137973,302958,1372,305626,xe" fillcolor="#fbdd2b" stroked="f" strokeweight="0">
                      <v:stroke miterlimit="83231f" joinstyle="miter"/>
                      <v:path arrowok="t" o:connecttype="custom" o:connectlocs="3056,0;3052,76;3059,186;3041,196;0,2452;0,1380;3030,14;3056,0" o:connectangles="0,0,0,0,0,0,0,0" textboxrect="0,0,305892,245199"/>
                    </v:shape>
                    <v:shape id="Shape 46" o:spid="_x0000_s1066" style="position:absolute;left:16261;top:11221;width:1529;height:1766;visibility:visible;mso-wrap-style:square;v-text-anchor:top" coordsize="152944,1766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TCK8UA&#10;AADbAAAADwAAAGRycy9kb3ducmV2LnhtbESPQWvCQBSE74L/YXmCF6mb9FAkdRMkIK14aaMovT2y&#10;r0lI9m3Ibk3677sFweMwM98w22wynbjR4BrLCuJ1BIK4tLrhSsH5tH/agHAeWWNnmRT8koMsnc+2&#10;mGg78ifdCl+JAGGXoILa+z6R0pU1GXRr2xMH79sOBn2QQyX1gGOAm04+R9GLNNhwWKixp7ymsi1+&#10;jILolF8+3KElef06t8dV01/N20Gp5WLavYLwNPlH+N5+1wo2Mfx/CT9Ap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NMIrxQAAANsAAAAPAAAAAAAAAAAAAAAAAJgCAABkcnMv&#10;ZG93bnJldi54bWxQSwUGAAAAAAQABAD1AAAAigMAAAAA&#10;" path="m152944,r,421l207,69288r,106693l152944,62629r,501l,176633,,68958,152944,xe" fillcolor="#fbdd2b" stroked="f" strokeweight="0">
                      <v:stroke miterlimit="83231f" joinstyle="miter"/>
                      <v:path arrowok="t" o:connecttype="custom" o:connectlocs="1529,0;1529,4;2,693;2,1759;1529,626;1529,631;0,1766;0,689;1529,0" o:connectangles="0,0,0,0,0,0,0,0,0" textboxrect="0,0,152944,176633"/>
                    </v:shape>
                    <v:shape id="Shape 47" o:spid="_x0000_s1067" style="position:absolute;left:17790;top:10529;width:1531;height:1323;visibility:visible;mso-wrap-style:square;v-text-anchor:top" coordsize="153143,132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dk48IA&#10;AADbAAAADwAAAGRycy9kb3ducmV2LnhtbESPT4vCMBTE78J+h/AW9iKaVlBKbRQRhUX0YF3Y66N5&#10;/YPNS2my2v32RhA8DjPzGyZbD6YVN+pdY1lBPI1AEBdWN1wp+LnsJwkI55E1tpZJwT85WK8+Rhmm&#10;2t75TLfcVyJA2KWooPa+S6V0RU0G3dR2xMErbW/QB9lXUvd4D3DTylkULaTBhsNCjR1tayqu+Z9R&#10;4OexLsfmEFfW4G5/+j26CyZKfX0OmyUIT4N/h1/tb60gmcHzS/gBcvU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R2TjwgAAANsAAAAPAAAAAAAAAAAAAAAAAJgCAABkcnMvZG93&#10;bnJldi54bWxQSwUGAAAAAAQABAD1AAAAhwMAAAAA&#10;" path="m152902,r-77,953c152584,3632,152444,5245,152444,7988v,3760,242,7443,686,10948l153143,19075r-1931,1004l,132297r,-501l150997,19736r1739,-889c152279,15380,152063,11722,152063,7988v,-2756,127,-4381,356,-7074l152444,686r-2336,1219l,69588r,-421l149942,1562,152902,xe" fillcolor="#fbdd2b" stroked="f" strokeweight="0">
                      <v:stroke miterlimit="83231f" joinstyle="miter"/>
                      <v:path arrowok="t" o:connecttype="custom" o:connectlocs="1529,0;1528,10;1524,80;1531,189;1531,191;1512,201;0,1323;0,1318;1510,197;1527,188;1520,80;1524,9;1524,7;1501,19;0,696;0,692;1499,16;1529,0" o:connectangles="0,0,0,0,0,0,0,0,0,0,0,0,0,0,0,0,0,0" textboxrect="0,0,153143,132297"/>
                    </v:shape>
                    <v:shape id="Shape 48" o:spid="_x0000_s1068" style="position:absolute;left:21162;top:6990;width:3116;height:2587;visibility:visible;mso-wrap-style:square;v-text-anchor:top" coordsize="311634,2586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AcpMUA&#10;AADbAAAADwAAAGRycy9kb3ducmV2LnhtbESPzW7CMBCE75V4B2uReqnAgdIAKQahSrTcKn4eYIm3&#10;SUS8DrZLQp++RqrU42hmvtEsVp2pxZWcrywrGA0TEMS51RUXCo6HzWAGwgdkjbVlUnAjD6tl72GB&#10;mbYt7+i6D4WIEPYZKihDaDIpfV6SQT+0DXH0vqwzGKJ0hdQO2wg3tRwnSSoNVhwXSmzoraT8vP82&#10;Cp5celmf3qdm8zLB2898ym36+aHUY79bv4II1IX/8F97qxXMnuH+Jf4Au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EBykxQAAANsAAAAPAAAAAAAAAAAAAAAAAJgCAABkcnMv&#10;ZG93bnJldi54bWxQSwUGAAAAAAQABAD1AAAAigMAAAAA&#10;" path="m311634,r,107147l1816,257357,,258627v457,-4001,686,-7951,686,-11799c686,243882,533,242409,267,239704r2654,-1867l311634,xe" fillcolor="#fbdd2b" stroked="f" strokeweight="0">
                      <v:stroke miterlimit="83231f" joinstyle="miter"/>
                      <v:path arrowok="t" o:connecttype="custom" o:connectlocs="3116,0;3116,1072;18,2574;0,2587;7,2469;3,2398;29,2379;3116,0" o:connectangles="0,0,0,0,0,0,0,0" textboxrect="0,0,311634,258627"/>
                    </v:shape>
                    <v:shape id="Shape 49" o:spid="_x0000_s1069" style="position:absolute;left:21159;top:8188;width:1561;height:1393;visibility:visible;mso-wrap-style:square;v-text-anchor:top" coordsize="156089,1392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zEDcQA&#10;AADbAAAADwAAAGRycy9kb3ducmV2LnhtbESPQWvCQBSE7wX/w/IEb3VjkVbSrFKE0tBKwSiS4yP7&#10;moRm34bdbUz/vSsIHoeZ+YbJNqPpxEDOt5YVLOYJCOLK6pZrBcfD++MKhA/IGjvLpOCfPGzWk4cM&#10;U23PvKehCLWIEPYpKmhC6FMpfdWQQT+3PXH0fqwzGKJ0tdQOzxFuOvmUJM/SYMtxocGetg1Vv8Wf&#10;UTC8mF0ly+RUdu70Yb6/cvzsc6Vm0/HtFUSgMdzDt3auFayWcP0Sf4Bc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8xA3EAAAA2wAAAA8AAAAAAAAAAAAAAAAAmAIAAGRycy9k&#10;b3ducmV2LnhtbFBLBQYAAAAABAAEAPUAAACJAwAAAAA=&#10;" path="m156089,r,479l3302,118200,737,120016r25,406c1003,122835,1130,124283,1130,127052v,3632,-203,7467,-635,11379l1968,137402,156089,62683r,438l2172,137745,,139257r64,-445c521,134761,749,130811,749,127052v,-2756,-152,-4191,-368,-6591l317,119813r89,-64l3086,117882,156089,xe" fillcolor="#fbdd2b" stroked="f" strokeweight="0">
                      <v:stroke miterlimit="83231f" joinstyle="miter"/>
                      <v:path arrowok="t" o:connecttype="custom" o:connectlocs="1561,0;1561,5;33,1182;7,1201;8,1205;11,1271;5,1385;20,1374;1561,627;1561,631;22,1378;0,1393;1,1389;7,1271;4,1205;3,1198;4,1198;31,1179;1561,0" o:connectangles="0,0,0,0,0,0,0,0,0,0,0,0,0,0,0,0,0,0,0" textboxrect="0,0,156089,139257"/>
                    </v:shape>
                    <v:shape id="Shape 50" o:spid="_x0000_s1070" style="position:absolute;left:22720;top:6988;width:1558;height:1831;visibility:visible;mso-wrap-style:square;v-text-anchor:top" coordsize="155803,183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p4ccMA&#10;AADbAAAADwAAAGRycy9kb3ducmV2LnhtbESPUWvCMBSF3wf7D+EOfJvpBGfpjCIDx6QgqPsB1+ba&#10;FpObksRa//0iCD4ezjnf4cyXgzWiJx9axwo+xhkI4srplmsFf4f1ew4iRGSNxjEpuFGA5eL1ZY6F&#10;dlfeUb+PtUgQDgUqaGLsCilD1ZDFMHYdcfJOzluMSfpaao/XBLdGTrLsU1psOS002NF3Q9V5f7EK&#10;fnazvBz6zbSUm1lpjitvJtujUqO3YfUFItIQn+FH+1cryKdw/5J+gFz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Ip4ccMAAADbAAAADwAAAAAAAAAAAAAAAACYAgAAZHJzL2Rv&#10;d25yZXYueG1sUEsFBgAAAAAEAAQA9QAAAIgDAAAAAA==&#10;" path="m155803,r,107622l,183161r,-438l155594,107290r,-106654l,120519r,-479l155803,xe" fillcolor="#fbdd2b" stroked="f" strokeweight="0">
                      <v:stroke miterlimit="83231f" joinstyle="miter"/>
                      <v:path arrowok="t" o:connecttype="custom" o:connectlocs="1558,0;1558,1076;0,1831;0,1827;1556,1073;1556,6;0,1205;0,1200;1558,0" o:connectangles="0,0,0,0,0,0,0,0,0" textboxrect="0,0,155803,183161"/>
                    </v:shape>
                    <v:shape id="Shape 51" o:spid="_x0000_s1071" style="position:absolute;left:19699;top:7054;width:1072;height:2194;visibility:visible;mso-wrap-style:square;v-text-anchor:top" coordsize="107223,2193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rbkMYA&#10;AADbAAAADwAAAGRycy9kb3ducmV2LnhtbESPT2vCQBTE7wW/w/IKvRTdKCgSXaVEtIUein9Aj4/s&#10;M5s2+zZkt0n89t2C4HGYmd8wy3VvK9FS40vHCsajBARx7nTJhYLTcTucg/ABWWPlmBTcyMN6NXha&#10;Yqpdx3tqD6EQEcI+RQUmhDqV0ueGLPqRq4mjd3WNxRBlU0jdYBfhtpKTJJlJiyXHBYM1ZYbyn8Ov&#10;VbCbfm3bvX99N2f3eel2myyvvzOlXp77twWIQH14hO/tD61gPoP/L/EHyN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DrbkMYAAADbAAAADwAAAAAAAAAAAAAAAACYAgAAZHJz&#10;L2Rvd25yZXYueG1sUEsFBgAAAAAEAAQA9QAAAIsDAAAAAA==&#10;" path="m107223,l73225,195637v-6108,2489,-10807,5232,-17284,9207c49464,208807,35506,219399,35506,219399l,65648,107223,xe" fillcolor="#fbdd2b" stroked="f" strokeweight="0">
                      <v:stroke miterlimit="83231f" joinstyle="miter"/>
                      <v:path arrowok="t" o:connecttype="custom" o:connectlocs="1072,0;732,1956;559,2048;355,2194;0,656;1072,0" o:connectangles="0,0,0,0,0,0" textboxrect="0,0,107223,219399"/>
                    </v:shape>
                    <v:shape id="Shape 52" o:spid="_x0000_s1072" style="position:absolute;left:19697;top:7382;width:538;height:1869;visibility:visible;mso-wrap-style:square;v-text-anchor:top" coordsize="53749,1869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hsmsUA&#10;AADbAAAADwAAAGRycy9kb3ducmV2LnhtbESPT2vCQBTE74V+h+UJvdWNQmuM2YRi6Z9rVJTcHtln&#10;Es2+DdlV02/fLRQ8DjPzGybNR9OJKw2utaxgNo1AEFdWt1wr2G0/nmMQziNr7CyTgh9ykGePDykm&#10;2t64oOvG1yJA2CWooPG+T6R0VUMG3dT2xME72sGgD3KopR7wFuCmk/MoepUGWw4LDfa0bqg6by5G&#10;wam+fMmX3efiUOzn5bJ4r8piHSv1NBnfViA8jf4e/m9/awXxAv6+hB8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GGyaxQAAANsAAAAPAAAAAAAAAAAAAAAAAJgCAABkcnMv&#10;ZG93bnJldi54bWxQSwUGAAAAAAQABAD1AAAAigMAAAAA&#10;" path="m53749,r,102l358,32791,35804,186220v933,-711,4495,-3400,8571,-6367l53749,173386r,495l43660,180870v-4288,3137,-7793,5801,-7856,5858l35550,186919r-64,-305l,32908,53749,xe" fillcolor="#fbdd2b" stroked="f" strokeweight="0">
                      <v:stroke miterlimit="83231f" joinstyle="miter"/>
                      <v:path arrowok="t" o:connecttype="custom" o:connectlocs="538,0;538,1;4,328;358,1862;444,1798;538,1734;538,1739;437,1809;358,1867;356,1869;355,1866;0,329;538,0" o:connectangles="0,0,0,0,0,0,0,0,0,0,0,0,0" textboxrect="0,0,53749,186919"/>
                    </v:shape>
                    <v:shape id="Shape 53" o:spid="_x0000_s1073" style="position:absolute;left:20235;top:7052;width:538;height:2069;visibility:visible;mso-wrap-style:square;v-text-anchor:top" coordsize="53865,206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chDbwA&#10;AADbAAAADwAAAGRycy9kb3ducmV2LnhtbERPvQrCMBDeBd8hnOAimiooUo0iiuBqleJ4NGdbbS6l&#10;iVp9ejMIjh/f/3Ldmko8qXGlZQXjUQSCOLO65FzB+bQfzkE4j6yxskwK3uRgvep2lhhr++IjPROf&#10;ixDCLkYFhfd1LKXLCjLoRrYmDtzVNgZ9gE0udYOvEG4qOYmimTRYcmgosKZtQdk9eRgFM3sZpPr+&#10;0eN0Zy77204nj6lXqt9rNwsQnlr/F//cB61gHsaGL+EHyNUX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HlyENvAAAANsAAAAPAAAAAAAAAAAAAAAAAJgCAABkcnMvZG93bnJldi54&#10;bWxQSwUGAAAAAAQABAD1AAAAgQMAAAAA&#10;" path="m53865,r-4,23l19812,195907r-89,51c13513,198485,8661,201356,2464,205153l,206860r,-495l2273,204797v6147,-3771,10998,-6629,17183,-9156l53391,391,,33081r,-102l53865,xe" fillcolor="#fbdd2b" stroked="f" strokeweight="0">
                      <v:stroke miterlimit="83231f" joinstyle="miter"/>
                      <v:path arrowok="t" o:connecttype="custom" o:connectlocs="538,0;538,0;198,1959;197,1960;25,2052;0,2069;0,2064;23,2048;194,1957;533,4;0,331;0,330;538,0" o:connectangles="0,0,0,0,0,0,0,0,0,0,0,0,0" textboxrect="0,0,53865,206860"/>
                    </v:shape>
                    <v:shape id="Shape 54" o:spid="_x0000_s1074" style="position:absolute;left:19668;top:10910;width:1072;height:2185;visibility:visible;mso-wrap-style:square;v-text-anchor:top" coordsize="107277,2185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7cFMYA&#10;AADbAAAADwAAAGRycy9kb3ducmV2LnhtbESPQWvCQBSE7wX/w/IEb3Vj0aLRVUpRkNIejGJ7fGaf&#10;SWj2bcxuY+yvdwXB4zAz3zCzRWtK0VDtCssKBv0IBHFqdcGZgt129TwG4TyyxtIyKbiQg8W88zTD&#10;WNszb6hJfCYChF2MCnLvq1hKl+Zk0PVtRRy8o60N+iDrTOoazwFuSvkSRa/SYMFhIceK3nNKf5M/&#10;o2D/dToM/9vPj1Hxnfw0tK2Wy8tIqV63fZuC8NT6R/jeXmsF4wncvoQfIO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s7cFMYAAADbAAAADwAAAAAAAAAAAAAAAACYAgAAZHJz&#10;L2Rvd25yZXYueG1sUEsFBgAAAAAEAAQA9QAAAIsDAAAAAA==&#10;" path="m73254,r34023,152857l,218529,35522,22415v,,13970,-6489,20447,-10464c62446,7976,67145,4991,73254,xe" fillcolor="#fbdd2b" stroked="f" strokeweight="0">
                      <v:stroke miterlimit="83231f" joinstyle="miter"/>
                      <v:path arrowok="t" o:connecttype="custom" o:connectlocs="732,0;1072,1528;0,2185;355,224;559,119;732,0" o:connectangles="0,0,0,0,0,0" textboxrect="0,0,107277,218529"/>
                    </v:shape>
                    <v:shape id="Shape 55" o:spid="_x0000_s1075" style="position:absolute;left:19665;top:11040;width:539;height:2057;visibility:visible;mso-wrap-style:square;v-text-anchor:top" coordsize="53905,2057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7gBk8MA&#10;AADbAAAADwAAAGRycy9kb3ducmV2LnhtbERPTWvCQBC9F/wPywjemo0plja6BlNRhEKhaUWPQ3ZM&#10;gtnZkF1N+u+7h0KPj/e9ykbTijv1rrGsYB7FIIhLqxuuFHx/7R5fQDiPrLG1TAp+yEG2njysMNV2&#10;4E+6F74SIYRdigpq77tUSlfWZNBFtiMO3MX2Bn2AfSV1j0MIN61M4vhZGmw4NNTY0VtN5bW4GQXl&#10;YX/Mk7jN+eP8NGzNaZFs3xdKzabjZgnC0+j/xX/ug1bwGtaHL+EHyP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7gBk8MAAADbAAAADwAAAAAAAAAAAAAAAACYAgAAZHJzL2Rv&#10;d25yZXYueG1sUEsFBgAAAAAEAAQA9QAAAIgDAAAAAA==&#10;" path="m53905,r,467l44282,5591c40113,7653,36557,9317,35935,9602l515,205195,53905,172505r,237l,205745r32,-182l35605,9336r63,-39c35744,9259,39250,7624,43537,5508l53905,xe" fillcolor="#fbdd2b" stroked="f" strokeweight="0">
                      <v:stroke miterlimit="83231f" joinstyle="miter"/>
                      <v:path arrowok="t" o:connecttype="custom" o:connectlocs="539,0;539,5;443,56;359,96;5,2052;539,1725;539,1727;0,2057;0,2055;356,93;357,93;435,55;539,0" o:connectangles="0,0,0,0,0,0,0,0,0,0,0,0,0" textboxrect="0,0,53905,205745"/>
                    </v:shape>
                    <v:shape id="Shape 56" o:spid="_x0000_s1076" style="position:absolute;left:20204;top:10906;width:538;height:1861;visibility:visible;mso-wrap-style:square;v-text-anchor:top" coordsize="53778,186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mhk8QA&#10;AADbAAAADwAAAGRycy9kb3ducmV2LnhtbESP3UoDMRSE7wt9h3AE72y2ov1Zmxa1CIrS0qr3h80x&#10;Wbo5WZK43b59Iwi9HGbmG2ax6l0jOgqx9qxgPCpAEFde12wUfH2+3MxAxISssfFMCk4UYbUcDhZY&#10;an/kHXX7ZESGcCxRgU2pLaWMlSWHceRb4uz9+OAwZRmM1AGPGe4aeVsUE+mw5rxgsaVnS9Vh/+sU&#10;1Otpa5623eYufKe39eT9w9j7Sqnrq/7xAUSiPl3C/+1XrWA+hr8v+QfI5R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JoZPEAAAA2wAAAA8AAAAAAAAAAAAAAAAAmAIAAGRycy9k&#10;b3ducmV2LnhtbFBLBQYAAAAABAAEAPUAAACJAwAAAAA=&#10;" path="m19698,r89,330l53778,153126,,186050r,-236l53391,153124,19444,724c13310,5715,8509,8763,2400,12497l,13775r,-467l2197,12141c8357,8369,13195,5309,19444,216l19698,xe" fillcolor="#fbdd2b" stroked="f" strokeweight="0">
                      <v:stroke miterlimit="83231f" joinstyle="miter"/>
                      <v:path arrowok="t" o:connecttype="custom" o:connectlocs="197,0;198,3;538,1532;0,1861;0,1859;534,1532;195,7;24,125;0,138;0,133;22,121;195,2;197,0" o:connectangles="0,0,0,0,0,0,0,0,0,0,0,0,0" textboxrect="0,0,53778,186050"/>
                    </v:shape>
                    <v:shape id="Shape 57" o:spid="_x0000_s1077" style="position:absolute;left:19447;top:9046;width:1610;height:2065;visibility:visible;mso-wrap-style:square;v-text-anchor:top" coordsize="160985,2065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C1sQA&#10;AADbAAAADwAAAGRycy9kb3ducmV2LnhtbESPQWsCMRSE74X+h/AK3mq2CmJXoxRRtAcRV1GPz83r&#10;7tLNy5Kkuv57Iwg9DjPzDTOetqYWF3K+sqzgo5uAIM6trrhQsN8t3ocgfEDWWFsmBTfyMJ28vowx&#10;1fbKW7pkoRARwj5FBWUITSqlz0sy6Lu2IY7ej3UGQ5SukNrhNcJNLXtJMpAGK44LJTY0Kyn/zf6M&#10;gtw1m/n3IBz6a3c74fK4ys7ZSanOW/s1AhGoDf/hZ3ulFXz24PEl/gA5u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iQtbEAAAA2wAAAA8AAAAAAAAAAAAAAAAAmAIAAGRycy9k&#10;b3ducmV2LnhtbFBLBQYAAAAABAAEAPUAAACJAwAAAAA=&#10;" path="m111827,5469c140718,,160985,16195,160985,49542v,44450,-36030,102553,-80492,129769c36043,206539,,192557,,148107,,103644,36043,45542,80493,18325,91608,11521,102197,7291,111827,5469xe" fillcolor="#fbdd2b" stroked="f" strokeweight="0">
                      <v:stroke miterlimit="83231f" joinstyle="miter"/>
                      <v:path arrowok="t" o:connecttype="custom" o:connectlocs="1118,55;1407,0;1610,162;1610,495;1610,940;1250,1521;805,1793;360,2065;0,1925;0,1481;0,1036;360,455;805,183;916,115;1022,73;1118,55" o:connectangles="0,0,0,0,0,0,0,0,0,0,0,0,0,0,0,0" textboxrect="0,0,160985,206539"/>
                    </v:shape>
                    <v:shape id="Shape 58" o:spid="_x0000_s1078" style="position:absolute;left:19901;top:10962;width:32;height:8;visibility:visible;mso-wrap-style:square;v-text-anchor:top" coordsize="3194,7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Ha1cMA&#10;AADbAAAADwAAAGRycy9kb3ducmV2LnhtbESP3YrCMBSE7wXfIRzBO039YXGrUUQQFMS16t4fm7Nt&#10;2eakNFGrT2+Ehb0cZuYbZrZoTCluVLvCsoJBPwJBnFpdcKbgfFr3JiCcR9ZYWiYFD3KwmLdbM4y1&#10;vXNCt6PPRICwi1FB7n0VS+nSnAy6vq2Ig/dja4M+yDqTusZ7gJtSDqPoQxosOCzkWNEqp/T3eDUK&#10;Dge73z6/krNMv+lkk8tuXG0nSnU7zXIKwlPj/8N/7Y1W8DmC95fwA+T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0Ha1cMAAADbAAAADwAAAAAAAAAAAAAAAACYAgAAZHJzL2Rv&#10;d25yZXYueG1sUEsFBgAAAAAEAAQA9QAAAIgDAAAAAA==&#10;" path="m3194,l1298,746,,557,3194,xe" fillcolor="#fbdd2b" stroked="f" strokeweight="0">
                      <v:stroke miterlimit="83231f" joinstyle="miter"/>
                      <v:path arrowok="t" o:connecttype="custom" o:connectlocs="32,0;13,8;0,6;32,0" o:connectangles="0,0,0,0" textboxrect="0,0,3194,746"/>
                    </v:shape>
                    <v:shape id="Shape 59" o:spid="_x0000_s1079" style="position:absolute;left:19445;top:9206;width:860;height:1774;visibility:visible;mso-wrap-style:square;v-text-anchor:top" coordsize="86073,177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UgvsMA&#10;AADbAAAADwAAAGRycy9kb3ducmV2LnhtbESPzWrDMBCE74W8g9hCLqGRq5QQu1FCEijkmB8/wGJt&#10;bRNrZSQ1dt4+KhR6HGbmG2a9HW0n7uRD61jD+zwDQVw503Ktobx+va1AhIhssHNMGh4UYLuZvKyx&#10;MG7gM90vsRYJwqFADU2MfSFlqBqyGOauJ07et/MWY5K+lsbjkOC2kyrLltJiy2mhwZ4ODVW3y4/V&#10;sJ8tDkr52Wq4DbIsc6P8KVdaT1/H3SeISGP8D/+1j0ZD/gG/X9IPkJ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LUgvsMAAADbAAAADwAAAAAAAAAAAAAAAACYAgAAZHJzL2Rv&#10;d25yZXYueG1sUEsFBgAAAAAEAAQA9QAAAIgDAAAAAA==&#10;" path="m86073,l80785,2506c36474,29646,394,87799,394,132110v,19050,6782,33350,19126,40259l45668,176194r-6984,1216c31496,177410,24955,175861,19329,172712,6858,165727,,151312,,132110,,87672,36169,29379,80594,2151l86073,xe" fillcolor="#fbdd2b" stroked="f" strokeweight="0">
                      <v:stroke miterlimit="83231f" joinstyle="miter"/>
                      <v:path arrowok="t" o:connecttype="custom" o:connectlocs="860,0;807,25;4,1321;195,1724;456,1762;387,1774;193,1727;0,1321;805,22;860,0" o:connectangles="0,0,0,0,0,0,0,0,0,0" textboxrect="0,0,86073,177410"/>
                    </v:shape>
                    <v:shape id="Shape 60" o:spid="_x0000_s1080" style="position:absolute;left:19933;top:9129;width:1126;height:1833;visibility:visible;mso-wrap-style:square;v-text-anchor:top" coordsize="112516,1832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zkIsUA&#10;AADbAAAADwAAAGRycy9kb3ducmV2LnhtbESP3WoCMRSE7wu+QzhC72q2hWp3NUoRKi0IxZ+Cl8fN&#10;cbM0OVk2qbu+vSkIXg4z8w0zW/TOijO1ofas4HmUgSAuva65UrDffTy9gQgRWaP1TAouFGAxHzzM&#10;sNC+4w2dt7ESCcKhQAUmxqaQMpSGHIaRb4iTd/Ktw5hkW0ndYpfgzsqXLBtLhzWnBYMNLQ2Vv9s/&#10;p2D97ZYHk+doVz+ys7uv4z5bTZR6HPbvUxCR+ngP39qfWkH+Cv9f0g+Q8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XOQixQAAANsAAAAPAAAAAAAAAAAAAAAAAJgCAABkcnMv&#10;ZG93bnJldi54bWxQSwUGAAAAAAQABAD1AAAAigMAAAAA&#10;" path="m89104,r4083,601c105671,7586,112516,22001,112516,41203v,44437,-36157,102730,-80594,129959c24410,175760,17019,179236,9938,181564l,183295,31731,170807c76054,143667,112135,85513,112135,41203,112135,22153,105328,7853,92996,944l89104,xe" fillcolor="#fbdd2b" stroked="f" strokeweight="0">
                      <v:stroke miterlimit="83231f" joinstyle="miter"/>
                      <v:path arrowok="t" o:connecttype="custom" o:connectlocs="892,0;933,6;1126,412;319,1712;99,1816;0,1833;318,1708;1122,412;931,9;892,0" o:connectangles="0,0,0,0,0,0,0,0,0,0" textboxrect="0,0,112516,183295"/>
                    </v:shape>
                    <v:shape id="Shape 61" o:spid="_x0000_s1081" style="position:absolute;left:20305;top:9116;width:229;height:90;visibility:visible;mso-wrap-style:square;v-text-anchor:top" coordsize="22808,89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n7i8MA&#10;AADbAAAADwAAAGRycy9kb3ducmV2LnhtbESPwWrDMBBE74H+g9hCbomcHkLjRAlxoaW9NXbA10Xa&#10;WqbWyliq4+Trq0Ihx2Fm3jC7w+Q6MdIQWs8KVssMBLH2puVGwbl6XTyDCBHZYOeZFFwpwGH/MNth&#10;bvyFTzSWsREJwiFHBTbGPpcyaEsOw9L3xMn78oPDmOTQSDPgJcFdJ5+ybC0dtpwWLPb0Ykl/lz9O&#10;QVtcN5812ermwvih67Ig91YoNX+cjlsQkaZ4D/+3342CzRr+vqQfIP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gn7i8MAAADbAAAADwAAAAAAAAAAAAAAAACYAgAAZHJzL2Rv&#10;d25yZXYueG1sUEsFBgAAAAAEAAQA9QAAAIgDAAAAAA==&#10;" path="m22808,l,8953,16610,1081,22808,xe" fillcolor="#fbdd2b" stroked="f" strokeweight="0">
                      <v:stroke miterlimit="83231f" joinstyle="miter"/>
                      <v:path arrowok="t" o:connecttype="custom" o:connectlocs="229,0;0,90;167,11;229,0" o:connectangles="0,0,0,0" textboxrect="0,0,22808,8953"/>
                    </v:shape>
                    <v:shape id="Shape 62" o:spid="_x0000_s1082" style="position:absolute;left:20534;top:9095;width:92;height:21;visibility:visible;mso-wrap-style:square;v-text-anchor:top" coordsize="9290,2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hpIr8A&#10;AADbAAAADwAAAGRycy9kb3ducmV2LnhtbERPy4rCMBTdD/gP4QpuhjFVRGeqUXzCuFTnAy7NtSk2&#10;N6WJtvr1RhBmeTjv2aK1pbhR7QvHCgb9BARx5nTBuYK/0+7rG4QPyBpLx6TgTh4W887HDFPtGj7Q&#10;7RhyEUPYp6jAhFClUvrMkEXfdxVx5M6uthgirHOpa2xiuC3lMEnG0mLBscFgRWtD2eV4tQrW+/vZ&#10;Nbvssd1I43E1Xo4+4x7V67bLKYhAbfgXv92/WsHPBF5f4g+Q8y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4GGkivwAAANsAAAAPAAAAAAAAAAAAAAAAAJgCAABkcnMvZG93bnJl&#10;di54bWxQSwUGAAAAAAQABAD1AAAAhAMAAAAA&#10;" path="m5536,l9290,553,,2173,5536,xe" fillcolor="#fbdd2b" stroked="f" strokeweight="0">
                      <v:stroke miterlimit="83231f" joinstyle="miter"/>
                      <v:path arrowok="t" o:connecttype="custom" o:connectlocs="55,0;92,5;0,21;55,0" o:connectangles="0,0,0,0" textboxrect="0,0,9290,2173"/>
                    </v:shape>
                    <v:shape id="Shape 63" o:spid="_x0000_s1083" style="position:absolute;left:20626;top:9092;width:198;height:37;visibility:visible;mso-wrap-style:square;v-text-anchor:top" coordsize="19796,37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FuwMAA&#10;AADbAAAADwAAAGRycy9kb3ducmV2LnhtbERPzYrCMBC+C/sOYRb2pqkeRLumZZFdXA+i1j7A0Ixt&#10;sJmUJmp9e3MQPH58/6t8sK24Ue+NYwXTSQKCuHLacK2gPP2NFyB8QNbYOiYFD/KQZx+jFaba3flI&#10;tyLUIoawT1FBE0KXSumrhiz6ieuII3d2vcUQYV9L3eM9httWzpJkLi0ajg0NdrRuqLoUV6vgEEq3&#10;/d0sL/oo5+VsV+z3xpyV+vocfr5BBBrCW/xy/2sFyzg2fok/QGZ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8FuwMAAAADbAAAADwAAAAAAAAAAAAAAAACYAgAAZHJzL2Rvd25y&#10;ZXYueG1sUEsFBgAAAAAEAAQA9QAAAIUDAAAAAA==&#10;" path="m4524,l19796,3704,,789,4524,xe" fillcolor="#fbdd2b" stroked="f" strokeweight="0">
                      <v:stroke miterlimit="83231f" joinstyle="miter"/>
                      <v:path arrowok="t" o:connecttype="custom" o:connectlocs="45,0;198,37;0,8;45,0" o:connectangles="0,0,0,0" textboxrect="0,0,19796,3704"/>
                    </v:shape>
                    <v:shape id="Shape 64" o:spid="_x0000_s1084" style="position:absolute;left:7865;top:5712;width:4112;height:5757;visibility:visible;mso-wrap-style:square;v-text-anchor:top" coordsize="411112,5757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1A8MIA&#10;AADbAAAADwAAAGRycy9kb3ducmV2LnhtbESPwWrDMBBE74X8g9hALyWR47SmcaOEEAj1tW4+YLG2&#10;sqm0MpYSu/n6KlDocZiZN8x2PzkrrjSEzrOC1TIDQdx43bFRcP48LV5BhIis0XomBT8UYL+bPWyx&#10;1H7kD7rW0YgE4VCigjbGvpQyNC05DEvfEyfvyw8OY5KDkXrAMcGdlXmWFdJhx2mhxZ6OLTXf9cUp&#10;yMy7DC6vmrUtRvtMuje3pxelHufT4Q1EpCn+h//alVaw2cD9S/oBcvc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fUDwwgAAANsAAAAPAAAAAAAAAAAAAAAAAJgCAABkcnMvZG93&#10;bnJldi54bWxQSwUGAAAAAAQABAD1AAAAhwMAAAAA&#10;" path="m385585,v10553,,25527,876,25527,14097c411112,18479,408470,27292,403187,41377v-5283,14973,-16726,28168,-34328,41364c367970,83630,367970,83630,367094,83630v-877,876,-1766,876,-4407,876c360934,84506,360045,83630,360045,80988v,-1778,,-3518,889,-5283c363576,68656,366217,60731,367970,52819v889,-4407,889,-7937,889,-12331c368859,35217,367970,30810,366217,27292r-889,-889c364452,26403,364452,26403,363576,25527r-1766,c358292,25527,354762,27292,350380,30810v-23774,16713,-50177,44018,-81889,86271c251777,138201,234163,164617,215684,196304v,3531,889,5283,2629,5283l234163,198933v21132,-3505,51943,-7912,80988,-11430c329248,185738,340690,184861,348602,184861r3518,1753c354762,187503,355651,190144,355651,193662v,6173,-2642,12319,-10567,23762l341554,220955v-13195,-3531,-23762,-4407,-35204,-4407c282588,216548,255295,220955,234163,224473r-36081,7924c193675,235039,192786,235039,191910,237681v-2642,2641,-8801,10553,-16713,23761c157582,288747,133807,330111,109169,375895,83642,422554,61633,467436,48425,499135v-7036,16714,-10566,27280,-10566,33452c36982,536969,36106,541388,36106,545795r-2641,11430c30823,564274,29058,575704,22009,575704v-7925,,-13195,-9678,-16713,-21120c1765,544017,,530822,,523773v889,-9677,11456,-32562,26416,-60744c40500,434861,58979,400533,77470,367957v22009,-37846,45771,-80099,73063,-125870c151422,241186,151422,239446,151422,238557v,-876,-889,-1753,-1765,-1753l148781,236804v,877,,877,-889,877l147015,237681v-30810,4406,-50165,5283,-64262,5283c66904,242964,58115,242087,55461,239446v-2642,-2642,-4394,-5283,-4394,-7925c51067,224473,57226,217424,62509,213030r7925,-5271c73076,206870,73952,205981,73952,205981v2642,,4407,889,7049,3518c81877,210401,82753,210401,85395,211277v1765,864,4407,864,8801,864c98590,213030,103886,213030,110922,213030v11455,,30810,-889,58090,-2629c171666,210401,173431,208636,176060,205981v16726,-27292,33465,-53695,49302,-77470c239446,107391,254419,86258,269392,66904,283464,47523,297561,32576,308991,22009,319557,14097,332766,7912,351244,3531,360934,876,372377,,385585,xe" fillcolor="#3c2d64" stroked="f" strokeweight="0">
                      <v:stroke miterlimit="83231f" joinstyle="miter"/>
                      <v:path arrowok="t" o:connecttype="custom" o:connectlocs="3857,0;4112,141;4033,414;3689,827;3672,836;3628,845;3601,810;3610,757;3680,528;3689,405;3663,273;3654,264;3637,255;3619,255;3505,308;2685,1171;2157,1963;2184,2016;2342,1989;3152,1875;3487,1849;3522,1866;3557,1937;3452,2174;3416,2210;3064,2165;2342,2245;1981,2324;1920,2377;1752,2614;1092,3759;484,4991;379,5326;361,5458;335,5572;220,5757;53,5546;0,5238;264,4630;775,3680;1506,2421;1515,2386;1497,2368;1488,2368;1479,2377;1470,2377;828,2430;555,2394;511,2315;625,2130;704,2078;740,2060;810,2095;854,2113;942,2121;1109,2130;1690,2104;1761,2060;2254,1285;2694,669;3091,220;3513,35;3857,0" o:connectangles="0,0,0,0,0,0,0,0,0,0,0,0,0,0,0,0,0,0,0,0,0,0,0,0,0,0,0,0,0,0,0,0,0,0,0,0,0,0,0,0,0,0,0,0,0,0,0,0,0,0,0,0,0,0,0,0,0,0,0,0,0,0,0" textboxrect="0,0,411112,575704"/>
                    </v:shape>
                    <v:shape id="Shape 65" o:spid="_x0000_s1085" style="position:absolute;left:7834;top:7244;width:2087;height:4257;visibility:visible;mso-wrap-style:square;v-text-anchor:top" coordsize="208724,425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TfIccA&#10;AADcAAAADwAAAGRycy9kb3ducmV2LnhtbESPT2vCQBDF74V+h2WE3urGQksbXcVWpAVRiH/Q45Ad&#10;k7TZ2ZDdavTTO4dCbzO8N+/9ZjTpXK1O1IbKs4FBPwFFnHtbcWFgu5k/voIKEdli7ZkMXCjAZHx/&#10;N8LU+jNndFrHQkkIhxQNlDE2qdYhL8lh6PuGWLSjbx1GWdtC2xbPEu5q/ZQkL9phxdJQYkMfJeU/&#10;619nYDfD7+Ni+XnNVpGW2eF98LZ/ro156HXTIahIXfw3/11/WcFPBF+ekQn0+A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bE3yHHAAAA3AAAAA8AAAAAAAAAAAAAAAAAmAIAAGRy&#10;cy9kb3ducmV2LnhtbFBLBQYAAAAABAAEAPUAAACMAwAAAAA=&#10;" path="m208724,r,11644l207613,13352v-8223,12923,-16795,26661,-25660,41126c178626,57933,176149,60396,172187,60396v-27013,1753,-46635,2642,-58077,2642c107023,63038,101448,63038,96749,62098v-4217,64,-7176,64,-9602,-1156l85763,60561v-1422,-419,-2641,-774,-3835,-1955c80074,56739,79045,56205,78054,56053v-698,432,-1676,927,-3035,1397l67450,62505c61265,67686,57417,73668,57417,78341v,1486,1168,3391,3480,5703c62052,85212,67361,86622,85928,86622v11506,,30531,-534,62929,-5131l148895,80831r3048,-381l152832,80450v2629,,4927,2311,4927,4940c157759,86685,157759,89352,155956,91156v-17475,29489,-33668,57670,-49314,84925c98628,190000,90907,203462,83388,216390,64326,249982,46228,283700,32423,311285,11824,350083,6871,365095,6337,370899v13,6705,1804,19532,5144,29514c14160,409100,18669,419375,25184,419375v3277,,5271,-6401,6858,-11532c32576,406116,33109,404439,33668,402953r2502,-11036c36093,387904,37021,383268,37922,378798v-63,-5779,3061,-15824,10744,-34061c62294,312047,84493,267025,109550,221191v25438,-47244,48933,-87960,66142,-114630c183159,94102,189205,86127,192342,82786v1092,-2717,2679,-3619,5168,-5054l200571,76144r8153,-1790l208724,80844r-6311,1384l200660,83244v-2222,1282,-2222,1282,-2565,2260l197333,86749v-2185,2184,-8065,9525,-16256,23177c163919,136533,140500,177109,115126,224226,90157,269870,68072,314688,54534,347175v-7138,16955,-10325,26899,-10325,32233c43269,384411,42443,388526,42443,392616r-2717,12153c39091,406560,38608,408122,38113,409722v-2210,7138,-4979,16003,-12929,16003c16853,425725,10198,417863,5423,402344,1880,391689,,378303,,370607v876,-9691,9627,-29947,26797,-62218c40589,280767,58750,246947,77876,213228v7531,-12954,15266,-26403,23254,-40310c116726,145766,132867,117699,150749,87689r-343,c117196,92426,97714,92972,85928,92972v-18516,,-26238,-1169,-29527,-4445c52756,84882,51067,81643,51067,78341v,-9410,8801,-17754,12573,-20916l72593,51570v1740,-572,2388,-1092,2401,-1105l75921,49538r1206,114c81153,49652,83655,51341,86398,54097v127,76,673,229,1143,368l89560,55088v1512,724,4153,724,7811,724c102083,56688,107125,56688,114110,56688v11315,,30797,-876,57886,-2629c173406,54046,174473,53094,176987,50579,185642,36374,194123,22747,202313,9861l208724,xe" fillcolor="#3c2d64" stroked="f" strokeweight="0">
                      <v:stroke miterlimit="83231f" joinstyle="miter"/>
                      <v:path arrowok="t" o:connecttype="custom" o:connectlocs="2087,116;1819,545;1141,630;871,609;819,586;750,574;574,783;859,866;1489,808;1528,804;1559,912;834,2164;63,3709;252,4194;337,4029;379,3788;1095,2212;1923,828;2005,761;2087,808;2006,832;1973,867;1151,2242;442,3794;397,4047;252,4257;0,3706;779,2132;1507,877;859,930;511,783;726,516;759,495;864,541;895,551;1141,567;1770,506;2087,0" o:connectangles="0,0,0,0,0,0,0,0,0,0,0,0,0,0,0,0,0,0,0,0,0,0,0,0,0,0,0,0,0,0,0,0,0,0,0,0,0,0" textboxrect="0,0,208724,425725"/>
                    </v:shape>
                    <v:shape id="Shape 66" o:spid="_x0000_s1086" style="position:absolute;left:9921;top:5680;width:2087;height:2372;visibility:visible;mso-wrap-style:square;v-text-anchor:top" coordsize="208737,237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4VWO8AA&#10;AADcAAAADwAAAGRycy9kb3ducmV2LnhtbERP24rCMBB9F/yHMIJvmioiUk3LIiiCwuIFn2eb2bZs&#10;MylNrNWvNwuCb3M411mlnalES40rLSuYjCMQxJnVJecKLufNaAHCeWSNlWVS8CAHadLvrTDW9s5H&#10;ak8+FyGEXYwKCu/rWEqXFWTQjW1NHLhf2xj0ATa51A3eQ7ip5DSK5tJgyaGhwJrWBWV/p5tRMJOu&#10;Pbj59if7vtiN3h/Mkx5XpYaD7msJwlPnP+K3e6fD/GgC/8+EC2Ty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4VWO8AAAADcAAAADwAAAAAAAAAAAAAAAACYAgAAZHJzL2Rvd25y&#10;ZXYueG1sUEsFBgAAAAAEAAQA9QAAAIUDAAAAAA==&#10;" path="m180035,v7849,,28702,,28702,17259c208737,21946,206299,30442,200622,45669v-5334,15050,-16599,28664,-35408,42799c164490,89205,163894,89700,162751,89891v-1550,965,-3239,965,-5614,965c155385,90856,151321,90195,151321,84163v,-1918,,-4280,1231,-6706c155588,69291,157848,61938,159322,55296v812,-4013,812,-7379,812,-11633c160134,39256,159461,35522,158128,32563v-495,-140,-902,-368,-1321,-686l156261,31877v-2578,,-5499,1410,-9449,4585c122453,53619,95898,81610,65481,122161,49009,142977,31496,169228,13322,200292v26,520,89,914,140,1168l28105,198984v22124,-3683,53200,-8078,81128,-11456c123254,185776,134963,184861,143053,184861r1422,330l147993,186969v2172,674,5271,3125,5271,9881c153264,203873,150355,210553,142151,222428r-5194,5245l135192,227203v-11468,-3061,-21438,-4305,-34392,-4305c76492,222898,47993,227648,29134,230797l,237186r,-6490l27940,224561v19215,-3213,48031,-8013,72860,-8013c113678,216548,123736,217716,135052,220599r2235,-2235c144297,208153,146914,202400,146914,196850v,-3581,-1004,-3924,-1334,-4039l142304,191211v-7786,51,-18949,953,-32309,2616c82169,197193,51181,201574,29134,205257r-15850,2642c11341,208178,6960,207112,6947,199479r,-851l7379,197879c25857,166218,43726,139433,60465,118275,91237,77254,118237,48806,142989,31394v4991,-4025,9157,-5867,13272,-5867l159334,25527r4153,3505c165468,32982,166484,37897,166484,43663v,4419,,8242,-952,12954c163970,63614,161633,71234,158356,79997v-685,1397,-685,2617,-685,4166l157671,84506v927,38,1625,-13,1866,-76l160465,83503r711,88l161404,83376c179184,70053,189751,57366,194640,43498v3340,-8916,7747,-21260,7747,-26239c202387,9512,195910,6350,180035,6350v-14325,,-24981,1079,-33502,3404c129286,13881,116218,19571,105347,27711,96037,36335,81458,51219,66396,71958,52159,90373,37376,111036,22454,133464l,167986,,156342,17170,129934c32182,107404,47041,86601,61316,68136,76632,47079,91504,31877,101295,22847,113132,13957,126924,7899,144958,3607,153949,1156,165125,,180035,xe" fillcolor="#3c2d64" stroked="f" strokeweight="0">
                      <v:stroke miterlimit="83231f" joinstyle="miter"/>
                      <v:path arrowok="t" o:connecttype="custom" o:connectlocs="2087,173;1652,885;1571,909;1525,775;1601,437;1568,319;1468,365;133,2003;281,1990;1430,1849;1480,1870;1421,2224;1352,2272;291,2308;0,2307;1008,2166;1373,2184;1456,1928;1100,1938;133,2079;69,1986;605,1183;1562,255;1635,290;1655,566;1576,842;1595,844;1611,836;1946,435;1800,64;1053,277;225,1335;0,1564;613,681;1449,36" o:connectangles="0,0,0,0,0,0,0,0,0,0,0,0,0,0,0,0,0,0,0,0,0,0,0,0,0,0,0,0,0,0,0,0,0,0,0" textboxrect="0,0,208737,237186"/>
                    </v:shape>
                    <v:shape id="Shape 67" o:spid="_x0000_s1087" style="position:absolute;left:9820;top:8388;width:3275;height:1990;visibility:visible;mso-wrap-style:square;v-text-anchor:top" coordsize="327470,1989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zhRsEA&#10;AADcAAAADwAAAGRycy9kb3ducmV2LnhtbERPS2vCQBC+F/wPywi9FN3oQWp0FRWkpTdfoLcxOybB&#10;7GzITmP6791Cobf5+J4zX3auUi01ofRsYDRMQBFn3pacGzgetoN3UEGQLVaeycAPBVguei9zTK1/&#10;8I7aveQqhnBI0UAhUqdah6wgh2Hoa+LI3XzjUCJscm0bfMRwV+lxkky0w5JjQ4E1bQrK7vtvZwA/&#10;3Ohkv9aT1fTtfK3sXdqLFmNe+91qBkqok3/xn/vTxvnJGH6fiRfox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7c4UbBAAAA3AAAAA8AAAAAAAAAAAAAAAAAmAIAAGRycy9kb3du&#10;cmV2LnhtbFBLBQYAAAAABAAEAPUAAACGAwAAAAA=&#10;" path="m104750,1765v3518,,14084,1753,22885,5284c136436,10566,144361,14973,144361,21133v,2641,-1765,3518,-5271,3518c132042,24651,117069,25540,100343,40488,74816,66027,55448,91554,41364,117081v-7925,13208,-11443,25515,-11443,36970c29921,158458,29921,164617,36970,164617v14948,-2628,28156,-8813,42253,-20243c86271,139090,93307,131166,99479,121476v,-1740,,-2642,-901,-2642c96825,117958,95072,116205,94183,115316v-2629,-1765,-4394,-4407,-4394,-8788c89789,95961,99479,83629,110909,73063,121476,62509,135560,54585,146114,54585v4406,,12331,876,12331,7023c158445,69533,156680,76581,152286,81864v-4407,6172,-6172,9690,-6172,12332c146114,96838,147879,97714,151397,97714v27292,,58979,-6160,101231,-20244c273761,71298,297536,61608,323939,49301v889,-889,889,-889,1765,-889c326580,48412,327470,49301,327470,51943v-890,7036,-5284,13195,-11456,20231c312496,75705,308089,78346,302819,81001v-52820,23761,-95949,33439,-126759,39598c157569,123241,141732,125006,126759,125882v-1766,,-3518,877,-4407,1766l121476,128524c87135,171653,57214,198946,26403,198946,6147,198946,,177825,,162852,,125006,22009,86271,44005,56337,55448,41377,66015,29045,75705,19355,95072,,95072,1765,104750,1765xe" fillcolor="#3c2d64" stroked="f" strokeweight="0">
                      <v:stroke miterlimit="83231f" joinstyle="miter"/>
                      <v:path arrowok="t" o:connecttype="custom" o:connectlocs="1048,18;1276,71;1444,211;1391,247;1004,405;414,1171;299,1541;370,1647;792,1444;995,1215;986,1189;942,1153;898,1066;1109,731;1461,546;1585,616;1523,819;1461,942;1514,977;2527,775;3240,493;3257,484;3275,520;3160,722;3028,810;1761,1206;1268,1259;1224,1277;1215,1286;264,1990;0,1629;440,564;757,194;1048,18" o:connectangles="0,0,0,0,0,0,0,0,0,0,0,0,0,0,0,0,0,0,0,0,0,0,0,0,0,0,0,0,0,0,0,0,0,0" textboxrect="0,0,327470,198946"/>
                    </v:shape>
                    <v:shape id="Shape 68" o:spid="_x0000_s1088" style="position:absolute;left:9788;top:8374;width:1669;height:2035;visibility:visible;mso-wrap-style:square;v-text-anchor:top" coordsize="166827,2035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BLcIA&#10;AADcAAAADwAAAGRycy9kb3ducmV2LnhtbERP32vCMBB+H/g/hBP2Ipqo4EZnFB2OuRdhneDr0dzS&#10;YnMpTdZ2/70RBnu7j+/nrbeDq0VHbag8a5jPFAjiwpuKrYbz19v0GUSIyAZrz6ThlwJsN6OHNWbG&#10;9/xJXR6tSCEcMtRQxthkUoaiJIdh5hvixH371mFMsLXStNincFfLhVIr6bDi1FBiQ68lFdf8x2n4&#10;OPDF7rv3RWWf8vxQTM79iZXWj+Nh9wIi0hD/xX/uo0nz1RLuz6QL5OY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60EtwgAAANwAAAAPAAAAAAAAAAAAAAAAAJgCAABkcnMvZG93&#10;bnJldi54bWxQSwUGAAAAAAQABAD1AAAAhwMAAAAA&#10;" path="m105778,r2147,25c112116,25,123088,1994,132004,5550v8712,3492,18707,8572,18707,17018c150711,25629,149250,29274,142265,29274v-4915,,-19812,,-36626,15024c81216,68745,61544,94285,47320,120066v-7340,12255,-11049,24143,-11049,35433c36271,161874,37198,162890,40145,162890v14198,-2552,26797,-8598,40246,-19545c86995,138392,93434,131216,99174,122453v-1765,-1143,-3251,-2641,-4051,-3441c91745,116840,89776,112979,89776,107963v,-12662,12053,-26454,22162,-35776c123647,60477,138354,52845,149314,52845v13970,,15494,7150,15494,10223c164808,72352,162484,79858,157912,85357v-2248,3162,-5423,7886,-5423,10274c152324,95707,152794,95987,154584,95987r12243,-1335l166827,101010r-12243,1327c147587,102337,146139,98679,146139,95631v,-3416,1816,-7264,6744,-14160c156629,76975,158458,70828,158458,63068v,-3581,-7011,-3873,-9144,-3873c140094,59195,126835,66256,116332,76759,103276,88824,96126,99873,96126,107963v,2921,915,4762,2998,6159c100165,115087,101537,116446,102768,117208v3048,648,3048,4268,3048,5715l105816,123850r-482,762c98984,134595,91719,142799,84303,148361,70053,159944,56578,166395,40691,169189v-10833,191,-10770,-9575,-10770,-13690c29921,143053,33922,130061,41821,116891,56286,90691,76302,64681,101282,39688,120028,22924,136766,22924,142265,22924v1791,,2261,-280,2286,-293c144361,17335,133287,12903,129642,11443,121323,8115,111074,6375,107925,6375r-2248,-25c105181,6350,104712,6337,104267,6337v-5537,,-7569,1156,-23139,16714c71590,32601,61011,44933,49721,59703,20942,98819,6350,134036,6350,164300v,3378,648,32906,23228,32906c55855,197206,83541,176505,122174,127991r1105,-1143c124562,125590,127051,124155,129934,124155v7080,-425,14516,-1054,22571,-1917l166827,120425r,6390l153141,128556v-8183,879,-15752,1517,-23017,1949c129083,130505,128105,131001,127749,131356r-711,711c98857,167449,65278,203556,29578,203556,9144,203556,,183845,,164300,,132639,15024,96177,44640,55893,56134,40856,66891,28308,76632,18567,94234,978,96710,89,105778,xe" fillcolor="#3c2d64" stroked="f" strokeweight="0">
                      <v:stroke miterlimit="83231f" joinstyle="miter"/>
                      <v:path arrowok="t" o:connecttype="custom" o:connectlocs="1058,0;1080,0;1321,55;1508,226;1423,293;1057,443;473,1200;363,1555;402,1628;804,1433;992,1224;952,1190;898,1079;1120,722;1494,528;1649,631;1580,853;1526,956;1547,960;1669,946;1669,1010;1547,1023;1462,956;1529,814;1585,631;1494,592;1164,767;962,1079;992,1141;1028,1172;1059,1229;1059,1238;1054,1246;843,1483;407,1691;299,1555;418,1169;1013,397;1423,229;1446,226;1297,114;1080,64;1057,63;1043,63;812,230;497,597;64,1643;296,1972;1222,1280;1233,1268;1300,1241;1526,1222;1669,1204;1669,1268;1532,1285;1302,1305;1278,1313;1271,1320;296,2035;0,1643;447,559;767,186;1058,0" o:connectangles="0,0,0,0,0,0,0,0,0,0,0,0,0,0,0,0,0,0,0,0,0,0,0,0,0,0,0,0,0,0,0,0,0,0,0,0,0,0,0,0,0,0,0,0,0,0,0,0,0,0,0,0,0,0,0,0,0,0,0,0,0,0,0" textboxrect="0,0,166827,203556"/>
                    </v:shape>
                    <v:shape id="Shape 69" o:spid="_x0000_s1089" style="position:absolute;left:11457;top:8841;width:1670;height:801;visibility:visible;mso-wrap-style:square;v-text-anchor:top" coordsize="166992,80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k8z8MA&#10;AADcAAAADwAAAGRycy9kb3ducmV2LnhtbERPS2vCQBC+C/6HZYRepG5apITUTbBSsUcfhV6H7DRJ&#10;zc6muxtN/fWuUPA2H99zFsVgWnEi5xvLCp5mCQji0uqGKwWfh/VjCsIHZI2tZVLwRx6KfDxaYKbt&#10;mXd02odKxBD2GSqoQ+gyKX1Zk0E/sx1x5L6tMxgidJXUDs8x3LTyOUlepMGGY0ONHa1qKo/73igI&#10;0/eN643ZNr+4Wvdv6dePv2yUepgMy1cQgYZwF/+7P3Scn8zh9ky8QOZ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tk8z8MAAADcAAAADwAAAAAAAAAAAAAAAACYAgAAZHJzL2Rv&#10;d25yZXYueG1sUEsFBgAAAAAEAAQA9QAAAIgDAAAAAA==&#10;" path="m162065,v508,,4927,178,4927,6693c166002,14846,161392,21463,154749,29045v-3505,3505,-7696,6312,-14160,9550c89929,61392,47689,71552,13018,78473l,80129,,73739,11963,72225c46101,65392,87909,55334,137859,32868v5702,-2871,9410,-5322,12268,-8167c155473,18593,159372,13195,160477,7493,132474,20498,109372,29591,89878,35281,69069,42221,50540,47314,33712,50671l,54325,,47966,32699,44401c49209,41094,67444,36074,87986,29223,107429,23533,130442,14453,158458,1410,159487,432,160300,,162065,xe" fillcolor="#3c2d64" stroked="f" strokeweight="0">
                      <v:stroke miterlimit="83231f" joinstyle="miter"/>
                      <v:path arrowok="t" o:connecttype="custom" o:connectlocs="1621,0;1670,67;1548,290;1406,386;130,784;0,801;0,737;120,722;1379,329;1501,247;1605,75;899,353;337,507;0,543;0,479;327,444;880,292;1585,14;1621,0" o:connectangles="0,0,0,0,0,0,0,0,0,0,0,0,0,0,0,0,0,0,0" textboxrect="0,0,166992,80129"/>
                    </v:shape>
                    <v:shape id="Shape 70" o:spid="_x0000_s1090" style="position:absolute;left:12126;top:7842;width:3205;height:2624;visibility:visible;mso-wrap-style:square;v-text-anchor:top" coordsize="320446,2623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huS8QA&#10;AADcAAAADwAAAGRycy9kb3ducmV2LnhtbERPTWvCQBC9F/oflil4q5sqkRJdRQWteFCa6MHbkJ1m&#10;02ZnQ3ar8d93C4Xe5vE+Z7bobSOu1PnasYKXYQKCuHS65krBqdg8v4LwAVlj45gU3MnDYv74MMNM&#10;uxu/0zUPlYgh7DNUYEJoMyl9aciiH7qWOHIfrrMYIuwqqTu8xXDbyFGSTKTFmmODwZbWhsqv/Nsq&#10;+DTj9Njv5Hm5ersc8v1xS2kxUmrw1C+nIAL14V/8597pOD9J4feZeIG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IbkvEAAAA3AAAAA8AAAAAAAAAAAAAAAAAmAIAAGRycy9k&#10;b3ducmV2LnhtbFBLBQYAAAAABAAEAPUAAACJAwAAAAA=&#10;" path="m317805,r876,c319557,876,320446,876,320446,876v,1766,-2641,4420,-8813,7938c291402,14961,258826,32576,218326,58102,177838,83629,131166,119723,85395,162865,63398,191033,45783,212154,31699,232410v-7036,10554,-12319,18478,-14960,23762c15850,257924,14973,259690,14097,260566r-1753,1765c6172,262331,4407,257048,2654,251777,1778,249136,889,247358,889,244729,,242087,,241211,,240335,,229768,8827,210388,27305,183109v7912,-11456,14948,-22886,21120,-32576c51079,145250,54597,140856,57226,136449,77470,103873,89814,77457,94196,58979v4407,-18479,7048,-29921,7048,-35205l101244,20244v,-877,,-877,877,-1753l103886,16726v,-876,876,-876,1765,-876c106528,15850,108293,16726,110935,17602v9677,2642,14960,6172,19354,12332c133807,36982,134696,44031,132067,55461v-1778,6159,-6172,14973,-12344,28168c119723,86284,120612,87147,121501,87147v876,,1740,-863,2641,-1765c145263,68669,165506,55461,188392,41389,211277,28169,230645,19367,251790,12319,270269,6160,294043,,317805,xe" fillcolor="#3c2d64" stroked="f" strokeweight="0">
                      <v:stroke miterlimit="83231f" joinstyle="miter"/>
                      <v:path arrowok="t" o:connecttype="custom" o:connectlocs="3179,0;3187,0;3205,9;3117,88;2184,581;854,1629;317,2325;167,2562;141,2606;123,2624;27,2518;9,2448;0,2404;273,1832;484,1506;572,1365;942,590;1013,238;1013,202;1021,185;1039,167;1057,159;1110,176;1303,299;1321,555;1197,837;1215,872;1242,854;1884,414;2518,123;3179,0" o:connectangles="0,0,0,0,0,0,0,0,0,0,0,0,0,0,0,0,0,0,0,0,0,0,0,0,0,0,0,0,0,0,0" textboxrect="0,0,320446,262331"/>
                    </v:shape>
                    <v:shape id="Shape 71" o:spid="_x0000_s1091" style="position:absolute;left:12095;top:7968;width:1620;height:2530;visibility:visible;mso-wrap-style:square;v-text-anchor:top" coordsize="162065,2529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aZx8IA&#10;AADcAAAADwAAAGRycy9kb3ducmV2LnhtbERPS2sCMRC+F/wPYYReSk30sMjWKCJI66m6reJx2Mw+&#10;cDNZkqjbf98UCt7m43vOYjXYTtzIh9axhulEgSAunWm51vD9tX2dgwgR2WDnmDT8UIDVcvS0wNy4&#10;Ox/oVsRapBAOOWpoYuxzKUPZkMUwcT1x4irnLcYEfS2Nx3sKt52cKZVJiy2nhgZ72jRUXoqr1fA+&#10;+zxN+bwvotpV1SHb+OP+xWv9PB7WbyAiDfEh/nd/mDRfZfD3TLpAL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pnHwgAAANwAAAAPAAAAAAAAAAAAAAAAAJgCAABkcnMvZG93&#10;bnJldi54bWxQSwUGAAAAAAQABAD1AAAAhwMAAAAA&#10;" path="m106602,411v1329,-411,3259,-357,6009,703c113322,1394,114160,1699,115100,2016v10058,2731,15989,6528,20942,13488c140386,24101,140970,32128,138316,43609v-1563,5435,-4826,12369,-9348,21958l127546,68602v10262,-8033,20222,-15192,30429,-22077l162065,43907r,7564l160371,52556v-10457,7083,-20633,14459,-31098,22752c128346,76260,126847,77746,124663,77746v-508,,-4953,-178,-4953,-6693l120015,69720r3200,-6858c127622,53540,130784,46796,132169,42008v2629,-11404,1283,-17564,-1562,-23241c126797,13497,122034,10474,113246,8087v-1194,-394,-2108,-750,-2870,-1029c109880,6868,109449,6702,109106,6575r-1524,1524l107582,11185v,5703,-2705,17374,-7138,35941c95834,66545,82918,93659,63081,125549v-978,1651,-2121,3340,-3289,5067c57925,133385,55994,136242,54419,139367r-4102,6540c45199,154010,39383,163217,33083,172336,9817,206664,6350,221790,6350,227746v,673,,1244,711,3391l7226,232153v,1524,407,2667,1029,4369l8839,238198v1727,5220,2832,7734,5449,8280l14999,245754v558,-546,1485,-2438,2044,-3568c19825,236636,25298,228444,32220,218056,42227,203667,54013,188820,67653,171637v5778,-7264,11900,-14986,18415,-23317c107969,127664,130759,108001,153394,90148r8671,-6179l162065,91742r-4747,3379c134883,112801,112332,132242,90741,152587v-6197,7989,-12331,15723,-18110,23000c59055,192681,47320,207464,37465,221624v-6769,10148,-12129,18212,-14732,23394c21590,247329,20675,249082,19482,250238r-2655,2692l15507,252930v-8446,,-10897,-7353,-12700,-12713l2273,238668c1600,236801,965,235036,902,232686,63,230108,,228965,,227746,,212950,15138,187487,27838,168729v6249,-9017,12015,-18161,17107,-26225l48908,136255v1587,-3213,3645,-6248,5613,-9195c55626,125422,56705,123834,57671,122234,77152,90891,89814,64424,94272,45666v4331,-18186,6960,-29578,6960,-34481l101232,7668v,-1956,546,-2731,1803,-4001l104203,2499v343,-800,1070,-1677,2399,-2088xe" fillcolor="#3c2d64" stroked="f" strokeweight="0">
                      <v:stroke miterlimit="83231f" joinstyle="miter"/>
                      <v:path arrowok="t" o:connecttype="custom" o:connectlocs="1126,11;1360,155;1289,656;1579,465;1620,515;1292,753;1197,711;1232,629;1306,188;1103,71;1075,81;1004,471;598,1307;503,1459;63,2278;72,2322;88,2383;150,2458;322,2181;860,1484;1620,840;1573,951;726,1756;227,2451;168,2530;28,2403;9,2328;278,1688;489,1363;576,1223;1012,112;1030,37;1066,4" o:connectangles="0,0,0,0,0,0,0,0,0,0,0,0,0,0,0,0,0,0,0,0,0,0,0,0,0,0,0,0,0,0,0,0,0" textboxrect="0,0,162065,252930"/>
                    </v:shape>
                    <v:shape id="Shape 72" o:spid="_x0000_s1092" style="position:absolute;left:13715;top:7811;width:1653;height:1075;visibility:visible;mso-wrap-style:square;v-text-anchor:top" coordsize="165227,1074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ZZrsIA&#10;AADcAAAADwAAAGRycy9kb3ducmV2LnhtbERPzWoCMRC+C75DGKE3TWqhldUoRVtabHtw9QGGzbhZ&#10;TCbLJtXt2zeC4G0+vt9ZrHrvxJm62ATW8DhRIIirYBquNRz27+MZiJiQDbrApOGPIqyWw8ECCxMu&#10;vKNzmWqRQzgWqMGm1BZSxsqSxzgJLXHmjqHzmDLsamk6vORw7+RUqWfpseHcYLGltaXqVP56Ddvj&#10;26w07kOtv3626duh3Tz1O60fRv3rHESiPt3FN/enyfPVC1yfyRfI5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ZlmuwgAAANwAAAAPAAAAAAAAAAAAAAAAAJgCAABkcnMvZG93&#10;bnJldi54bWxQSwUGAAAAAAQABAD1AAAAhwMAAAAA&#10;" path="m158890,r2222,l162052,940r3175,l164706,4051v,3315,-3111,6515,-10388,10681c134531,20853,103378,37325,61125,63970l,107493,,99720,57722,58585c100470,31636,132118,14935,151803,8941v1702,-991,2972,-1842,3912,-2553c137351,6794,117081,10782,93879,18517,72708,25578,53327,34455,31090,47307l,67222,,59658,27826,41846c50559,28740,70269,19698,91872,12484,117081,4077,139002,,158890,xe" fillcolor="#3c2d64" stroked="f" strokeweight="0">
                      <v:stroke miterlimit="83231f" joinstyle="miter"/>
                      <v:path arrowok="t" o:connecttype="custom" o:connectlocs="1590,0;1612,0;1621,9;1653,9;1648,41;1544,147;612,640;0,1075;0,997;577,586;1519,89;1558,64;939,185;311,473;0,672;0,597;278,418;919,125;1590,0" o:connectangles="0,0,0,0,0,0,0,0,0,0,0,0,0,0,0,0,0,0,0" textboxrect="0,0,165227,107493"/>
                    </v:shape>
                    <w10:wrap type="square" anchorx="margin" anchory="margin"/>
                  </v:group>
                </w:pict>
              </mc:Fallback>
            </mc:AlternateContent>
          </w:r>
          <w:r>
            <w:rPr>
              <w:rFonts w:ascii="Times New Roman" w:hAnsi="Times New Roman" w:cs="Times New Roman"/>
              <w:noProof/>
              <w:sz w:val="24"/>
              <w:szCs w:val="24"/>
            </w:rPr>
            <w:drawing>
              <wp:anchor distT="0" distB="0" distL="114300" distR="114300" simplePos="0" relativeHeight="251670528" behindDoc="0" locked="0" layoutInCell="1" allowOverlap="1">
                <wp:simplePos x="0" y="0"/>
                <wp:positionH relativeFrom="margin">
                  <wp:posOffset>697689</wp:posOffset>
                </wp:positionH>
                <wp:positionV relativeFrom="margin">
                  <wp:posOffset>-496570</wp:posOffset>
                </wp:positionV>
                <wp:extent cx="1158240" cy="746760"/>
                <wp:effectExtent l="0" t="0" r="3810" b="0"/>
                <wp:wrapSquare wrapText="bothSides"/>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58240" cy="746760"/>
                        </a:xfrm>
                        <a:prstGeom prst="rect">
                          <a:avLst/>
                        </a:prstGeom>
                        <a:noFill/>
                      </pic:spPr>
                    </pic:pic>
                  </a:graphicData>
                </a:graphic>
                <wp14:sizeRelH relativeFrom="page">
                  <wp14:pctWidth>0</wp14:pctWidth>
                </wp14:sizeRelH>
                <wp14:sizeRelV relativeFrom="page">
                  <wp14:pctHeight>0</wp14:pctHeight>
                </wp14:sizeRelV>
              </wp:anchor>
            </w:drawing>
          </w:r>
        </w:p>
        <w:p w:rsidR="00B86B66" w:rsidRDefault="006A652B">
          <w:r>
            <w:rPr>
              <w:noProof/>
            </w:rPr>
            <mc:AlternateContent>
              <mc:Choice Requires="wps">
                <w:drawing>
                  <wp:anchor distT="0" distB="0" distL="114300" distR="114300" simplePos="0" relativeHeight="251660288" behindDoc="0" locked="0" layoutInCell="1" allowOverlap="1">
                    <wp:simplePos x="0" y="0"/>
                    <wp:positionH relativeFrom="margin">
                      <wp:posOffset>1295400</wp:posOffset>
                    </wp:positionH>
                    <wp:positionV relativeFrom="page">
                      <wp:posOffset>2466974</wp:posOffset>
                    </wp:positionV>
                    <wp:extent cx="4735195" cy="4143375"/>
                    <wp:effectExtent l="0" t="0" r="8255" b="9525"/>
                    <wp:wrapNone/>
                    <wp:docPr id="1" name="Text Box 1"/>
                    <wp:cNvGraphicFramePr/>
                    <a:graphic xmlns:a="http://schemas.openxmlformats.org/drawingml/2006/main">
                      <a:graphicData uri="http://schemas.microsoft.com/office/word/2010/wordprocessingShape">
                        <wps:wsp>
                          <wps:cNvSpPr txBox="1"/>
                          <wps:spPr>
                            <a:xfrm>
                              <a:off x="0" y="0"/>
                              <a:ext cx="4735195" cy="4143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C6CCE" w:rsidRPr="00684F09" w:rsidRDefault="00E646D5" w:rsidP="001C68C3">
                                <w:pPr>
                                  <w:pStyle w:val="NoSpacing"/>
                                  <w:jc w:val="center"/>
                                  <w:rPr>
                                    <w:rFonts w:asciiTheme="majorHAnsi" w:eastAsiaTheme="majorEastAsia" w:hAnsiTheme="majorHAnsi" w:cstheme="majorBidi"/>
                                    <w:color w:val="262626" w:themeColor="text1" w:themeTint="D9"/>
                                    <w:sz w:val="160"/>
                                  </w:rPr>
                                </w:pPr>
                                <w:sdt>
                                  <w:sdtPr>
                                    <w:rPr>
                                      <w:b/>
                                      <w:smallCaps/>
                                      <w:sz w:val="72"/>
                                      <w:szCs w:val="48"/>
                                      <w:lang w:val="ru-RU"/>
                                    </w:rPr>
                                    <w:alias w:val="Title"/>
                                    <w:tag w:val=""/>
                                    <w:id w:val="1923687276"/>
                                    <w:dataBinding w:prefixMappings="xmlns:ns0='http://purl.org/dc/elements/1.1/' xmlns:ns1='http://schemas.openxmlformats.org/package/2006/metadata/core-properties' " w:xpath="/ns1:coreProperties[1]/ns0:title[1]" w:storeItemID="{6C3C8BC8-F283-45AE-878A-BAB7291924A1}"/>
                                    <w:text/>
                                  </w:sdtPr>
                                  <w:sdtEndPr/>
                                  <w:sdtContent>
                                    <w:r w:rsidR="00DC6CCE" w:rsidRPr="00684F09">
                                      <w:rPr>
                                        <w:b/>
                                        <w:smallCaps/>
                                        <w:sz w:val="72"/>
                                        <w:szCs w:val="48"/>
                                        <w:lang w:val="ru-RU"/>
                                      </w:rPr>
                                      <w:t>ИНТЕГРИРАН ЛОКАЛЕН РАЗВОЕН ПЛАН НА ОПШТИНА РОСОМАН</w:t>
                                    </w:r>
                                  </w:sdtContent>
                                </w:sdt>
                              </w:p>
                              <w:p w:rsidR="00DC6CCE" w:rsidRDefault="00DC6CCE">
                                <w:pPr>
                                  <w:spacing w:before="120"/>
                                  <w:rPr>
                                    <w:color w:val="404040" w:themeColor="text1" w:themeTint="BF"/>
                                    <w:sz w:val="36"/>
                                    <w:szCs w:val="36"/>
                                  </w:rPr>
                                </w:pPr>
                              </w:p>
                              <w:p w:rsidR="00DC6CCE" w:rsidRDefault="00DC6CCE">
                                <w:pPr>
                                  <w:spacing w:before="120"/>
                                  <w:rPr>
                                    <w:color w:val="404040" w:themeColor="text1" w:themeTint="BF"/>
                                    <w:sz w:val="36"/>
                                    <w:szCs w:val="36"/>
                                  </w:rPr>
                                </w:pPr>
                              </w:p>
                              <w:p w:rsidR="00DC6CCE" w:rsidRDefault="00DC6CCE">
                                <w:pPr>
                                  <w:spacing w:before="120"/>
                                  <w:rPr>
                                    <w:color w:val="404040" w:themeColor="text1" w:themeTint="BF"/>
                                    <w:sz w:val="36"/>
                                    <w:szCs w:val="36"/>
                                  </w:rPr>
                                </w:pPr>
                              </w:p>
                              <w:p w:rsidR="00DC6CCE" w:rsidRDefault="00DC6CCE">
                                <w:pPr>
                                  <w:spacing w:before="120"/>
                                  <w:rPr>
                                    <w:color w:val="404040" w:themeColor="text1" w:themeTint="BF"/>
                                    <w:sz w:val="36"/>
                                    <w:szCs w:val="36"/>
                                  </w:rPr>
                                </w:pPr>
                              </w:p>
                              <w:p w:rsidR="00DC6CCE" w:rsidRPr="006A652B" w:rsidRDefault="000A2BD5" w:rsidP="006A652B">
                                <w:pPr>
                                  <w:spacing w:before="120"/>
                                  <w:ind w:left="2160" w:firstLine="720"/>
                                  <w:rPr>
                                    <w:color w:val="404040" w:themeColor="text1" w:themeTint="BF"/>
                                    <w:sz w:val="36"/>
                                    <w:szCs w:val="36"/>
                                    <w:lang w:val="mk-MK"/>
                                  </w:rPr>
                                </w:pPr>
                                <w:r>
                                  <w:rPr>
                                    <w:color w:val="404040" w:themeColor="text1" w:themeTint="BF"/>
                                    <w:sz w:val="36"/>
                                    <w:szCs w:val="36"/>
                                    <w:lang w:val="mk-MK"/>
                                  </w:rPr>
                                  <w:t>Август</w:t>
                                </w:r>
                                <w:r w:rsidR="00DC6CCE">
                                  <w:rPr>
                                    <w:color w:val="404040" w:themeColor="text1" w:themeTint="BF"/>
                                    <w:sz w:val="36"/>
                                    <w:szCs w:val="36"/>
                                    <w:lang w:val="mk-MK"/>
                                  </w:rPr>
                                  <w:t xml:space="preserve"> 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55" type="#_x0000_t202" style="position:absolute;margin-left:102pt;margin-top:194.25pt;width:372.85pt;height:326.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" filled="f" stroked="f" strokeweight=".5pt">
                    <v:textbox inset="0,0,0,0">
                      <w:txbxContent>
                        <w:p w:rsidR="00DC6CCE" w:rsidRPr="00684F09" w:rsidRDefault="008354E3" w:rsidP="001C68C3">
                          <w:pPr>
                            <w:pStyle w:val="NoSpacing"/>
                            <w:jc w:val="center"/>
                            <w:rPr>
                              <w:rFonts w:asciiTheme="majorHAnsi" w:eastAsiaTheme="majorEastAsia" w:hAnsiTheme="majorHAnsi" w:cstheme="majorBidi"/>
                              <w:color w:val="262626" w:themeColor="text1" w:themeTint="D9"/>
                              <w:sz w:val="160"/>
                            </w:rPr>
                          </w:pPr>
                          <w:sdt>
                            <w:sdtPr>
                              <w:rPr>
                                <w:b/>
                                <w:smallCaps/>
                                <w:sz w:val="72"/>
                                <w:szCs w:val="48"/>
                                <w:lang w:val="ru-RU"/>
                              </w:rPr>
                              <w:alias w:val="Title"/>
                              <w:tag w:val=""/>
                              <w:id w:val="1923687276"/>
                              <w:dataBinding w:prefixMappings="xmlns:ns0='http://purl.org/dc/elements/1.1/' xmlns:ns1='http://schemas.openxmlformats.org/package/2006/metadata/core-properties' " w:xpath="/ns1:coreProperties[1]/ns0:title[1]" w:storeItemID="{6C3C8BC8-F283-45AE-878A-BAB7291924A1}"/>
                              <w:text/>
                            </w:sdtPr>
                            <w:sdtEndPr/>
                            <w:sdtContent>
                              <w:r w:rsidR="00DC6CCE" w:rsidRPr="00684F09">
                                <w:rPr>
                                  <w:b/>
                                  <w:smallCaps/>
                                  <w:sz w:val="72"/>
                                  <w:szCs w:val="48"/>
                                  <w:lang w:val="ru-RU"/>
                                </w:rPr>
                                <w:t>ИНТЕГРИРАН ЛОКАЛЕН РАЗВОЕН ПЛАН НА ОПШТИНА РОСОМАН</w:t>
                              </w:r>
                            </w:sdtContent>
                          </w:sdt>
                        </w:p>
                        <w:p w:rsidR="00DC6CCE" w:rsidRDefault="00DC6CCE">
                          <w:pPr>
                            <w:spacing w:before="120"/>
                            <w:rPr>
                              <w:color w:val="404040" w:themeColor="text1" w:themeTint="BF"/>
                              <w:sz w:val="36"/>
                              <w:szCs w:val="36"/>
                            </w:rPr>
                          </w:pPr>
                        </w:p>
                        <w:p w:rsidR="00DC6CCE" w:rsidRDefault="00DC6CCE">
                          <w:pPr>
                            <w:spacing w:before="120"/>
                            <w:rPr>
                              <w:color w:val="404040" w:themeColor="text1" w:themeTint="BF"/>
                              <w:sz w:val="36"/>
                              <w:szCs w:val="36"/>
                            </w:rPr>
                          </w:pPr>
                        </w:p>
                        <w:p w:rsidR="00DC6CCE" w:rsidRDefault="00DC6CCE">
                          <w:pPr>
                            <w:spacing w:before="120"/>
                            <w:rPr>
                              <w:color w:val="404040" w:themeColor="text1" w:themeTint="BF"/>
                              <w:sz w:val="36"/>
                              <w:szCs w:val="36"/>
                            </w:rPr>
                          </w:pPr>
                        </w:p>
                        <w:p w:rsidR="00DC6CCE" w:rsidRDefault="00DC6CCE">
                          <w:pPr>
                            <w:spacing w:before="120"/>
                            <w:rPr>
                              <w:color w:val="404040" w:themeColor="text1" w:themeTint="BF"/>
                              <w:sz w:val="36"/>
                              <w:szCs w:val="36"/>
                            </w:rPr>
                          </w:pPr>
                        </w:p>
                        <w:p w:rsidR="00DC6CCE" w:rsidRPr="006A652B" w:rsidRDefault="000A2BD5" w:rsidP="006A652B">
                          <w:pPr>
                            <w:spacing w:before="120"/>
                            <w:ind w:left="2160" w:firstLine="720"/>
                            <w:rPr>
                              <w:color w:val="404040" w:themeColor="text1" w:themeTint="BF"/>
                              <w:sz w:val="36"/>
                              <w:szCs w:val="36"/>
                              <w:lang w:val="mk-MK"/>
                            </w:rPr>
                          </w:pPr>
                          <w:r>
                            <w:rPr>
                              <w:color w:val="404040" w:themeColor="text1" w:themeTint="BF"/>
                              <w:sz w:val="36"/>
                              <w:szCs w:val="36"/>
                              <w:lang w:val="mk-MK"/>
                            </w:rPr>
                            <w:t>Август</w:t>
                          </w:r>
                          <w:r w:rsidR="00DC6CCE">
                            <w:rPr>
                              <w:color w:val="404040" w:themeColor="text1" w:themeTint="BF"/>
                              <w:sz w:val="36"/>
                              <w:szCs w:val="36"/>
                              <w:lang w:val="mk-MK"/>
                            </w:rPr>
                            <w:t xml:space="preserve"> 2019</w:t>
                          </w:r>
                        </w:p>
                      </w:txbxContent>
                    </v:textbox>
                    <w10:wrap anchorx="margin" anchory="page"/>
                  </v:shape>
                </w:pict>
              </mc:Fallback>
            </mc:AlternateContent>
          </w:r>
          <w:r w:rsidR="000278D8">
            <w:rPr>
              <w:noProof/>
            </w:rPr>
            <mc:AlternateContent>
              <mc:Choice Requires="wps">
                <w:drawing>
                  <wp:anchor distT="45720" distB="45720" distL="114300" distR="114300" simplePos="0" relativeHeight="251678720" behindDoc="0" locked="0" layoutInCell="1" allowOverlap="1">
                    <wp:simplePos x="0" y="0"/>
                    <wp:positionH relativeFrom="column">
                      <wp:posOffset>904875</wp:posOffset>
                    </wp:positionH>
                    <wp:positionV relativeFrom="paragraph">
                      <wp:posOffset>6292215</wp:posOffset>
                    </wp:positionV>
                    <wp:extent cx="5594350" cy="1714500"/>
                    <wp:effectExtent l="0" t="0" r="254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4350" cy="1714500"/>
                            </a:xfrm>
                            <a:prstGeom prst="rect">
                              <a:avLst/>
                            </a:prstGeom>
                            <a:solidFill>
                              <a:srgbClr val="FFFFFF"/>
                            </a:solidFill>
                            <a:ln w="9525">
                              <a:solidFill>
                                <a:srgbClr val="000000"/>
                              </a:solidFill>
                              <a:miter lim="800000"/>
                              <a:headEnd/>
                              <a:tailEnd/>
                            </a:ln>
                          </wps:spPr>
                          <wps:txbx>
                            <w:txbxContent>
                              <w:p w:rsidR="00DC6CCE" w:rsidRPr="0089258E" w:rsidRDefault="00DC6CCE" w:rsidP="000278D8">
                                <w:pPr>
                                  <w:suppressOverlap/>
                                  <w:jc w:val="both"/>
                                  <w:rPr>
                                    <w:sz w:val="18"/>
                                    <w:szCs w:val="18"/>
                                    <w:lang w:val="mk-MK"/>
                                  </w:rPr>
                                </w:pPr>
                                <w:r w:rsidRPr="0089258E">
                                  <w:rPr>
                                    <w:sz w:val="18"/>
                                    <w:szCs w:val="18"/>
                                    <w:lang w:val="mk-MK"/>
                                  </w:rPr>
                                  <w:t xml:space="preserve">This </w:t>
                                </w:r>
                                <w:r w:rsidRPr="0089258E">
                                  <w:rPr>
                                    <w:sz w:val="18"/>
                                    <w:szCs w:val="18"/>
                                  </w:rPr>
                                  <w:t>document</w:t>
                                </w:r>
                                <w:r w:rsidRPr="0089258E">
                                  <w:rPr>
                                    <w:sz w:val="18"/>
                                    <w:szCs w:val="18"/>
                                    <w:lang w:val="mk-MK"/>
                                  </w:rPr>
                                  <w:t xml:space="preserve"> was produced with the financial support of the </w:t>
                                </w:r>
                                <w:r w:rsidRPr="0089258E">
                                  <w:rPr>
                                    <w:sz w:val="18"/>
                                    <w:szCs w:val="18"/>
                                  </w:rPr>
                                  <w:t xml:space="preserve">project ‘Improving Municipal Governance’ financed by the European Union and implemented by the </w:t>
                                </w:r>
                                <w:r w:rsidRPr="0089258E">
                                  <w:rPr>
                                    <w:sz w:val="18"/>
                                    <w:szCs w:val="18"/>
                                    <w:lang w:val="mk-MK"/>
                                  </w:rPr>
                                  <w:t>United Nations</w:t>
                                </w:r>
                                <w:r w:rsidRPr="0089258E">
                                  <w:rPr>
                                    <w:sz w:val="18"/>
                                    <w:szCs w:val="18"/>
                                  </w:rPr>
                                  <w:t xml:space="preserve"> </w:t>
                                </w:r>
                                <w:r w:rsidRPr="0089258E">
                                  <w:rPr>
                                    <w:sz w:val="18"/>
                                    <w:szCs w:val="18"/>
                                    <w:lang w:val="mk-MK"/>
                                  </w:rPr>
                                  <w:t>Development Programme (UNDP)</w:t>
                                </w:r>
                                <w:r w:rsidRPr="0089258E">
                                  <w:rPr>
                                    <w:sz w:val="18"/>
                                    <w:szCs w:val="18"/>
                                  </w:rPr>
                                  <w:t xml:space="preserve"> in partnership with</w:t>
                                </w:r>
                                <w:r w:rsidRPr="0089258E">
                                  <w:rPr>
                                    <w:color w:val="FF0000"/>
                                    <w:sz w:val="18"/>
                                    <w:szCs w:val="18"/>
                                  </w:rPr>
                                  <w:t xml:space="preserve"> </w:t>
                                </w:r>
                                <w:r w:rsidRPr="0089258E">
                                  <w:rPr>
                                    <w:sz w:val="18"/>
                                    <w:szCs w:val="18"/>
                                  </w:rPr>
                                  <w:t>the Ministry of Local Self-Government and the Ministry of Finance</w:t>
                                </w:r>
                                <w:r w:rsidRPr="0089258E">
                                  <w:rPr>
                                    <w:sz w:val="18"/>
                                    <w:szCs w:val="18"/>
                                    <w:lang w:val="mk-MK"/>
                                  </w:rPr>
                                  <w:t>. The views expressed herein are those of the authors</w:t>
                                </w:r>
                                <w:r w:rsidRPr="0089258E">
                                  <w:rPr>
                                    <w:sz w:val="18"/>
                                    <w:szCs w:val="18"/>
                                  </w:rPr>
                                  <w:t xml:space="preserve"> </w:t>
                                </w:r>
                                <w:r w:rsidRPr="0089258E">
                                  <w:rPr>
                                    <w:sz w:val="18"/>
                                    <w:szCs w:val="18"/>
                                    <w:lang w:val="mk-MK"/>
                                  </w:rPr>
                                  <w:t xml:space="preserve">and do not necessarily represent those of the </w:t>
                                </w:r>
                                <w:r w:rsidRPr="0089258E">
                                  <w:rPr>
                                    <w:sz w:val="18"/>
                                    <w:szCs w:val="18"/>
                                  </w:rPr>
                                  <w:t xml:space="preserve">EU nor </w:t>
                                </w:r>
                                <w:r w:rsidRPr="0089258E">
                                  <w:rPr>
                                    <w:sz w:val="18"/>
                                    <w:szCs w:val="18"/>
                                    <w:lang w:val="mk-MK"/>
                                  </w:rPr>
                                  <w:t>United Nations, including UNDP, or the UN</w:t>
                                </w:r>
                                <w:r w:rsidRPr="0089258E">
                                  <w:rPr>
                                    <w:sz w:val="18"/>
                                    <w:szCs w:val="18"/>
                                  </w:rPr>
                                  <w:t xml:space="preserve"> </w:t>
                                </w:r>
                                <w:r>
                                  <w:rPr>
                                    <w:sz w:val="18"/>
                                    <w:szCs w:val="18"/>
                                    <w:lang w:val="mk-MK"/>
                                  </w:rPr>
                                  <w:t>Member States.</w:t>
                                </w:r>
                              </w:p>
                              <w:p w:rsidR="00DC6CCE" w:rsidRDefault="00DC6CCE" w:rsidP="000278D8">
                                <w:r w:rsidRPr="0089258E">
                                  <w:rPr>
                                    <w:sz w:val="18"/>
                                    <w:szCs w:val="18"/>
                                    <w:lang w:val="mk-MK"/>
                                  </w:rPr>
                                  <w:t xml:space="preserve">Овој документ  е подготвен со финансиска поддршка на Проектот  </w:t>
                                </w:r>
                                <w:r w:rsidRPr="0089258E">
                                  <w:rPr>
                                    <w:sz w:val="18"/>
                                    <w:szCs w:val="18"/>
                                  </w:rPr>
                                  <w:t>‘</w:t>
                                </w:r>
                                <w:r w:rsidRPr="0089258E">
                                  <w:rPr>
                                    <w:sz w:val="18"/>
                                    <w:szCs w:val="18"/>
                                    <w:lang w:val="mk-MK"/>
                                  </w:rPr>
                                  <w:t>Унапредување на општинското владеење</w:t>
                                </w:r>
                                <w:r w:rsidRPr="0089258E">
                                  <w:rPr>
                                    <w:sz w:val="18"/>
                                    <w:szCs w:val="18"/>
                                  </w:rPr>
                                  <w:t xml:space="preserve">’ </w:t>
                                </w:r>
                                <w:r w:rsidRPr="0089258E">
                                  <w:rPr>
                                    <w:sz w:val="18"/>
                                    <w:szCs w:val="18"/>
                                    <w:lang w:val="mk-MK"/>
                                  </w:rPr>
                                  <w:t>финансиран од Европската Унија а спроведуван од страна на Програмата за развој</w:t>
                                </w:r>
                                <w:r w:rsidRPr="0089258E">
                                  <w:rPr>
                                    <w:sz w:val="18"/>
                                    <w:szCs w:val="18"/>
                                  </w:rPr>
                                  <w:t xml:space="preserve"> </w:t>
                                </w:r>
                                <w:r w:rsidRPr="0089258E">
                                  <w:rPr>
                                    <w:sz w:val="18"/>
                                    <w:szCs w:val="18"/>
                                    <w:lang w:val="mk-MK"/>
                                  </w:rPr>
                                  <w:t>на Обединетите нации (УНДП) во</w:t>
                                </w:r>
                                <w:r w:rsidRPr="0089258E">
                                  <w:rPr>
                                    <w:sz w:val="18"/>
                                    <w:szCs w:val="18"/>
                                  </w:rPr>
                                  <w:t xml:space="preserve"> </w:t>
                                </w:r>
                                <w:r w:rsidRPr="0089258E">
                                  <w:rPr>
                                    <w:sz w:val="18"/>
                                    <w:szCs w:val="18"/>
                                    <w:lang w:val="mk-MK"/>
                                  </w:rPr>
                                  <w:t>партнерство со Министерството за локална самоуправа и Министерството за финансии. Ставовите изразени во овој документ  се ставови на</w:t>
                                </w:r>
                                <w:r w:rsidRPr="0089258E">
                                  <w:rPr>
                                    <w:sz w:val="18"/>
                                    <w:szCs w:val="18"/>
                                  </w:rPr>
                                  <w:t xml:space="preserve"> </w:t>
                                </w:r>
                                <w:r w:rsidRPr="0089258E">
                                  <w:rPr>
                                    <w:sz w:val="18"/>
                                    <w:szCs w:val="18"/>
                                    <w:lang w:val="mk-MK"/>
                                  </w:rPr>
                                  <w:t>авторите и не ги одразуваат ставовите на Европската Унија ниту на Обединетите нации, вклучувајќи го УНДП,</w:t>
                                </w:r>
                                <w:r w:rsidRPr="0089258E">
                                  <w:rPr>
                                    <w:sz w:val="18"/>
                                    <w:szCs w:val="18"/>
                                  </w:rPr>
                                  <w:t xml:space="preserve"> </w:t>
                                </w:r>
                                <w:r w:rsidRPr="0089258E">
                                  <w:rPr>
                                    <w:sz w:val="18"/>
                                    <w:szCs w:val="18"/>
                                    <w:lang w:val="mk-MK"/>
                                  </w:rPr>
                                  <w:t>или</w:t>
                                </w:r>
                                <w:r w:rsidRPr="0089258E">
                                  <w:rPr>
                                    <w:sz w:val="18"/>
                                    <w:szCs w:val="18"/>
                                  </w:rPr>
                                  <w:t xml:space="preserve"> </w:t>
                                </w:r>
                                <w:r w:rsidRPr="0089258E">
                                  <w:rPr>
                                    <w:sz w:val="18"/>
                                    <w:szCs w:val="18"/>
                                    <w:lang w:val="mk-MK"/>
                                  </w:rPr>
                                  <w:t>на земјите-членки на ОН</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56" type="#_x0000_t202" style="position:absolute;margin-left:71.25pt;margin-top:495.45pt;width:440.5pt;height:13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">
                    <v:textbox>
                      <w:txbxContent>
                        <w:p w:rsidR="00DC6CCE" w:rsidRPr="0089258E" w:rsidRDefault="00DC6CCE" w:rsidP="000278D8">
                          <w:pPr>
                            <w:suppressOverlap/>
                            <w:jc w:val="both"/>
                            <w:rPr>
                              <w:sz w:val="18"/>
                              <w:szCs w:val="18"/>
                              <w:lang w:val="mk-MK"/>
                            </w:rPr>
                          </w:pPr>
                          <w:r w:rsidRPr="0089258E">
                            <w:rPr>
                              <w:sz w:val="18"/>
                              <w:szCs w:val="18"/>
                              <w:lang w:val="mk-MK"/>
                            </w:rPr>
                            <w:t xml:space="preserve">This </w:t>
                          </w:r>
                          <w:r w:rsidRPr="0089258E">
                            <w:rPr>
                              <w:sz w:val="18"/>
                              <w:szCs w:val="18"/>
                            </w:rPr>
                            <w:t>document</w:t>
                          </w:r>
                          <w:r w:rsidRPr="0089258E">
                            <w:rPr>
                              <w:sz w:val="18"/>
                              <w:szCs w:val="18"/>
                              <w:lang w:val="mk-MK"/>
                            </w:rPr>
                            <w:t xml:space="preserve"> was produced with the financial support of the </w:t>
                          </w:r>
                          <w:r w:rsidRPr="0089258E">
                            <w:rPr>
                              <w:sz w:val="18"/>
                              <w:szCs w:val="18"/>
                            </w:rPr>
                            <w:t xml:space="preserve">project ‘Improving Municipal Governance’ financed by the European Union and implemented by the </w:t>
                          </w:r>
                          <w:r w:rsidRPr="0089258E">
                            <w:rPr>
                              <w:sz w:val="18"/>
                              <w:szCs w:val="18"/>
                              <w:lang w:val="mk-MK"/>
                            </w:rPr>
                            <w:t>United Nations</w:t>
                          </w:r>
                          <w:r w:rsidRPr="0089258E">
                            <w:rPr>
                              <w:sz w:val="18"/>
                              <w:szCs w:val="18"/>
                            </w:rPr>
                            <w:t xml:space="preserve"> </w:t>
                          </w:r>
                          <w:r w:rsidRPr="0089258E">
                            <w:rPr>
                              <w:sz w:val="18"/>
                              <w:szCs w:val="18"/>
                              <w:lang w:val="mk-MK"/>
                            </w:rPr>
                            <w:t>Development Programme (UNDP)</w:t>
                          </w:r>
                          <w:r w:rsidRPr="0089258E">
                            <w:rPr>
                              <w:sz w:val="18"/>
                              <w:szCs w:val="18"/>
                            </w:rPr>
                            <w:t xml:space="preserve"> in partnership with</w:t>
                          </w:r>
                          <w:r w:rsidRPr="0089258E">
                            <w:rPr>
                              <w:color w:val="FF0000"/>
                              <w:sz w:val="18"/>
                              <w:szCs w:val="18"/>
                            </w:rPr>
                            <w:t xml:space="preserve"> </w:t>
                          </w:r>
                          <w:r w:rsidRPr="0089258E">
                            <w:rPr>
                              <w:sz w:val="18"/>
                              <w:szCs w:val="18"/>
                            </w:rPr>
                            <w:t>the Ministry of Local Self-Government and the Ministry of Finance</w:t>
                          </w:r>
                          <w:r w:rsidRPr="0089258E">
                            <w:rPr>
                              <w:sz w:val="18"/>
                              <w:szCs w:val="18"/>
                              <w:lang w:val="mk-MK"/>
                            </w:rPr>
                            <w:t>. The views expressed herein are those of the authors</w:t>
                          </w:r>
                          <w:r w:rsidRPr="0089258E">
                            <w:rPr>
                              <w:sz w:val="18"/>
                              <w:szCs w:val="18"/>
                            </w:rPr>
                            <w:t xml:space="preserve"> </w:t>
                          </w:r>
                          <w:r w:rsidRPr="0089258E">
                            <w:rPr>
                              <w:sz w:val="18"/>
                              <w:szCs w:val="18"/>
                              <w:lang w:val="mk-MK"/>
                            </w:rPr>
                            <w:t xml:space="preserve">and do not necessarily represent those of the </w:t>
                          </w:r>
                          <w:r w:rsidRPr="0089258E">
                            <w:rPr>
                              <w:sz w:val="18"/>
                              <w:szCs w:val="18"/>
                            </w:rPr>
                            <w:t xml:space="preserve">EU nor </w:t>
                          </w:r>
                          <w:r w:rsidRPr="0089258E">
                            <w:rPr>
                              <w:sz w:val="18"/>
                              <w:szCs w:val="18"/>
                              <w:lang w:val="mk-MK"/>
                            </w:rPr>
                            <w:t>United Nations, including UNDP, or the UN</w:t>
                          </w:r>
                          <w:r w:rsidRPr="0089258E">
                            <w:rPr>
                              <w:sz w:val="18"/>
                              <w:szCs w:val="18"/>
                            </w:rPr>
                            <w:t xml:space="preserve"> </w:t>
                          </w:r>
                          <w:r>
                            <w:rPr>
                              <w:sz w:val="18"/>
                              <w:szCs w:val="18"/>
                              <w:lang w:val="mk-MK"/>
                            </w:rPr>
                            <w:t>Member States.</w:t>
                          </w:r>
                        </w:p>
                        <w:p w:rsidR="00DC6CCE" w:rsidRDefault="00DC6CCE" w:rsidP="000278D8">
                          <w:r w:rsidRPr="0089258E">
                            <w:rPr>
                              <w:sz w:val="18"/>
                              <w:szCs w:val="18"/>
                              <w:lang w:val="mk-MK"/>
                            </w:rPr>
                            <w:t xml:space="preserve">Овој документ  е подготвен со финансиска поддршка на Проектот  </w:t>
                          </w:r>
                          <w:r w:rsidRPr="0089258E">
                            <w:rPr>
                              <w:sz w:val="18"/>
                              <w:szCs w:val="18"/>
                            </w:rPr>
                            <w:t>‘</w:t>
                          </w:r>
                          <w:r w:rsidRPr="0089258E">
                            <w:rPr>
                              <w:sz w:val="18"/>
                              <w:szCs w:val="18"/>
                              <w:lang w:val="mk-MK"/>
                            </w:rPr>
                            <w:t>Унапредување на општинското владеење</w:t>
                          </w:r>
                          <w:r w:rsidRPr="0089258E">
                            <w:rPr>
                              <w:sz w:val="18"/>
                              <w:szCs w:val="18"/>
                            </w:rPr>
                            <w:t xml:space="preserve">’ </w:t>
                          </w:r>
                          <w:r w:rsidRPr="0089258E">
                            <w:rPr>
                              <w:sz w:val="18"/>
                              <w:szCs w:val="18"/>
                              <w:lang w:val="mk-MK"/>
                            </w:rPr>
                            <w:t>финансиран од Европската Унија а спроведуван од страна на Програмата за развој</w:t>
                          </w:r>
                          <w:r w:rsidRPr="0089258E">
                            <w:rPr>
                              <w:sz w:val="18"/>
                              <w:szCs w:val="18"/>
                            </w:rPr>
                            <w:t xml:space="preserve"> </w:t>
                          </w:r>
                          <w:r w:rsidRPr="0089258E">
                            <w:rPr>
                              <w:sz w:val="18"/>
                              <w:szCs w:val="18"/>
                              <w:lang w:val="mk-MK"/>
                            </w:rPr>
                            <w:t>на Обединетите нации (УНДП) во</w:t>
                          </w:r>
                          <w:r w:rsidRPr="0089258E">
                            <w:rPr>
                              <w:sz w:val="18"/>
                              <w:szCs w:val="18"/>
                            </w:rPr>
                            <w:t xml:space="preserve"> </w:t>
                          </w:r>
                          <w:r w:rsidRPr="0089258E">
                            <w:rPr>
                              <w:sz w:val="18"/>
                              <w:szCs w:val="18"/>
                              <w:lang w:val="mk-MK"/>
                            </w:rPr>
                            <w:t>партнерство со Министерството за локална самоуправа и Министерството за финансии. Ставовите изразени во овој документ  се ставови на</w:t>
                          </w:r>
                          <w:r w:rsidRPr="0089258E">
                            <w:rPr>
                              <w:sz w:val="18"/>
                              <w:szCs w:val="18"/>
                            </w:rPr>
                            <w:t xml:space="preserve"> </w:t>
                          </w:r>
                          <w:r w:rsidRPr="0089258E">
                            <w:rPr>
                              <w:sz w:val="18"/>
                              <w:szCs w:val="18"/>
                              <w:lang w:val="mk-MK"/>
                            </w:rPr>
                            <w:t>авторите и не ги одразуваат ставовите на Европската Унија ниту на Обединетите нации, вклучувајќи го УНДП,</w:t>
                          </w:r>
                          <w:r w:rsidRPr="0089258E">
                            <w:rPr>
                              <w:sz w:val="18"/>
                              <w:szCs w:val="18"/>
                            </w:rPr>
                            <w:t xml:space="preserve"> </w:t>
                          </w:r>
                          <w:r w:rsidRPr="0089258E">
                            <w:rPr>
                              <w:sz w:val="18"/>
                              <w:szCs w:val="18"/>
                              <w:lang w:val="mk-MK"/>
                            </w:rPr>
                            <w:t>или</w:t>
                          </w:r>
                          <w:r w:rsidRPr="0089258E">
                            <w:rPr>
                              <w:sz w:val="18"/>
                              <w:szCs w:val="18"/>
                            </w:rPr>
                            <w:t xml:space="preserve"> </w:t>
                          </w:r>
                          <w:r w:rsidRPr="0089258E">
                            <w:rPr>
                              <w:sz w:val="18"/>
                              <w:szCs w:val="18"/>
                              <w:lang w:val="mk-MK"/>
                            </w:rPr>
                            <w:t>на земјите-членки на ОН</w:t>
                          </w:r>
                        </w:p>
                      </w:txbxContent>
                    </v:textbox>
                    <w10:wrap type="square"/>
                  </v:shape>
                </w:pict>
              </mc:Fallback>
            </mc:AlternateContent>
          </w:r>
          <w:r w:rsidR="000278D8" w:rsidRPr="001C68C3">
            <w:rPr>
              <w:noProof/>
            </w:rPr>
            <w:drawing>
              <wp:anchor distT="0" distB="0" distL="114300" distR="114300" simplePos="0" relativeHeight="251662336" behindDoc="0" locked="0" layoutInCell="1" allowOverlap="1">
                <wp:simplePos x="0" y="0"/>
                <wp:positionH relativeFrom="margin">
                  <wp:posOffset>2934335</wp:posOffset>
                </wp:positionH>
                <wp:positionV relativeFrom="paragraph">
                  <wp:posOffset>3134360</wp:posOffset>
                </wp:positionV>
                <wp:extent cx="1343025" cy="1617980"/>
                <wp:effectExtent l="0" t="0" r="9525" b="1270"/>
                <wp:wrapThrough wrapText="bothSides">
                  <wp:wrapPolygon edited="0">
                    <wp:start x="3370" y="0"/>
                    <wp:lineTo x="2145" y="763"/>
                    <wp:lineTo x="306" y="3052"/>
                    <wp:lineTo x="0" y="4578"/>
                    <wp:lineTo x="0" y="13987"/>
                    <wp:lineTo x="1838" y="16276"/>
                    <wp:lineTo x="1838" y="16531"/>
                    <wp:lineTo x="9191" y="20345"/>
                    <wp:lineTo x="10111" y="21363"/>
                    <wp:lineTo x="11643" y="21363"/>
                    <wp:lineTo x="12562" y="20345"/>
                    <wp:lineTo x="19609" y="16531"/>
                    <wp:lineTo x="19609" y="16276"/>
                    <wp:lineTo x="21447" y="13733"/>
                    <wp:lineTo x="21447" y="4832"/>
                    <wp:lineTo x="21140" y="3052"/>
                    <wp:lineTo x="19302" y="509"/>
                    <wp:lineTo x="17770" y="0"/>
                    <wp:lineTo x="3370" y="0"/>
                  </wp:wrapPolygon>
                </wp:wrapThrough>
                <wp:docPr id="11" name="Picture 11" descr="C:\Users\DELL\Downloads\Grb Rosom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ownloads\Grb Rosoman.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43025" cy="1617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F6A73">
            <w:rPr>
              <w:rFonts w:ascii="Times New Roman" w:hAnsi="Times New Roman" w:cs="Times New Roman"/>
              <w:noProof/>
              <w:sz w:val="24"/>
              <w:szCs w:val="24"/>
            </w:rPr>
            <w:drawing>
              <wp:anchor distT="0" distB="0" distL="114300" distR="114300" simplePos="0" relativeHeight="251672576" behindDoc="0" locked="0" layoutInCell="1" allowOverlap="1">
                <wp:simplePos x="0" y="0"/>
                <wp:positionH relativeFrom="margin">
                  <wp:posOffset>658673</wp:posOffset>
                </wp:positionH>
                <wp:positionV relativeFrom="margin">
                  <wp:posOffset>227330</wp:posOffset>
                </wp:positionV>
                <wp:extent cx="1272540" cy="373380"/>
                <wp:effectExtent l="0" t="0" r="0" b="0"/>
                <wp:wrapSquare wrapText="bothSides"/>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72540" cy="373380"/>
                        </a:xfrm>
                        <a:prstGeom prst="rect">
                          <a:avLst/>
                        </a:prstGeom>
                        <a:noFill/>
                      </pic:spPr>
                    </pic:pic>
                  </a:graphicData>
                </a:graphic>
                <wp14:sizeRelH relativeFrom="page">
                  <wp14:pctWidth>0</wp14:pctWidth>
                </wp14:sizeRelH>
                <wp14:sizeRelV relativeFrom="page">
                  <wp14:pctHeight>0</wp14:pctHeight>
                </wp14:sizeRelV>
              </wp:anchor>
            </w:drawing>
          </w:r>
          <w:r w:rsidR="001C68C3" w:rsidRPr="001C68C3">
            <w:t xml:space="preserve"> </w:t>
          </w:r>
          <w:r w:rsidR="001C68C3">
            <w:br w:type="page"/>
          </w:r>
        </w:p>
        <w:p w:rsidR="002F6A73" w:rsidRPr="00B86B66" w:rsidRDefault="002F6A73">
          <w:pPr>
            <w:rPr>
              <w:lang w:val="mk-MK"/>
            </w:rPr>
          </w:pPr>
        </w:p>
        <w:p w:rsidR="001C68C3" w:rsidRDefault="00E646D5"/>
      </w:sdtContent>
    </w:sdt>
    <w:sdt>
      <w:sdtPr>
        <w:rPr>
          <w:rFonts w:asciiTheme="minorHAnsi" w:eastAsiaTheme="minorHAnsi" w:hAnsiTheme="minorHAnsi" w:cstheme="minorBidi"/>
          <w:b w:val="0"/>
          <w:color w:val="auto"/>
          <w:sz w:val="22"/>
          <w:szCs w:val="22"/>
        </w:rPr>
        <w:id w:val="-994171928"/>
        <w:docPartObj>
          <w:docPartGallery w:val="Table of Contents"/>
          <w:docPartUnique/>
        </w:docPartObj>
      </w:sdtPr>
      <w:sdtEndPr>
        <w:rPr>
          <w:bCs/>
          <w:noProof/>
        </w:rPr>
      </w:sdtEndPr>
      <w:sdtContent>
        <w:p w:rsidR="00CF4155" w:rsidRPr="00CF4155" w:rsidRDefault="00CF4155" w:rsidP="00CF4155">
          <w:pPr>
            <w:pStyle w:val="TOCHeading"/>
            <w:jc w:val="center"/>
            <w:rPr>
              <w:lang w:val="mk-MK"/>
            </w:rPr>
          </w:pPr>
          <w:r>
            <w:rPr>
              <w:lang w:val="mk-MK"/>
            </w:rPr>
            <w:t>Содржина</w:t>
          </w:r>
        </w:p>
        <w:p w:rsidR="00993CC7" w:rsidRDefault="00CF4155">
          <w:pPr>
            <w:pStyle w:val="TOC1"/>
            <w:tabs>
              <w:tab w:val="right" w:leader="dot" w:pos="9350"/>
            </w:tabs>
            <w:rPr>
              <w:rFonts w:cstheme="minorBidi"/>
              <w:noProof/>
            </w:rPr>
          </w:pPr>
          <w:r>
            <w:rPr>
              <w:b/>
              <w:bCs/>
              <w:noProof/>
            </w:rPr>
            <w:fldChar w:fldCharType="begin"/>
          </w:r>
          <w:r>
            <w:rPr>
              <w:b/>
              <w:bCs/>
              <w:noProof/>
            </w:rPr>
            <w:instrText xml:space="preserve"> TOC \o "1-3" \h \z \u </w:instrText>
          </w:r>
          <w:r>
            <w:rPr>
              <w:b/>
              <w:bCs/>
              <w:noProof/>
            </w:rPr>
            <w:fldChar w:fldCharType="separate"/>
          </w:r>
          <w:hyperlink w:anchor="_Toc5950739" w:history="1">
            <w:r w:rsidR="00993CC7" w:rsidRPr="004F71D7">
              <w:rPr>
                <w:rStyle w:val="Hyperlink"/>
                <w:noProof/>
              </w:rPr>
              <w:t>1.Вовед во ИЛРП</w:t>
            </w:r>
            <w:r w:rsidR="00993CC7">
              <w:rPr>
                <w:noProof/>
                <w:webHidden/>
              </w:rPr>
              <w:tab/>
            </w:r>
            <w:r w:rsidR="00993CC7">
              <w:rPr>
                <w:noProof/>
                <w:webHidden/>
              </w:rPr>
              <w:fldChar w:fldCharType="begin"/>
            </w:r>
            <w:r w:rsidR="00993CC7">
              <w:rPr>
                <w:noProof/>
                <w:webHidden/>
              </w:rPr>
              <w:instrText xml:space="preserve"> PAGEREF _Toc5950739 \h </w:instrText>
            </w:r>
            <w:r w:rsidR="00993CC7">
              <w:rPr>
                <w:noProof/>
                <w:webHidden/>
              </w:rPr>
            </w:r>
            <w:r w:rsidR="00993CC7">
              <w:rPr>
                <w:noProof/>
                <w:webHidden/>
              </w:rPr>
              <w:fldChar w:fldCharType="separate"/>
            </w:r>
            <w:r w:rsidR="00993CC7">
              <w:rPr>
                <w:noProof/>
                <w:webHidden/>
              </w:rPr>
              <w:t>3</w:t>
            </w:r>
            <w:r w:rsidR="00993CC7">
              <w:rPr>
                <w:noProof/>
                <w:webHidden/>
              </w:rPr>
              <w:fldChar w:fldCharType="end"/>
            </w:r>
          </w:hyperlink>
        </w:p>
        <w:p w:rsidR="00993CC7" w:rsidRDefault="00E646D5">
          <w:pPr>
            <w:pStyle w:val="TOC2"/>
            <w:tabs>
              <w:tab w:val="right" w:leader="dot" w:pos="9350"/>
            </w:tabs>
            <w:rPr>
              <w:rFonts w:cstheme="minorBidi"/>
              <w:noProof/>
            </w:rPr>
          </w:pPr>
          <w:hyperlink w:anchor="_Toc5950740" w:history="1">
            <w:r w:rsidR="00993CC7" w:rsidRPr="004F71D7">
              <w:rPr>
                <w:rStyle w:val="Hyperlink"/>
                <w:noProof/>
              </w:rPr>
              <w:t>1.1.Воведно писмо од градоначалникот</w:t>
            </w:r>
            <w:r w:rsidR="00993CC7">
              <w:rPr>
                <w:noProof/>
                <w:webHidden/>
              </w:rPr>
              <w:tab/>
            </w:r>
            <w:r w:rsidR="00993CC7">
              <w:rPr>
                <w:noProof/>
                <w:webHidden/>
              </w:rPr>
              <w:fldChar w:fldCharType="begin"/>
            </w:r>
            <w:r w:rsidR="00993CC7">
              <w:rPr>
                <w:noProof/>
                <w:webHidden/>
              </w:rPr>
              <w:instrText xml:space="preserve"> PAGEREF _Toc5950740 \h </w:instrText>
            </w:r>
            <w:r w:rsidR="00993CC7">
              <w:rPr>
                <w:noProof/>
                <w:webHidden/>
              </w:rPr>
            </w:r>
            <w:r w:rsidR="00993CC7">
              <w:rPr>
                <w:noProof/>
                <w:webHidden/>
              </w:rPr>
              <w:fldChar w:fldCharType="separate"/>
            </w:r>
            <w:r w:rsidR="00993CC7">
              <w:rPr>
                <w:noProof/>
                <w:webHidden/>
              </w:rPr>
              <w:t>3</w:t>
            </w:r>
            <w:r w:rsidR="00993CC7">
              <w:rPr>
                <w:noProof/>
                <w:webHidden/>
              </w:rPr>
              <w:fldChar w:fldCharType="end"/>
            </w:r>
          </w:hyperlink>
        </w:p>
        <w:p w:rsidR="00993CC7" w:rsidRDefault="00E646D5">
          <w:pPr>
            <w:pStyle w:val="TOC2"/>
            <w:tabs>
              <w:tab w:val="right" w:leader="dot" w:pos="9350"/>
            </w:tabs>
            <w:rPr>
              <w:rFonts w:cstheme="minorBidi"/>
              <w:noProof/>
            </w:rPr>
          </w:pPr>
          <w:hyperlink w:anchor="_Toc5950741" w:history="1">
            <w:r w:rsidR="00993CC7" w:rsidRPr="004F71D7">
              <w:rPr>
                <w:rStyle w:val="Hyperlink"/>
                <w:noProof/>
              </w:rPr>
              <w:t>1.2Цел на ИЛРП</w:t>
            </w:r>
            <w:r w:rsidR="00993CC7">
              <w:rPr>
                <w:noProof/>
                <w:webHidden/>
              </w:rPr>
              <w:tab/>
            </w:r>
            <w:r w:rsidR="00993CC7">
              <w:rPr>
                <w:noProof/>
                <w:webHidden/>
              </w:rPr>
              <w:fldChar w:fldCharType="begin"/>
            </w:r>
            <w:r w:rsidR="00993CC7">
              <w:rPr>
                <w:noProof/>
                <w:webHidden/>
              </w:rPr>
              <w:instrText xml:space="preserve"> PAGEREF _Toc5950741 \h </w:instrText>
            </w:r>
            <w:r w:rsidR="00993CC7">
              <w:rPr>
                <w:noProof/>
                <w:webHidden/>
              </w:rPr>
            </w:r>
            <w:r w:rsidR="00993CC7">
              <w:rPr>
                <w:noProof/>
                <w:webHidden/>
              </w:rPr>
              <w:fldChar w:fldCharType="separate"/>
            </w:r>
            <w:r w:rsidR="00993CC7">
              <w:rPr>
                <w:noProof/>
                <w:webHidden/>
              </w:rPr>
              <w:t>4</w:t>
            </w:r>
            <w:r w:rsidR="00993CC7">
              <w:rPr>
                <w:noProof/>
                <w:webHidden/>
              </w:rPr>
              <w:fldChar w:fldCharType="end"/>
            </w:r>
          </w:hyperlink>
        </w:p>
        <w:p w:rsidR="00993CC7" w:rsidRDefault="00E646D5">
          <w:pPr>
            <w:pStyle w:val="TOC2"/>
            <w:tabs>
              <w:tab w:val="right" w:leader="dot" w:pos="9350"/>
            </w:tabs>
            <w:rPr>
              <w:rFonts w:cstheme="minorBidi"/>
              <w:noProof/>
            </w:rPr>
          </w:pPr>
          <w:hyperlink w:anchor="_Toc5950742" w:history="1">
            <w:r w:rsidR="00993CC7" w:rsidRPr="004F71D7">
              <w:rPr>
                <w:rStyle w:val="Hyperlink"/>
                <w:noProof/>
              </w:rPr>
              <w:t>1.3 Методологија</w:t>
            </w:r>
            <w:r w:rsidR="00993CC7">
              <w:rPr>
                <w:noProof/>
                <w:webHidden/>
              </w:rPr>
              <w:tab/>
            </w:r>
            <w:r w:rsidR="00993CC7">
              <w:rPr>
                <w:noProof/>
                <w:webHidden/>
              </w:rPr>
              <w:fldChar w:fldCharType="begin"/>
            </w:r>
            <w:r w:rsidR="00993CC7">
              <w:rPr>
                <w:noProof/>
                <w:webHidden/>
              </w:rPr>
              <w:instrText xml:space="preserve"> PAGEREF _Toc5950742 \h </w:instrText>
            </w:r>
            <w:r w:rsidR="00993CC7">
              <w:rPr>
                <w:noProof/>
                <w:webHidden/>
              </w:rPr>
            </w:r>
            <w:r w:rsidR="00993CC7">
              <w:rPr>
                <w:noProof/>
                <w:webHidden/>
              </w:rPr>
              <w:fldChar w:fldCharType="separate"/>
            </w:r>
            <w:r w:rsidR="00993CC7">
              <w:rPr>
                <w:noProof/>
                <w:webHidden/>
              </w:rPr>
              <w:t>4</w:t>
            </w:r>
            <w:r w:rsidR="00993CC7">
              <w:rPr>
                <w:noProof/>
                <w:webHidden/>
              </w:rPr>
              <w:fldChar w:fldCharType="end"/>
            </w:r>
          </w:hyperlink>
        </w:p>
        <w:p w:rsidR="00993CC7" w:rsidRDefault="00E646D5">
          <w:pPr>
            <w:pStyle w:val="TOC2"/>
            <w:tabs>
              <w:tab w:val="right" w:leader="dot" w:pos="9350"/>
            </w:tabs>
            <w:rPr>
              <w:rFonts w:cstheme="minorBidi"/>
              <w:noProof/>
            </w:rPr>
          </w:pPr>
          <w:hyperlink w:anchor="_Toc5950743" w:history="1">
            <w:r w:rsidR="00993CC7" w:rsidRPr="004F71D7">
              <w:rPr>
                <w:rStyle w:val="Hyperlink"/>
                <w:noProof/>
              </w:rPr>
              <w:t>1.4 Структура на ИЛРП</w:t>
            </w:r>
            <w:r w:rsidR="00993CC7">
              <w:rPr>
                <w:noProof/>
                <w:webHidden/>
              </w:rPr>
              <w:tab/>
            </w:r>
            <w:r w:rsidR="00993CC7">
              <w:rPr>
                <w:noProof/>
                <w:webHidden/>
              </w:rPr>
              <w:fldChar w:fldCharType="begin"/>
            </w:r>
            <w:r w:rsidR="00993CC7">
              <w:rPr>
                <w:noProof/>
                <w:webHidden/>
              </w:rPr>
              <w:instrText xml:space="preserve"> PAGEREF _Toc5950743 \h </w:instrText>
            </w:r>
            <w:r w:rsidR="00993CC7">
              <w:rPr>
                <w:noProof/>
                <w:webHidden/>
              </w:rPr>
            </w:r>
            <w:r w:rsidR="00993CC7">
              <w:rPr>
                <w:noProof/>
                <w:webHidden/>
              </w:rPr>
              <w:fldChar w:fldCharType="separate"/>
            </w:r>
            <w:r w:rsidR="00993CC7">
              <w:rPr>
                <w:noProof/>
                <w:webHidden/>
              </w:rPr>
              <w:t>6</w:t>
            </w:r>
            <w:r w:rsidR="00993CC7">
              <w:rPr>
                <w:noProof/>
                <w:webHidden/>
              </w:rPr>
              <w:fldChar w:fldCharType="end"/>
            </w:r>
          </w:hyperlink>
        </w:p>
        <w:p w:rsidR="00993CC7" w:rsidRDefault="00E646D5">
          <w:pPr>
            <w:pStyle w:val="TOC2"/>
            <w:tabs>
              <w:tab w:val="right" w:leader="dot" w:pos="9350"/>
            </w:tabs>
            <w:rPr>
              <w:rFonts w:cstheme="minorBidi"/>
              <w:noProof/>
            </w:rPr>
          </w:pPr>
          <w:hyperlink w:anchor="_Toc5950744" w:history="1">
            <w:r w:rsidR="00993CC7" w:rsidRPr="004F71D7">
              <w:rPr>
                <w:rStyle w:val="Hyperlink"/>
                <w:noProof/>
              </w:rPr>
              <w:t>1.5 Институционалната рамка</w:t>
            </w:r>
            <w:r w:rsidR="00993CC7">
              <w:rPr>
                <w:noProof/>
                <w:webHidden/>
              </w:rPr>
              <w:tab/>
            </w:r>
            <w:r w:rsidR="00993CC7">
              <w:rPr>
                <w:noProof/>
                <w:webHidden/>
              </w:rPr>
              <w:fldChar w:fldCharType="begin"/>
            </w:r>
            <w:r w:rsidR="00993CC7">
              <w:rPr>
                <w:noProof/>
                <w:webHidden/>
              </w:rPr>
              <w:instrText xml:space="preserve"> PAGEREF _Toc5950744 \h </w:instrText>
            </w:r>
            <w:r w:rsidR="00993CC7">
              <w:rPr>
                <w:noProof/>
                <w:webHidden/>
              </w:rPr>
            </w:r>
            <w:r w:rsidR="00993CC7">
              <w:rPr>
                <w:noProof/>
                <w:webHidden/>
              </w:rPr>
              <w:fldChar w:fldCharType="separate"/>
            </w:r>
            <w:r w:rsidR="00993CC7">
              <w:rPr>
                <w:noProof/>
                <w:webHidden/>
              </w:rPr>
              <w:t>6</w:t>
            </w:r>
            <w:r w:rsidR="00993CC7">
              <w:rPr>
                <w:noProof/>
                <w:webHidden/>
              </w:rPr>
              <w:fldChar w:fldCharType="end"/>
            </w:r>
          </w:hyperlink>
        </w:p>
        <w:p w:rsidR="00993CC7" w:rsidRDefault="00E646D5">
          <w:pPr>
            <w:pStyle w:val="TOC1"/>
            <w:tabs>
              <w:tab w:val="right" w:leader="dot" w:pos="9350"/>
            </w:tabs>
            <w:rPr>
              <w:rFonts w:cstheme="minorBidi"/>
              <w:noProof/>
            </w:rPr>
          </w:pPr>
          <w:hyperlink w:anchor="_Toc5950745" w:history="1">
            <w:r w:rsidR="00993CC7" w:rsidRPr="004F71D7">
              <w:rPr>
                <w:rStyle w:val="Hyperlink"/>
                <w:noProof/>
              </w:rPr>
              <w:t>2. Повикување на релевантни национални, регионални и локални стратегиски документи - вертикална и хоризонтална интеграција на ИЛРП</w:t>
            </w:r>
            <w:r w:rsidR="00993CC7">
              <w:rPr>
                <w:noProof/>
                <w:webHidden/>
              </w:rPr>
              <w:tab/>
            </w:r>
            <w:r w:rsidR="00993CC7">
              <w:rPr>
                <w:noProof/>
                <w:webHidden/>
              </w:rPr>
              <w:fldChar w:fldCharType="begin"/>
            </w:r>
            <w:r w:rsidR="00993CC7">
              <w:rPr>
                <w:noProof/>
                <w:webHidden/>
              </w:rPr>
              <w:instrText xml:space="preserve"> PAGEREF _Toc5950745 \h </w:instrText>
            </w:r>
            <w:r w:rsidR="00993CC7">
              <w:rPr>
                <w:noProof/>
                <w:webHidden/>
              </w:rPr>
            </w:r>
            <w:r w:rsidR="00993CC7">
              <w:rPr>
                <w:noProof/>
                <w:webHidden/>
              </w:rPr>
              <w:fldChar w:fldCharType="separate"/>
            </w:r>
            <w:r w:rsidR="00993CC7">
              <w:rPr>
                <w:noProof/>
                <w:webHidden/>
              </w:rPr>
              <w:t>7</w:t>
            </w:r>
            <w:r w:rsidR="00993CC7">
              <w:rPr>
                <w:noProof/>
                <w:webHidden/>
              </w:rPr>
              <w:fldChar w:fldCharType="end"/>
            </w:r>
          </w:hyperlink>
        </w:p>
        <w:p w:rsidR="00993CC7" w:rsidRDefault="00E646D5">
          <w:pPr>
            <w:pStyle w:val="TOC2"/>
            <w:tabs>
              <w:tab w:val="right" w:leader="dot" w:pos="9350"/>
            </w:tabs>
            <w:rPr>
              <w:rFonts w:cstheme="minorBidi"/>
              <w:noProof/>
            </w:rPr>
          </w:pPr>
          <w:hyperlink w:anchor="_Toc5950746" w:history="1">
            <w:r w:rsidR="00993CC7" w:rsidRPr="004F71D7">
              <w:rPr>
                <w:rStyle w:val="Hyperlink"/>
                <w:noProof/>
              </w:rPr>
              <w:t>2.1 Вертикално поврзување</w:t>
            </w:r>
            <w:r w:rsidR="00993CC7">
              <w:rPr>
                <w:noProof/>
                <w:webHidden/>
              </w:rPr>
              <w:tab/>
            </w:r>
            <w:r w:rsidR="00993CC7">
              <w:rPr>
                <w:noProof/>
                <w:webHidden/>
              </w:rPr>
              <w:fldChar w:fldCharType="begin"/>
            </w:r>
            <w:r w:rsidR="00993CC7">
              <w:rPr>
                <w:noProof/>
                <w:webHidden/>
              </w:rPr>
              <w:instrText xml:space="preserve"> PAGEREF _Toc5950746 \h </w:instrText>
            </w:r>
            <w:r w:rsidR="00993CC7">
              <w:rPr>
                <w:noProof/>
                <w:webHidden/>
              </w:rPr>
            </w:r>
            <w:r w:rsidR="00993CC7">
              <w:rPr>
                <w:noProof/>
                <w:webHidden/>
              </w:rPr>
              <w:fldChar w:fldCharType="separate"/>
            </w:r>
            <w:r w:rsidR="00993CC7">
              <w:rPr>
                <w:noProof/>
                <w:webHidden/>
              </w:rPr>
              <w:t>8</w:t>
            </w:r>
            <w:r w:rsidR="00993CC7">
              <w:rPr>
                <w:noProof/>
                <w:webHidden/>
              </w:rPr>
              <w:fldChar w:fldCharType="end"/>
            </w:r>
          </w:hyperlink>
        </w:p>
        <w:p w:rsidR="00993CC7" w:rsidRDefault="00E646D5">
          <w:pPr>
            <w:pStyle w:val="TOC3"/>
            <w:rPr>
              <w:rFonts w:cstheme="minorBidi"/>
              <w:noProof/>
            </w:rPr>
          </w:pPr>
          <w:hyperlink w:anchor="_Toc5950747" w:history="1">
            <w:r w:rsidR="00993CC7" w:rsidRPr="004F71D7">
              <w:rPr>
                <w:rStyle w:val="Hyperlink"/>
                <w:noProof/>
              </w:rPr>
              <w:t>2.1.1.ДОПИРНИ ТОЧКИ НА ИЛРП СО СТРАТЕГИЈАТА НА ЕУ 2020</w:t>
            </w:r>
            <w:r w:rsidR="00993CC7">
              <w:rPr>
                <w:noProof/>
                <w:webHidden/>
              </w:rPr>
              <w:tab/>
            </w:r>
            <w:r w:rsidR="00993CC7">
              <w:rPr>
                <w:noProof/>
                <w:webHidden/>
              </w:rPr>
              <w:fldChar w:fldCharType="begin"/>
            </w:r>
            <w:r w:rsidR="00993CC7">
              <w:rPr>
                <w:noProof/>
                <w:webHidden/>
              </w:rPr>
              <w:instrText xml:space="preserve"> PAGEREF _Toc5950747 \h </w:instrText>
            </w:r>
            <w:r w:rsidR="00993CC7">
              <w:rPr>
                <w:noProof/>
                <w:webHidden/>
              </w:rPr>
            </w:r>
            <w:r w:rsidR="00993CC7">
              <w:rPr>
                <w:noProof/>
                <w:webHidden/>
              </w:rPr>
              <w:fldChar w:fldCharType="separate"/>
            </w:r>
            <w:r w:rsidR="00993CC7">
              <w:rPr>
                <w:noProof/>
                <w:webHidden/>
              </w:rPr>
              <w:t>8</w:t>
            </w:r>
            <w:r w:rsidR="00993CC7">
              <w:rPr>
                <w:noProof/>
                <w:webHidden/>
              </w:rPr>
              <w:fldChar w:fldCharType="end"/>
            </w:r>
          </w:hyperlink>
        </w:p>
        <w:p w:rsidR="00993CC7" w:rsidRDefault="00E646D5">
          <w:pPr>
            <w:pStyle w:val="TOC3"/>
            <w:rPr>
              <w:rFonts w:cstheme="minorBidi"/>
              <w:noProof/>
            </w:rPr>
          </w:pPr>
          <w:hyperlink w:anchor="_Toc5950748" w:history="1">
            <w:r w:rsidR="00993CC7" w:rsidRPr="004F71D7">
              <w:rPr>
                <w:rStyle w:val="Hyperlink"/>
                <w:noProof/>
              </w:rPr>
              <w:t>2.1.2 ДОПИРНИ ТОЧКИ НА ИЛРП СО НАЦИОНАЛНИТЕ СТРАТЕГИИ</w:t>
            </w:r>
            <w:r w:rsidR="00993CC7">
              <w:rPr>
                <w:noProof/>
                <w:webHidden/>
              </w:rPr>
              <w:tab/>
            </w:r>
            <w:r w:rsidR="00993CC7">
              <w:rPr>
                <w:noProof/>
                <w:webHidden/>
              </w:rPr>
              <w:fldChar w:fldCharType="begin"/>
            </w:r>
            <w:r w:rsidR="00993CC7">
              <w:rPr>
                <w:noProof/>
                <w:webHidden/>
              </w:rPr>
              <w:instrText xml:space="preserve"> PAGEREF _Toc5950748 \h </w:instrText>
            </w:r>
            <w:r w:rsidR="00993CC7">
              <w:rPr>
                <w:noProof/>
                <w:webHidden/>
              </w:rPr>
            </w:r>
            <w:r w:rsidR="00993CC7">
              <w:rPr>
                <w:noProof/>
                <w:webHidden/>
              </w:rPr>
              <w:fldChar w:fldCharType="separate"/>
            </w:r>
            <w:r w:rsidR="00993CC7">
              <w:rPr>
                <w:noProof/>
                <w:webHidden/>
              </w:rPr>
              <w:t>9</w:t>
            </w:r>
            <w:r w:rsidR="00993CC7">
              <w:rPr>
                <w:noProof/>
                <w:webHidden/>
              </w:rPr>
              <w:fldChar w:fldCharType="end"/>
            </w:r>
          </w:hyperlink>
        </w:p>
        <w:p w:rsidR="00993CC7" w:rsidRDefault="00E646D5">
          <w:pPr>
            <w:pStyle w:val="TOC3"/>
            <w:rPr>
              <w:rFonts w:cstheme="minorBidi"/>
              <w:noProof/>
            </w:rPr>
          </w:pPr>
          <w:hyperlink w:anchor="_Toc5950749" w:history="1">
            <w:r w:rsidR="00993CC7" w:rsidRPr="004F71D7">
              <w:rPr>
                <w:rStyle w:val="Hyperlink"/>
                <w:noProof/>
              </w:rPr>
              <w:t>2.1.3 ДОПИРНИ ТОЧКИ НА ИЛРП СО НАЦИОНАЛНИТЕ СТРАТЕГИИ</w:t>
            </w:r>
            <w:r w:rsidR="00993CC7">
              <w:rPr>
                <w:noProof/>
                <w:webHidden/>
              </w:rPr>
              <w:tab/>
            </w:r>
            <w:r w:rsidR="00993CC7">
              <w:rPr>
                <w:noProof/>
                <w:webHidden/>
              </w:rPr>
              <w:fldChar w:fldCharType="begin"/>
            </w:r>
            <w:r w:rsidR="00993CC7">
              <w:rPr>
                <w:noProof/>
                <w:webHidden/>
              </w:rPr>
              <w:instrText xml:space="preserve"> PAGEREF _Toc5950749 \h </w:instrText>
            </w:r>
            <w:r w:rsidR="00993CC7">
              <w:rPr>
                <w:noProof/>
                <w:webHidden/>
              </w:rPr>
            </w:r>
            <w:r w:rsidR="00993CC7">
              <w:rPr>
                <w:noProof/>
                <w:webHidden/>
              </w:rPr>
              <w:fldChar w:fldCharType="separate"/>
            </w:r>
            <w:r w:rsidR="00993CC7">
              <w:rPr>
                <w:noProof/>
                <w:webHidden/>
              </w:rPr>
              <w:t>9</w:t>
            </w:r>
            <w:r w:rsidR="00993CC7">
              <w:rPr>
                <w:noProof/>
                <w:webHidden/>
              </w:rPr>
              <w:fldChar w:fldCharType="end"/>
            </w:r>
          </w:hyperlink>
        </w:p>
        <w:p w:rsidR="00993CC7" w:rsidRDefault="00E646D5">
          <w:pPr>
            <w:pStyle w:val="TOC3"/>
            <w:rPr>
              <w:rFonts w:cstheme="minorBidi"/>
              <w:noProof/>
            </w:rPr>
          </w:pPr>
          <w:hyperlink w:anchor="_Toc5950750" w:history="1">
            <w:r w:rsidR="00993CC7" w:rsidRPr="004F71D7">
              <w:rPr>
                <w:rStyle w:val="Hyperlink"/>
                <w:noProof/>
              </w:rPr>
              <w:t>СТРАТЕГИЈА ЗА РЕГИОНАЛЕН РАЗВОЈ НА РЕПУБЛИКА СЕВЕРНА МАКЕДОНИЈА 2009- 2019 ГОДИНА</w:t>
            </w:r>
            <w:r w:rsidR="00993CC7">
              <w:rPr>
                <w:noProof/>
                <w:webHidden/>
              </w:rPr>
              <w:tab/>
            </w:r>
            <w:r w:rsidR="00993CC7">
              <w:rPr>
                <w:noProof/>
                <w:webHidden/>
              </w:rPr>
              <w:fldChar w:fldCharType="begin"/>
            </w:r>
            <w:r w:rsidR="00993CC7">
              <w:rPr>
                <w:noProof/>
                <w:webHidden/>
              </w:rPr>
              <w:instrText xml:space="preserve"> PAGEREF _Toc5950750 \h </w:instrText>
            </w:r>
            <w:r w:rsidR="00993CC7">
              <w:rPr>
                <w:noProof/>
                <w:webHidden/>
              </w:rPr>
            </w:r>
            <w:r w:rsidR="00993CC7">
              <w:rPr>
                <w:noProof/>
                <w:webHidden/>
              </w:rPr>
              <w:fldChar w:fldCharType="separate"/>
            </w:r>
            <w:r w:rsidR="00993CC7">
              <w:rPr>
                <w:noProof/>
                <w:webHidden/>
              </w:rPr>
              <w:t>9</w:t>
            </w:r>
            <w:r w:rsidR="00993CC7">
              <w:rPr>
                <w:noProof/>
                <w:webHidden/>
              </w:rPr>
              <w:fldChar w:fldCharType="end"/>
            </w:r>
          </w:hyperlink>
        </w:p>
        <w:p w:rsidR="00993CC7" w:rsidRDefault="00E646D5">
          <w:pPr>
            <w:pStyle w:val="TOC3"/>
            <w:rPr>
              <w:rFonts w:cstheme="minorBidi"/>
              <w:noProof/>
            </w:rPr>
          </w:pPr>
          <w:hyperlink w:anchor="_Toc5950751" w:history="1">
            <w:r w:rsidR="00993CC7" w:rsidRPr="004F71D7">
              <w:rPr>
                <w:rStyle w:val="Hyperlink"/>
                <w:noProof/>
              </w:rPr>
              <w:t>2.1.4 ДОПИРНИ ТОЧКИ НА ИЛРП СО НАЦИОНАЛНИТЕ СТРАТЕГИИ</w:t>
            </w:r>
            <w:r w:rsidR="00993CC7">
              <w:rPr>
                <w:noProof/>
                <w:webHidden/>
              </w:rPr>
              <w:tab/>
            </w:r>
            <w:r w:rsidR="00993CC7">
              <w:rPr>
                <w:noProof/>
                <w:webHidden/>
              </w:rPr>
              <w:fldChar w:fldCharType="begin"/>
            </w:r>
            <w:r w:rsidR="00993CC7">
              <w:rPr>
                <w:noProof/>
                <w:webHidden/>
              </w:rPr>
              <w:instrText xml:space="preserve"> PAGEREF _Toc5950751 \h </w:instrText>
            </w:r>
            <w:r w:rsidR="00993CC7">
              <w:rPr>
                <w:noProof/>
                <w:webHidden/>
              </w:rPr>
            </w:r>
            <w:r w:rsidR="00993CC7">
              <w:rPr>
                <w:noProof/>
                <w:webHidden/>
              </w:rPr>
              <w:fldChar w:fldCharType="separate"/>
            </w:r>
            <w:r w:rsidR="00993CC7">
              <w:rPr>
                <w:noProof/>
                <w:webHidden/>
              </w:rPr>
              <w:t>10</w:t>
            </w:r>
            <w:r w:rsidR="00993CC7">
              <w:rPr>
                <w:noProof/>
                <w:webHidden/>
              </w:rPr>
              <w:fldChar w:fldCharType="end"/>
            </w:r>
          </w:hyperlink>
        </w:p>
        <w:p w:rsidR="00993CC7" w:rsidRDefault="00E646D5">
          <w:pPr>
            <w:pStyle w:val="TOC3"/>
            <w:rPr>
              <w:rFonts w:cstheme="minorBidi"/>
              <w:noProof/>
            </w:rPr>
          </w:pPr>
          <w:hyperlink w:anchor="_Toc5950752" w:history="1">
            <w:r w:rsidR="00993CC7" w:rsidRPr="004F71D7">
              <w:rPr>
                <w:rStyle w:val="Hyperlink"/>
                <w:noProof/>
              </w:rPr>
              <w:t>НАЦИОНАЛНА СТРАТЕГИЈА ЗА ЗЕМЈОДЕЛСТВОТО И РУРАЛНИОТ РАЗВОЈ ЗА ПЕРИОДОТ 2014-2020 ГОДИНА</w:t>
            </w:r>
            <w:r w:rsidR="00993CC7">
              <w:rPr>
                <w:noProof/>
                <w:webHidden/>
              </w:rPr>
              <w:tab/>
            </w:r>
            <w:r w:rsidR="00993CC7">
              <w:rPr>
                <w:noProof/>
                <w:webHidden/>
              </w:rPr>
              <w:fldChar w:fldCharType="begin"/>
            </w:r>
            <w:r w:rsidR="00993CC7">
              <w:rPr>
                <w:noProof/>
                <w:webHidden/>
              </w:rPr>
              <w:instrText xml:space="preserve"> PAGEREF _Toc5950752 \h </w:instrText>
            </w:r>
            <w:r w:rsidR="00993CC7">
              <w:rPr>
                <w:noProof/>
                <w:webHidden/>
              </w:rPr>
            </w:r>
            <w:r w:rsidR="00993CC7">
              <w:rPr>
                <w:noProof/>
                <w:webHidden/>
              </w:rPr>
              <w:fldChar w:fldCharType="separate"/>
            </w:r>
            <w:r w:rsidR="00993CC7">
              <w:rPr>
                <w:noProof/>
                <w:webHidden/>
              </w:rPr>
              <w:t>10</w:t>
            </w:r>
            <w:r w:rsidR="00993CC7">
              <w:rPr>
                <w:noProof/>
                <w:webHidden/>
              </w:rPr>
              <w:fldChar w:fldCharType="end"/>
            </w:r>
          </w:hyperlink>
        </w:p>
        <w:p w:rsidR="00993CC7" w:rsidRDefault="00E646D5">
          <w:pPr>
            <w:pStyle w:val="TOC3"/>
            <w:rPr>
              <w:rFonts w:cstheme="minorBidi"/>
              <w:noProof/>
            </w:rPr>
          </w:pPr>
          <w:hyperlink w:anchor="_Toc5950753" w:history="1">
            <w:r w:rsidR="00993CC7" w:rsidRPr="004F71D7">
              <w:rPr>
                <w:rStyle w:val="Hyperlink"/>
                <w:noProof/>
              </w:rPr>
              <w:t>2.1.5 ДОПИРНИ ТОЧКИ НА ИЛРП СО НАЦИОНАЛНИТЕ СТРАТЕГИИ</w:t>
            </w:r>
            <w:r w:rsidR="00993CC7">
              <w:rPr>
                <w:noProof/>
                <w:webHidden/>
              </w:rPr>
              <w:tab/>
            </w:r>
            <w:r w:rsidR="00993CC7">
              <w:rPr>
                <w:noProof/>
                <w:webHidden/>
              </w:rPr>
              <w:fldChar w:fldCharType="begin"/>
            </w:r>
            <w:r w:rsidR="00993CC7">
              <w:rPr>
                <w:noProof/>
                <w:webHidden/>
              </w:rPr>
              <w:instrText xml:space="preserve"> PAGEREF _Toc5950753 \h </w:instrText>
            </w:r>
            <w:r w:rsidR="00993CC7">
              <w:rPr>
                <w:noProof/>
                <w:webHidden/>
              </w:rPr>
            </w:r>
            <w:r w:rsidR="00993CC7">
              <w:rPr>
                <w:noProof/>
                <w:webHidden/>
              </w:rPr>
              <w:fldChar w:fldCharType="separate"/>
            </w:r>
            <w:r w:rsidR="00993CC7">
              <w:rPr>
                <w:noProof/>
                <w:webHidden/>
              </w:rPr>
              <w:t>10</w:t>
            </w:r>
            <w:r w:rsidR="00993CC7">
              <w:rPr>
                <w:noProof/>
                <w:webHidden/>
              </w:rPr>
              <w:fldChar w:fldCharType="end"/>
            </w:r>
          </w:hyperlink>
        </w:p>
        <w:p w:rsidR="00993CC7" w:rsidRDefault="00E646D5">
          <w:pPr>
            <w:pStyle w:val="TOC3"/>
            <w:rPr>
              <w:rFonts w:cstheme="minorBidi"/>
              <w:noProof/>
            </w:rPr>
          </w:pPr>
          <w:hyperlink w:anchor="_Toc5950754" w:history="1">
            <w:r w:rsidR="00993CC7" w:rsidRPr="004F71D7">
              <w:rPr>
                <w:rStyle w:val="Hyperlink"/>
                <w:noProof/>
              </w:rPr>
              <w:t>НАЦИОНАЛНА СТРАТЕГИЈА ЗА МАЛИ И СРЕДНИ ПРЕТПРИЈАТИЈА (2018-2023)</w:t>
            </w:r>
            <w:r w:rsidR="00993CC7">
              <w:rPr>
                <w:noProof/>
                <w:webHidden/>
              </w:rPr>
              <w:tab/>
            </w:r>
            <w:r w:rsidR="00993CC7">
              <w:rPr>
                <w:noProof/>
                <w:webHidden/>
              </w:rPr>
              <w:fldChar w:fldCharType="begin"/>
            </w:r>
            <w:r w:rsidR="00993CC7">
              <w:rPr>
                <w:noProof/>
                <w:webHidden/>
              </w:rPr>
              <w:instrText xml:space="preserve"> PAGEREF _Toc5950754 \h </w:instrText>
            </w:r>
            <w:r w:rsidR="00993CC7">
              <w:rPr>
                <w:noProof/>
                <w:webHidden/>
              </w:rPr>
            </w:r>
            <w:r w:rsidR="00993CC7">
              <w:rPr>
                <w:noProof/>
                <w:webHidden/>
              </w:rPr>
              <w:fldChar w:fldCharType="separate"/>
            </w:r>
            <w:r w:rsidR="00993CC7">
              <w:rPr>
                <w:noProof/>
                <w:webHidden/>
              </w:rPr>
              <w:t>10</w:t>
            </w:r>
            <w:r w:rsidR="00993CC7">
              <w:rPr>
                <w:noProof/>
                <w:webHidden/>
              </w:rPr>
              <w:fldChar w:fldCharType="end"/>
            </w:r>
          </w:hyperlink>
        </w:p>
        <w:p w:rsidR="00993CC7" w:rsidRDefault="00E646D5">
          <w:pPr>
            <w:pStyle w:val="TOC3"/>
            <w:rPr>
              <w:rFonts w:cstheme="minorBidi"/>
              <w:noProof/>
            </w:rPr>
          </w:pPr>
          <w:hyperlink w:anchor="_Toc5950755" w:history="1">
            <w:r w:rsidR="00993CC7" w:rsidRPr="004F71D7">
              <w:rPr>
                <w:rStyle w:val="Hyperlink"/>
                <w:noProof/>
              </w:rPr>
              <w:t>2.1.6  ДОПИРНИ ТОЧКИ НА ИЛРП СО НАЦИОНАЛНИТЕ СТРАТЕГИИ</w:t>
            </w:r>
            <w:r w:rsidR="00993CC7">
              <w:rPr>
                <w:noProof/>
                <w:webHidden/>
              </w:rPr>
              <w:tab/>
            </w:r>
            <w:r w:rsidR="00993CC7">
              <w:rPr>
                <w:noProof/>
                <w:webHidden/>
              </w:rPr>
              <w:fldChar w:fldCharType="begin"/>
            </w:r>
            <w:r w:rsidR="00993CC7">
              <w:rPr>
                <w:noProof/>
                <w:webHidden/>
              </w:rPr>
              <w:instrText xml:space="preserve"> PAGEREF _Toc5950755 \h </w:instrText>
            </w:r>
            <w:r w:rsidR="00993CC7">
              <w:rPr>
                <w:noProof/>
                <w:webHidden/>
              </w:rPr>
            </w:r>
            <w:r w:rsidR="00993CC7">
              <w:rPr>
                <w:noProof/>
                <w:webHidden/>
              </w:rPr>
              <w:fldChar w:fldCharType="separate"/>
            </w:r>
            <w:r w:rsidR="00993CC7">
              <w:rPr>
                <w:noProof/>
                <w:webHidden/>
              </w:rPr>
              <w:t>10</w:t>
            </w:r>
            <w:r w:rsidR="00993CC7">
              <w:rPr>
                <w:noProof/>
                <w:webHidden/>
              </w:rPr>
              <w:fldChar w:fldCharType="end"/>
            </w:r>
          </w:hyperlink>
        </w:p>
        <w:p w:rsidR="00993CC7" w:rsidRDefault="00E646D5">
          <w:pPr>
            <w:pStyle w:val="TOC3"/>
            <w:rPr>
              <w:rFonts w:cstheme="minorBidi"/>
              <w:noProof/>
            </w:rPr>
          </w:pPr>
          <w:hyperlink w:anchor="_Toc5950756" w:history="1">
            <w:r w:rsidR="00993CC7" w:rsidRPr="004F71D7">
              <w:rPr>
                <w:rStyle w:val="Hyperlink"/>
                <w:noProof/>
              </w:rPr>
              <w:t>СТРАТЕГИЈА ЗА ЖИВОТНА СРЕДИНА И КЛИМАТСКИ ПРОМЕНИ 2014-2020</w:t>
            </w:r>
            <w:r w:rsidR="00993CC7">
              <w:rPr>
                <w:noProof/>
                <w:webHidden/>
              </w:rPr>
              <w:tab/>
            </w:r>
            <w:r w:rsidR="00993CC7">
              <w:rPr>
                <w:noProof/>
                <w:webHidden/>
              </w:rPr>
              <w:fldChar w:fldCharType="begin"/>
            </w:r>
            <w:r w:rsidR="00993CC7">
              <w:rPr>
                <w:noProof/>
                <w:webHidden/>
              </w:rPr>
              <w:instrText xml:space="preserve"> PAGEREF _Toc5950756 \h </w:instrText>
            </w:r>
            <w:r w:rsidR="00993CC7">
              <w:rPr>
                <w:noProof/>
                <w:webHidden/>
              </w:rPr>
            </w:r>
            <w:r w:rsidR="00993CC7">
              <w:rPr>
                <w:noProof/>
                <w:webHidden/>
              </w:rPr>
              <w:fldChar w:fldCharType="separate"/>
            </w:r>
            <w:r w:rsidR="00993CC7">
              <w:rPr>
                <w:noProof/>
                <w:webHidden/>
              </w:rPr>
              <w:t>10</w:t>
            </w:r>
            <w:r w:rsidR="00993CC7">
              <w:rPr>
                <w:noProof/>
                <w:webHidden/>
              </w:rPr>
              <w:fldChar w:fldCharType="end"/>
            </w:r>
          </w:hyperlink>
        </w:p>
        <w:p w:rsidR="00993CC7" w:rsidRDefault="00E646D5">
          <w:pPr>
            <w:pStyle w:val="TOC2"/>
            <w:tabs>
              <w:tab w:val="right" w:leader="dot" w:pos="9350"/>
            </w:tabs>
            <w:rPr>
              <w:rFonts w:cstheme="minorBidi"/>
              <w:noProof/>
            </w:rPr>
          </w:pPr>
          <w:hyperlink w:anchor="_Toc5950757" w:history="1">
            <w:r w:rsidR="00993CC7" w:rsidRPr="004F71D7">
              <w:rPr>
                <w:rStyle w:val="Hyperlink"/>
                <w:noProof/>
              </w:rPr>
              <w:t>2.2 ДОПИРНИ ТОЧКИ НА ИЛРП СО РЕГИОНАЛНИТЕ СТРАТЕГИИ</w:t>
            </w:r>
            <w:r w:rsidR="00993CC7">
              <w:rPr>
                <w:noProof/>
                <w:webHidden/>
              </w:rPr>
              <w:tab/>
            </w:r>
            <w:r w:rsidR="00993CC7">
              <w:rPr>
                <w:noProof/>
                <w:webHidden/>
              </w:rPr>
              <w:fldChar w:fldCharType="begin"/>
            </w:r>
            <w:r w:rsidR="00993CC7">
              <w:rPr>
                <w:noProof/>
                <w:webHidden/>
              </w:rPr>
              <w:instrText xml:space="preserve"> PAGEREF _Toc5950757 \h </w:instrText>
            </w:r>
            <w:r w:rsidR="00993CC7">
              <w:rPr>
                <w:noProof/>
                <w:webHidden/>
              </w:rPr>
            </w:r>
            <w:r w:rsidR="00993CC7">
              <w:rPr>
                <w:noProof/>
                <w:webHidden/>
              </w:rPr>
              <w:fldChar w:fldCharType="separate"/>
            </w:r>
            <w:r w:rsidR="00993CC7">
              <w:rPr>
                <w:noProof/>
                <w:webHidden/>
              </w:rPr>
              <w:t>11</w:t>
            </w:r>
            <w:r w:rsidR="00993CC7">
              <w:rPr>
                <w:noProof/>
                <w:webHidden/>
              </w:rPr>
              <w:fldChar w:fldCharType="end"/>
            </w:r>
          </w:hyperlink>
        </w:p>
        <w:p w:rsidR="00993CC7" w:rsidRDefault="00E646D5">
          <w:pPr>
            <w:pStyle w:val="TOC3"/>
            <w:rPr>
              <w:rFonts w:cstheme="minorBidi"/>
              <w:noProof/>
            </w:rPr>
          </w:pPr>
          <w:hyperlink w:anchor="_Toc5950758" w:history="1">
            <w:r w:rsidR="00993CC7" w:rsidRPr="004F71D7">
              <w:rPr>
                <w:rStyle w:val="Hyperlink"/>
                <w:rFonts w:eastAsia="Times New Roman"/>
                <w:noProof/>
              </w:rPr>
              <w:t xml:space="preserve">2.2.1 </w:t>
            </w:r>
            <w:r w:rsidR="00993CC7" w:rsidRPr="004F71D7">
              <w:rPr>
                <w:rStyle w:val="Hyperlink"/>
                <w:rFonts w:eastAsia="Times New Roman"/>
                <w:noProof/>
                <w:lang w:val="mk-MK"/>
              </w:rPr>
              <w:t>ПРОГРАМА ЗА РАЗВОЈ НА ВАРДАРСКИ ПЛАНСКИ РЕГИОН 2015-2019</w:t>
            </w:r>
            <w:r w:rsidR="00993CC7">
              <w:rPr>
                <w:noProof/>
                <w:webHidden/>
              </w:rPr>
              <w:tab/>
            </w:r>
            <w:r w:rsidR="00993CC7">
              <w:rPr>
                <w:noProof/>
                <w:webHidden/>
              </w:rPr>
              <w:fldChar w:fldCharType="begin"/>
            </w:r>
            <w:r w:rsidR="00993CC7">
              <w:rPr>
                <w:noProof/>
                <w:webHidden/>
              </w:rPr>
              <w:instrText xml:space="preserve"> PAGEREF _Toc5950758 \h </w:instrText>
            </w:r>
            <w:r w:rsidR="00993CC7">
              <w:rPr>
                <w:noProof/>
                <w:webHidden/>
              </w:rPr>
            </w:r>
            <w:r w:rsidR="00993CC7">
              <w:rPr>
                <w:noProof/>
                <w:webHidden/>
              </w:rPr>
              <w:fldChar w:fldCharType="separate"/>
            </w:r>
            <w:r w:rsidR="00993CC7">
              <w:rPr>
                <w:noProof/>
                <w:webHidden/>
              </w:rPr>
              <w:t>11</w:t>
            </w:r>
            <w:r w:rsidR="00993CC7">
              <w:rPr>
                <w:noProof/>
                <w:webHidden/>
              </w:rPr>
              <w:fldChar w:fldCharType="end"/>
            </w:r>
          </w:hyperlink>
        </w:p>
        <w:p w:rsidR="00993CC7" w:rsidRDefault="00E646D5">
          <w:pPr>
            <w:pStyle w:val="TOC1"/>
            <w:tabs>
              <w:tab w:val="right" w:leader="dot" w:pos="9350"/>
            </w:tabs>
            <w:rPr>
              <w:rFonts w:cstheme="minorBidi"/>
              <w:noProof/>
            </w:rPr>
          </w:pPr>
          <w:hyperlink w:anchor="_Toc5950759" w:history="1">
            <w:r w:rsidR="00993CC7" w:rsidRPr="004F71D7">
              <w:rPr>
                <w:rStyle w:val="Hyperlink"/>
                <w:noProof/>
              </w:rPr>
              <w:t>3. Анализа на моменталната состојба во територијата/општината</w:t>
            </w:r>
            <w:r w:rsidR="00993CC7">
              <w:rPr>
                <w:noProof/>
                <w:webHidden/>
              </w:rPr>
              <w:tab/>
            </w:r>
            <w:r w:rsidR="00993CC7">
              <w:rPr>
                <w:noProof/>
                <w:webHidden/>
              </w:rPr>
              <w:fldChar w:fldCharType="begin"/>
            </w:r>
            <w:r w:rsidR="00993CC7">
              <w:rPr>
                <w:noProof/>
                <w:webHidden/>
              </w:rPr>
              <w:instrText xml:space="preserve"> PAGEREF _Toc5950759 \h </w:instrText>
            </w:r>
            <w:r w:rsidR="00993CC7">
              <w:rPr>
                <w:noProof/>
                <w:webHidden/>
              </w:rPr>
            </w:r>
            <w:r w:rsidR="00993CC7">
              <w:rPr>
                <w:noProof/>
                <w:webHidden/>
              </w:rPr>
              <w:fldChar w:fldCharType="separate"/>
            </w:r>
            <w:r w:rsidR="00993CC7">
              <w:rPr>
                <w:noProof/>
                <w:webHidden/>
              </w:rPr>
              <w:t>12</w:t>
            </w:r>
            <w:r w:rsidR="00993CC7">
              <w:rPr>
                <w:noProof/>
                <w:webHidden/>
              </w:rPr>
              <w:fldChar w:fldCharType="end"/>
            </w:r>
          </w:hyperlink>
        </w:p>
        <w:p w:rsidR="00993CC7" w:rsidRDefault="00E646D5">
          <w:pPr>
            <w:pStyle w:val="TOC3"/>
            <w:rPr>
              <w:rFonts w:cstheme="minorBidi"/>
              <w:noProof/>
            </w:rPr>
          </w:pPr>
          <w:hyperlink w:anchor="_Toc5950760" w:history="1">
            <w:r w:rsidR="00993CC7" w:rsidRPr="004F71D7">
              <w:rPr>
                <w:rStyle w:val="Hyperlink"/>
                <w:rFonts w:eastAsia="Times New Roman"/>
                <w:noProof/>
              </w:rPr>
              <w:t>КРАТОК</w:t>
            </w:r>
            <w:r w:rsidR="00993CC7" w:rsidRPr="004F71D7">
              <w:rPr>
                <w:rStyle w:val="Hyperlink"/>
                <w:rFonts w:eastAsia="Times New Roman" w:cs="Helvetica"/>
                <w:noProof/>
              </w:rPr>
              <w:t xml:space="preserve"> </w:t>
            </w:r>
            <w:r w:rsidR="00993CC7" w:rsidRPr="004F71D7">
              <w:rPr>
                <w:rStyle w:val="Hyperlink"/>
                <w:rFonts w:eastAsia="Times New Roman"/>
                <w:noProof/>
              </w:rPr>
              <w:t>ОПИС</w:t>
            </w:r>
            <w:r w:rsidR="00993CC7" w:rsidRPr="004F71D7">
              <w:rPr>
                <w:rStyle w:val="Hyperlink"/>
                <w:rFonts w:eastAsia="Times New Roman" w:cs="Helvetica"/>
                <w:noProof/>
              </w:rPr>
              <w:t xml:space="preserve"> </w:t>
            </w:r>
            <w:r w:rsidR="00993CC7" w:rsidRPr="004F71D7">
              <w:rPr>
                <w:rStyle w:val="Hyperlink"/>
                <w:rFonts w:eastAsia="Times New Roman"/>
                <w:noProof/>
              </w:rPr>
              <w:t>НА</w:t>
            </w:r>
            <w:r w:rsidR="00993CC7" w:rsidRPr="004F71D7">
              <w:rPr>
                <w:rStyle w:val="Hyperlink"/>
                <w:rFonts w:eastAsia="Times New Roman" w:cs="Helvetica"/>
                <w:noProof/>
              </w:rPr>
              <w:t xml:space="preserve"> </w:t>
            </w:r>
            <w:r w:rsidR="00993CC7" w:rsidRPr="004F71D7">
              <w:rPr>
                <w:rStyle w:val="Hyperlink"/>
                <w:rFonts w:eastAsia="Times New Roman"/>
                <w:noProof/>
              </w:rPr>
              <w:t>ОПШТИНАТА</w:t>
            </w:r>
            <w:r w:rsidR="00993CC7">
              <w:rPr>
                <w:noProof/>
                <w:webHidden/>
              </w:rPr>
              <w:tab/>
            </w:r>
            <w:r w:rsidR="00993CC7">
              <w:rPr>
                <w:noProof/>
                <w:webHidden/>
              </w:rPr>
              <w:fldChar w:fldCharType="begin"/>
            </w:r>
            <w:r w:rsidR="00993CC7">
              <w:rPr>
                <w:noProof/>
                <w:webHidden/>
              </w:rPr>
              <w:instrText xml:space="preserve"> PAGEREF _Toc5950760 \h </w:instrText>
            </w:r>
            <w:r w:rsidR="00993CC7">
              <w:rPr>
                <w:noProof/>
                <w:webHidden/>
              </w:rPr>
            </w:r>
            <w:r w:rsidR="00993CC7">
              <w:rPr>
                <w:noProof/>
                <w:webHidden/>
              </w:rPr>
              <w:fldChar w:fldCharType="separate"/>
            </w:r>
            <w:r w:rsidR="00993CC7">
              <w:rPr>
                <w:noProof/>
                <w:webHidden/>
              </w:rPr>
              <w:t>12</w:t>
            </w:r>
            <w:r w:rsidR="00993CC7">
              <w:rPr>
                <w:noProof/>
                <w:webHidden/>
              </w:rPr>
              <w:fldChar w:fldCharType="end"/>
            </w:r>
          </w:hyperlink>
        </w:p>
        <w:p w:rsidR="00993CC7" w:rsidRDefault="00E646D5">
          <w:pPr>
            <w:pStyle w:val="TOC3"/>
            <w:rPr>
              <w:rFonts w:cstheme="minorBidi"/>
              <w:noProof/>
            </w:rPr>
          </w:pPr>
          <w:hyperlink w:anchor="_Toc5950761" w:history="1">
            <w:r w:rsidR="00993CC7" w:rsidRPr="004F71D7">
              <w:rPr>
                <w:rStyle w:val="Hyperlink"/>
                <w:rFonts w:eastAsia="Times New Roman"/>
                <w:noProof/>
              </w:rPr>
              <w:t>ОПШТИ</w:t>
            </w:r>
            <w:r w:rsidR="00993CC7" w:rsidRPr="004F71D7">
              <w:rPr>
                <w:rStyle w:val="Hyperlink"/>
                <w:rFonts w:eastAsia="Times New Roman" w:cs="Helvetica"/>
                <w:noProof/>
              </w:rPr>
              <w:t xml:space="preserve"> </w:t>
            </w:r>
            <w:r w:rsidR="00993CC7" w:rsidRPr="004F71D7">
              <w:rPr>
                <w:rStyle w:val="Hyperlink"/>
                <w:rFonts w:eastAsia="Times New Roman"/>
                <w:noProof/>
              </w:rPr>
              <w:t>ПОДАТОЦИ</w:t>
            </w:r>
            <w:r w:rsidR="00993CC7" w:rsidRPr="004F71D7">
              <w:rPr>
                <w:rStyle w:val="Hyperlink"/>
                <w:rFonts w:eastAsia="Times New Roman" w:cs="Helvetica"/>
                <w:noProof/>
              </w:rPr>
              <w:t xml:space="preserve"> </w:t>
            </w:r>
            <w:r w:rsidR="00993CC7" w:rsidRPr="004F71D7">
              <w:rPr>
                <w:rStyle w:val="Hyperlink"/>
                <w:rFonts w:eastAsia="Times New Roman"/>
                <w:noProof/>
              </w:rPr>
              <w:t>ЗА</w:t>
            </w:r>
            <w:r w:rsidR="00993CC7" w:rsidRPr="004F71D7">
              <w:rPr>
                <w:rStyle w:val="Hyperlink"/>
                <w:rFonts w:eastAsia="Times New Roman" w:cs="Helvetica"/>
                <w:noProof/>
              </w:rPr>
              <w:t xml:space="preserve"> </w:t>
            </w:r>
            <w:r w:rsidR="00993CC7" w:rsidRPr="004F71D7">
              <w:rPr>
                <w:rStyle w:val="Hyperlink"/>
                <w:rFonts w:eastAsia="Times New Roman"/>
                <w:noProof/>
              </w:rPr>
              <w:t>РОСОМАН</w:t>
            </w:r>
            <w:r w:rsidR="00993CC7">
              <w:rPr>
                <w:noProof/>
                <w:webHidden/>
              </w:rPr>
              <w:tab/>
            </w:r>
            <w:r w:rsidR="00993CC7">
              <w:rPr>
                <w:noProof/>
                <w:webHidden/>
              </w:rPr>
              <w:fldChar w:fldCharType="begin"/>
            </w:r>
            <w:r w:rsidR="00993CC7">
              <w:rPr>
                <w:noProof/>
                <w:webHidden/>
              </w:rPr>
              <w:instrText xml:space="preserve"> PAGEREF _Toc5950761 \h </w:instrText>
            </w:r>
            <w:r w:rsidR="00993CC7">
              <w:rPr>
                <w:noProof/>
                <w:webHidden/>
              </w:rPr>
            </w:r>
            <w:r w:rsidR="00993CC7">
              <w:rPr>
                <w:noProof/>
                <w:webHidden/>
              </w:rPr>
              <w:fldChar w:fldCharType="separate"/>
            </w:r>
            <w:r w:rsidR="00993CC7">
              <w:rPr>
                <w:noProof/>
                <w:webHidden/>
              </w:rPr>
              <w:t>13</w:t>
            </w:r>
            <w:r w:rsidR="00993CC7">
              <w:rPr>
                <w:noProof/>
                <w:webHidden/>
              </w:rPr>
              <w:fldChar w:fldCharType="end"/>
            </w:r>
          </w:hyperlink>
        </w:p>
        <w:p w:rsidR="00993CC7" w:rsidRDefault="00E646D5">
          <w:pPr>
            <w:pStyle w:val="TOC3"/>
            <w:rPr>
              <w:rFonts w:cstheme="minorBidi"/>
              <w:noProof/>
            </w:rPr>
          </w:pPr>
          <w:hyperlink w:anchor="_Toc5950762" w:history="1">
            <w:r w:rsidR="00993CC7" w:rsidRPr="004F71D7">
              <w:rPr>
                <w:rStyle w:val="Hyperlink"/>
                <w:rFonts w:eastAsia="Times New Roman"/>
                <w:noProof/>
              </w:rPr>
              <w:t>СООБРАЌАЈНИ</w:t>
            </w:r>
            <w:r w:rsidR="00993CC7" w:rsidRPr="004F71D7">
              <w:rPr>
                <w:rStyle w:val="Hyperlink"/>
                <w:rFonts w:eastAsia="Times New Roman" w:cs="Helvetica"/>
                <w:noProof/>
              </w:rPr>
              <w:t xml:space="preserve"> </w:t>
            </w:r>
            <w:r w:rsidR="00993CC7" w:rsidRPr="004F71D7">
              <w:rPr>
                <w:rStyle w:val="Hyperlink"/>
                <w:rFonts w:eastAsia="Times New Roman"/>
                <w:noProof/>
              </w:rPr>
              <w:t>ВРСКИ</w:t>
            </w:r>
            <w:r w:rsidR="00993CC7">
              <w:rPr>
                <w:noProof/>
                <w:webHidden/>
              </w:rPr>
              <w:tab/>
            </w:r>
            <w:r w:rsidR="00993CC7">
              <w:rPr>
                <w:noProof/>
                <w:webHidden/>
              </w:rPr>
              <w:fldChar w:fldCharType="begin"/>
            </w:r>
            <w:r w:rsidR="00993CC7">
              <w:rPr>
                <w:noProof/>
                <w:webHidden/>
              </w:rPr>
              <w:instrText xml:space="preserve"> PAGEREF _Toc5950762 \h </w:instrText>
            </w:r>
            <w:r w:rsidR="00993CC7">
              <w:rPr>
                <w:noProof/>
                <w:webHidden/>
              </w:rPr>
            </w:r>
            <w:r w:rsidR="00993CC7">
              <w:rPr>
                <w:noProof/>
                <w:webHidden/>
              </w:rPr>
              <w:fldChar w:fldCharType="separate"/>
            </w:r>
            <w:r w:rsidR="00993CC7">
              <w:rPr>
                <w:noProof/>
                <w:webHidden/>
              </w:rPr>
              <w:t>13</w:t>
            </w:r>
            <w:r w:rsidR="00993CC7">
              <w:rPr>
                <w:noProof/>
                <w:webHidden/>
              </w:rPr>
              <w:fldChar w:fldCharType="end"/>
            </w:r>
          </w:hyperlink>
        </w:p>
        <w:p w:rsidR="00993CC7" w:rsidRDefault="00E646D5">
          <w:pPr>
            <w:pStyle w:val="TOC3"/>
            <w:rPr>
              <w:rFonts w:cstheme="minorBidi"/>
              <w:noProof/>
            </w:rPr>
          </w:pPr>
          <w:hyperlink w:anchor="_Toc5950763" w:history="1">
            <w:r w:rsidR="00993CC7" w:rsidRPr="004F71D7">
              <w:rPr>
                <w:rStyle w:val="Hyperlink"/>
                <w:rFonts w:eastAsia="Times New Roman"/>
                <w:noProof/>
              </w:rPr>
              <w:t>ЧОВЕЧКИ</w:t>
            </w:r>
            <w:r w:rsidR="00993CC7" w:rsidRPr="004F71D7">
              <w:rPr>
                <w:rStyle w:val="Hyperlink"/>
                <w:rFonts w:eastAsia="Times New Roman" w:cs="Helvetica"/>
                <w:noProof/>
              </w:rPr>
              <w:t xml:space="preserve"> </w:t>
            </w:r>
            <w:r w:rsidR="00993CC7" w:rsidRPr="004F71D7">
              <w:rPr>
                <w:rStyle w:val="Hyperlink"/>
                <w:rFonts w:eastAsia="Times New Roman"/>
                <w:noProof/>
              </w:rPr>
              <w:t>РЕСУРСИ</w:t>
            </w:r>
            <w:r w:rsidR="00993CC7" w:rsidRPr="004F71D7">
              <w:rPr>
                <w:rStyle w:val="Hyperlink"/>
                <w:rFonts w:eastAsia="Times New Roman" w:cs="Helvetica"/>
                <w:noProof/>
              </w:rPr>
              <w:t xml:space="preserve"> </w:t>
            </w:r>
            <w:r w:rsidR="00993CC7" w:rsidRPr="004F71D7">
              <w:rPr>
                <w:rStyle w:val="Hyperlink"/>
                <w:rFonts w:eastAsia="Times New Roman"/>
                <w:noProof/>
              </w:rPr>
              <w:t>И</w:t>
            </w:r>
            <w:r w:rsidR="00993CC7" w:rsidRPr="004F71D7">
              <w:rPr>
                <w:rStyle w:val="Hyperlink"/>
                <w:rFonts w:eastAsia="Times New Roman" w:cs="Helvetica"/>
                <w:noProof/>
              </w:rPr>
              <w:t xml:space="preserve"> </w:t>
            </w:r>
            <w:r w:rsidR="00993CC7" w:rsidRPr="004F71D7">
              <w:rPr>
                <w:rStyle w:val="Hyperlink"/>
                <w:rFonts w:eastAsia="Times New Roman"/>
                <w:noProof/>
              </w:rPr>
              <w:t>ПОТЕНЦИЈАЛИ</w:t>
            </w:r>
            <w:r w:rsidR="00993CC7">
              <w:rPr>
                <w:noProof/>
                <w:webHidden/>
              </w:rPr>
              <w:tab/>
            </w:r>
            <w:r w:rsidR="00993CC7">
              <w:rPr>
                <w:noProof/>
                <w:webHidden/>
              </w:rPr>
              <w:fldChar w:fldCharType="begin"/>
            </w:r>
            <w:r w:rsidR="00993CC7">
              <w:rPr>
                <w:noProof/>
                <w:webHidden/>
              </w:rPr>
              <w:instrText xml:space="preserve"> PAGEREF _Toc5950763 \h </w:instrText>
            </w:r>
            <w:r w:rsidR="00993CC7">
              <w:rPr>
                <w:noProof/>
                <w:webHidden/>
              </w:rPr>
            </w:r>
            <w:r w:rsidR="00993CC7">
              <w:rPr>
                <w:noProof/>
                <w:webHidden/>
              </w:rPr>
              <w:fldChar w:fldCharType="separate"/>
            </w:r>
            <w:r w:rsidR="00993CC7">
              <w:rPr>
                <w:noProof/>
                <w:webHidden/>
              </w:rPr>
              <w:t>13</w:t>
            </w:r>
            <w:r w:rsidR="00993CC7">
              <w:rPr>
                <w:noProof/>
                <w:webHidden/>
              </w:rPr>
              <w:fldChar w:fldCharType="end"/>
            </w:r>
          </w:hyperlink>
        </w:p>
        <w:p w:rsidR="00993CC7" w:rsidRDefault="00E646D5">
          <w:pPr>
            <w:pStyle w:val="TOC3"/>
            <w:rPr>
              <w:rFonts w:cstheme="minorBidi"/>
              <w:noProof/>
            </w:rPr>
          </w:pPr>
          <w:hyperlink w:anchor="_Toc5950764" w:history="1">
            <w:r w:rsidR="00993CC7" w:rsidRPr="004F71D7">
              <w:rPr>
                <w:rStyle w:val="Hyperlink"/>
                <w:rFonts w:eastAsia="Times New Roman"/>
                <w:noProof/>
              </w:rPr>
              <w:t>СТРУКТУРА</w:t>
            </w:r>
            <w:r w:rsidR="00993CC7" w:rsidRPr="004F71D7">
              <w:rPr>
                <w:rStyle w:val="Hyperlink"/>
                <w:rFonts w:eastAsia="Times New Roman" w:cs="MAC C Times"/>
                <w:noProof/>
              </w:rPr>
              <w:t xml:space="preserve"> </w:t>
            </w:r>
            <w:r w:rsidR="00993CC7" w:rsidRPr="004F71D7">
              <w:rPr>
                <w:rStyle w:val="Hyperlink"/>
                <w:rFonts w:eastAsia="Times New Roman"/>
                <w:noProof/>
              </w:rPr>
              <w:t>НА</w:t>
            </w:r>
            <w:r w:rsidR="00993CC7" w:rsidRPr="004F71D7">
              <w:rPr>
                <w:rStyle w:val="Hyperlink"/>
                <w:rFonts w:eastAsia="Times New Roman" w:cs="MAC C Times"/>
                <w:noProof/>
              </w:rPr>
              <w:t xml:space="preserve"> </w:t>
            </w:r>
            <w:r w:rsidR="00993CC7" w:rsidRPr="004F71D7">
              <w:rPr>
                <w:rStyle w:val="Hyperlink"/>
                <w:rFonts w:eastAsia="Times New Roman"/>
                <w:noProof/>
              </w:rPr>
              <w:t>ЛОКАЛНАТА</w:t>
            </w:r>
            <w:r w:rsidR="00993CC7" w:rsidRPr="004F71D7">
              <w:rPr>
                <w:rStyle w:val="Hyperlink"/>
                <w:rFonts w:eastAsia="Times New Roman" w:cs="MAC C Times"/>
                <w:noProof/>
              </w:rPr>
              <w:t xml:space="preserve"> </w:t>
            </w:r>
            <w:r w:rsidR="00993CC7" w:rsidRPr="004F71D7">
              <w:rPr>
                <w:rStyle w:val="Hyperlink"/>
                <w:rFonts w:eastAsia="Times New Roman"/>
                <w:noProof/>
              </w:rPr>
              <w:t>ЕКОНОМИЈА</w:t>
            </w:r>
            <w:r w:rsidR="00993CC7" w:rsidRPr="004F71D7">
              <w:rPr>
                <w:rStyle w:val="Hyperlink"/>
                <w:rFonts w:eastAsia="Times New Roman" w:cs="MAC C Times"/>
                <w:noProof/>
              </w:rPr>
              <w:t xml:space="preserve"> (</w:t>
            </w:r>
            <w:r w:rsidR="00993CC7" w:rsidRPr="004F71D7">
              <w:rPr>
                <w:rStyle w:val="Hyperlink"/>
                <w:rFonts w:eastAsia="Times New Roman"/>
                <w:noProof/>
              </w:rPr>
              <w:t>ДЕЛОВНИ</w:t>
            </w:r>
            <w:r w:rsidR="00993CC7" w:rsidRPr="004F71D7">
              <w:rPr>
                <w:rStyle w:val="Hyperlink"/>
                <w:rFonts w:eastAsia="Times New Roman" w:cs="MAC C Times"/>
                <w:noProof/>
              </w:rPr>
              <w:t xml:space="preserve"> </w:t>
            </w:r>
            <w:r w:rsidR="00993CC7" w:rsidRPr="004F71D7">
              <w:rPr>
                <w:rStyle w:val="Hyperlink"/>
                <w:rFonts w:eastAsia="Times New Roman"/>
                <w:noProof/>
              </w:rPr>
              <w:t>СУБЈЕКТИ</w:t>
            </w:r>
            <w:r w:rsidR="00993CC7" w:rsidRPr="004F71D7">
              <w:rPr>
                <w:rStyle w:val="Hyperlink"/>
                <w:rFonts w:eastAsia="Times New Roman" w:cs="MAC C Times"/>
                <w:noProof/>
              </w:rPr>
              <w:t xml:space="preserve"> </w:t>
            </w:r>
            <w:r w:rsidR="00993CC7" w:rsidRPr="004F71D7">
              <w:rPr>
                <w:rStyle w:val="Hyperlink"/>
                <w:rFonts w:eastAsia="Times New Roman"/>
                <w:noProof/>
              </w:rPr>
              <w:t>И</w:t>
            </w:r>
            <w:r w:rsidR="00993CC7" w:rsidRPr="004F71D7">
              <w:rPr>
                <w:rStyle w:val="Hyperlink"/>
                <w:rFonts w:eastAsia="Times New Roman" w:cs="MAC C Times"/>
                <w:noProof/>
              </w:rPr>
              <w:t xml:space="preserve"> </w:t>
            </w:r>
            <w:r w:rsidR="00993CC7" w:rsidRPr="004F71D7">
              <w:rPr>
                <w:rStyle w:val="Hyperlink"/>
                <w:rFonts w:eastAsia="Times New Roman"/>
                <w:noProof/>
              </w:rPr>
              <w:t>ЗЕМЈОДЕЛСКО</w:t>
            </w:r>
            <w:r w:rsidR="00993CC7" w:rsidRPr="004F71D7">
              <w:rPr>
                <w:rStyle w:val="Hyperlink"/>
                <w:rFonts w:eastAsia="Times New Roman" w:cs="MAC C Times"/>
                <w:noProof/>
              </w:rPr>
              <w:t xml:space="preserve"> </w:t>
            </w:r>
            <w:r w:rsidR="00993CC7" w:rsidRPr="004F71D7">
              <w:rPr>
                <w:rStyle w:val="Hyperlink"/>
                <w:rFonts w:eastAsia="Times New Roman"/>
                <w:noProof/>
              </w:rPr>
              <w:t>ПРОИЗВОДСТВО</w:t>
            </w:r>
            <w:r w:rsidR="00993CC7" w:rsidRPr="004F71D7">
              <w:rPr>
                <w:rStyle w:val="Hyperlink"/>
                <w:rFonts w:eastAsia="Times New Roman" w:cs="MAC C Times"/>
                <w:noProof/>
              </w:rPr>
              <w:t>)</w:t>
            </w:r>
            <w:r w:rsidR="00993CC7">
              <w:rPr>
                <w:noProof/>
                <w:webHidden/>
              </w:rPr>
              <w:tab/>
            </w:r>
            <w:r w:rsidR="00993CC7">
              <w:rPr>
                <w:noProof/>
                <w:webHidden/>
              </w:rPr>
              <w:fldChar w:fldCharType="begin"/>
            </w:r>
            <w:r w:rsidR="00993CC7">
              <w:rPr>
                <w:noProof/>
                <w:webHidden/>
              </w:rPr>
              <w:instrText xml:space="preserve"> PAGEREF _Toc5950764 \h </w:instrText>
            </w:r>
            <w:r w:rsidR="00993CC7">
              <w:rPr>
                <w:noProof/>
                <w:webHidden/>
              </w:rPr>
            </w:r>
            <w:r w:rsidR="00993CC7">
              <w:rPr>
                <w:noProof/>
                <w:webHidden/>
              </w:rPr>
              <w:fldChar w:fldCharType="separate"/>
            </w:r>
            <w:r w:rsidR="00993CC7">
              <w:rPr>
                <w:noProof/>
                <w:webHidden/>
              </w:rPr>
              <w:t>15</w:t>
            </w:r>
            <w:r w:rsidR="00993CC7">
              <w:rPr>
                <w:noProof/>
                <w:webHidden/>
              </w:rPr>
              <w:fldChar w:fldCharType="end"/>
            </w:r>
          </w:hyperlink>
        </w:p>
        <w:p w:rsidR="00993CC7" w:rsidRDefault="00E646D5">
          <w:pPr>
            <w:pStyle w:val="TOC3"/>
            <w:rPr>
              <w:rFonts w:cstheme="minorBidi"/>
              <w:noProof/>
            </w:rPr>
          </w:pPr>
          <w:hyperlink w:anchor="_Toc5950765" w:history="1">
            <w:r w:rsidR="00993CC7" w:rsidRPr="004F71D7">
              <w:rPr>
                <w:rStyle w:val="Hyperlink"/>
                <w:rFonts w:eastAsia="Times New Roman"/>
                <w:noProof/>
              </w:rPr>
              <w:t>КОМУНАЛНА ИНФРАСТРУКТУРА</w:t>
            </w:r>
            <w:r w:rsidR="00993CC7">
              <w:rPr>
                <w:noProof/>
                <w:webHidden/>
              </w:rPr>
              <w:tab/>
            </w:r>
            <w:r w:rsidR="00993CC7">
              <w:rPr>
                <w:noProof/>
                <w:webHidden/>
              </w:rPr>
              <w:fldChar w:fldCharType="begin"/>
            </w:r>
            <w:r w:rsidR="00993CC7">
              <w:rPr>
                <w:noProof/>
                <w:webHidden/>
              </w:rPr>
              <w:instrText xml:space="preserve"> PAGEREF _Toc5950765 \h </w:instrText>
            </w:r>
            <w:r w:rsidR="00993CC7">
              <w:rPr>
                <w:noProof/>
                <w:webHidden/>
              </w:rPr>
            </w:r>
            <w:r w:rsidR="00993CC7">
              <w:rPr>
                <w:noProof/>
                <w:webHidden/>
              </w:rPr>
              <w:fldChar w:fldCharType="separate"/>
            </w:r>
            <w:r w:rsidR="00993CC7">
              <w:rPr>
                <w:noProof/>
                <w:webHidden/>
              </w:rPr>
              <w:t>17</w:t>
            </w:r>
            <w:r w:rsidR="00993CC7">
              <w:rPr>
                <w:noProof/>
                <w:webHidden/>
              </w:rPr>
              <w:fldChar w:fldCharType="end"/>
            </w:r>
          </w:hyperlink>
        </w:p>
        <w:p w:rsidR="00993CC7" w:rsidRDefault="00E646D5">
          <w:pPr>
            <w:pStyle w:val="TOC1"/>
            <w:tabs>
              <w:tab w:val="right" w:leader="dot" w:pos="9350"/>
            </w:tabs>
            <w:rPr>
              <w:rFonts w:cstheme="minorBidi"/>
              <w:noProof/>
            </w:rPr>
          </w:pPr>
          <w:hyperlink w:anchor="_Toc5950766" w:history="1">
            <w:r w:rsidR="00993CC7" w:rsidRPr="004F71D7">
              <w:rPr>
                <w:rStyle w:val="Hyperlink"/>
                <w:rFonts w:eastAsia="Times New Roman"/>
                <w:noProof/>
              </w:rPr>
              <w:t>4.</w:t>
            </w:r>
            <w:r w:rsidR="00993CC7" w:rsidRPr="004F71D7">
              <w:rPr>
                <w:rStyle w:val="Hyperlink"/>
                <w:rFonts w:eastAsia="Times New Roman"/>
                <w:noProof/>
                <w:lang w:val="mk-MK"/>
              </w:rPr>
              <w:t>СОЦИЈАЛНА</w:t>
            </w:r>
            <w:r w:rsidR="00993CC7" w:rsidRPr="004F71D7">
              <w:rPr>
                <w:rStyle w:val="Hyperlink"/>
                <w:rFonts w:eastAsia="Times New Roman"/>
                <w:noProof/>
              </w:rPr>
              <w:t xml:space="preserve"> ИНФРАСТРУКТУРА</w:t>
            </w:r>
            <w:r w:rsidR="00993CC7">
              <w:rPr>
                <w:noProof/>
                <w:webHidden/>
              </w:rPr>
              <w:tab/>
            </w:r>
            <w:r w:rsidR="00993CC7">
              <w:rPr>
                <w:noProof/>
                <w:webHidden/>
              </w:rPr>
              <w:fldChar w:fldCharType="begin"/>
            </w:r>
            <w:r w:rsidR="00993CC7">
              <w:rPr>
                <w:noProof/>
                <w:webHidden/>
              </w:rPr>
              <w:instrText xml:space="preserve"> PAGEREF _Toc5950766 \h </w:instrText>
            </w:r>
            <w:r w:rsidR="00993CC7">
              <w:rPr>
                <w:noProof/>
                <w:webHidden/>
              </w:rPr>
            </w:r>
            <w:r w:rsidR="00993CC7">
              <w:rPr>
                <w:noProof/>
                <w:webHidden/>
              </w:rPr>
              <w:fldChar w:fldCharType="separate"/>
            </w:r>
            <w:r w:rsidR="00993CC7">
              <w:rPr>
                <w:noProof/>
                <w:webHidden/>
              </w:rPr>
              <w:t>18</w:t>
            </w:r>
            <w:r w:rsidR="00993CC7">
              <w:rPr>
                <w:noProof/>
                <w:webHidden/>
              </w:rPr>
              <w:fldChar w:fldCharType="end"/>
            </w:r>
          </w:hyperlink>
        </w:p>
        <w:p w:rsidR="00993CC7" w:rsidRDefault="00E646D5">
          <w:pPr>
            <w:pStyle w:val="TOC1"/>
            <w:tabs>
              <w:tab w:val="right" w:leader="dot" w:pos="9350"/>
            </w:tabs>
            <w:rPr>
              <w:rFonts w:cstheme="minorBidi"/>
              <w:noProof/>
            </w:rPr>
          </w:pPr>
          <w:hyperlink w:anchor="_Toc5950767" w:history="1">
            <w:r w:rsidR="00993CC7" w:rsidRPr="004F71D7">
              <w:rPr>
                <w:rStyle w:val="Hyperlink"/>
                <w:rFonts w:eastAsia="Times New Roman"/>
                <w:noProof/>
                <w:lang w:val="mk-MK"/>
              </w:rPr>
              <w:t>5.СПОРТ, КУЛТУРНИ МАНИФЕСТАЦИИ И ДРУГИ АСПЕКТИ ЗА КВАЛИТЕТ НА ЖИВОТОТ НА ГРАЃАНИТЕ НА ОПШТИНА РОСОМАН</w:t>
            </w:r>
            <w:r w:rsidR="00993CC7">
              <w:rPr>
                <w:noProof/>
                <w:webHidden/>
              </w:rPr>
              <w:tab/>
            </w:r>
            <w:r w:rsidR="00993CC7">
              <w:rPr>
                <w:noProof/>
                <w:webHidden/>
              </w:rPr>
              <w:fldChar w:fldCharType="begin"/>
            </w:r>
            <w:r w:rsidR="00993CC7">
              <w:rPr>
                <w:noProof/>
                <w:webHidden/>
              </w:rPr>
              <w:instrText xml:space="preserve"> PAGEREF _Toc5950767 \h </w:instrText>
            </w:r>
            <w:r w:rsidR="00993CC7">
              <w:rPr>
                <w:noProof/>
                <w:webHidden/>
              </w:rPr>
            </w:r>
            <w:r w:rsidR="00993CC7">
              <w:rPr>
                <w:noProof/>
                <w:webHidden/>
              </w:rPr>
              <w:fldChar w:fldCharType="separate"/>
            </w:r>
            <w:r w:rsidR="00993CC7">
              <w:rPr>
                <w:noProof/>
                <w:webHidden/>
              </w:rPr>
              <w:t>18</w:t>
            </w:r>
            <w:r w:rsidR="00993CC7">
              <w:rPr>
                <w:noProof/>
                <w:webHidden/>
              </w:rPr>
              <w:fldChar w:fldCharType="end"/>
            </w:r>
          </w:hyperlink>
        </w:p>
        <w:p w:rsidR="00993CC7" w:rsidRDefault="00E646D5">
          <w:pPr>
            <w:pStyle w:val="TOC1"/>
            <w:tabs>
              <w:tab w:val="right" w:leader="dot" w:pos="9350"/>
            </w:tabs>
            <w:rPr>
              <w:rFonts w:cstheme="minorBidi"/>
              <w:noProof/>
            </w:rPr>
          </w:pPr>
          <w:hyperlink w:anchor="_Toc5950768" w:history="1">
            <w:r w:rsidR="00993CC7" w:rsidRPr="004F71D7">
              <w:rPr>
                <w:rStyle w:val="Hyperlink"/>
                <w:rFonts w:eastAsia="Times New Roman"/>
                <w:noProof/>
                <w:lang w:val="mk-MK"/>
              </w:rPr>
              <w:t>6.СОСТОЈБА И КАПАЦИТЕТ ЗА РАЗВОЈ НА ПРЕТПРИЕМНИШТВОТО И МСП</w:t>
            </w:r>
            <w:r w:rsidR="00993CC7">
              <w:rPr>
                <w:noProof/>
                <w:webHidden/>
              </w:rPr>
              <w:tab/>
            </w:r>
            <w:r w:rsidR="00993CC7">
              <w:rPr>
                <w:noProof/>
                <w:webHidden/>
              </w:rPr>
              <w:fldChar w:fldCharType="begin"/>
            </w:r>
            <w:r w:rsidR="00993CC7">
              <w:rPr>
                <w:noProof/>
                <w:webHidden/>
              </w:rPr>
              <w:instrText xml:space="preserve"> PAGEREF _Toc5950768 \h </w:instrText>
            </w:r>
            <w:r w:rsidR="00993CC7">
              <w:rPr>
                <w:noProof/>
                <w:webHidden/>
              </w:rPr>
            </w:r>
            <w:r w:rsidR="00993CC7">
              <w:rPr>
                <w:noProof/>
                <w:webHidden/>
              </w:rPr>
              <w:fldChar w:fldCharType="separate"/>
            </w:r>
            <w:r w:rsidR="00993CC7">
              <w:rPr>
                <w:noProof/>
                <w:webHidden/>
              </w:rPr>
              <w:t>19</w:t>
            </w:r>
            <w:r w:rsidR="00993CC7">
              <w:rPr>
                <w:noProof/>
                <w:webHidden/>
              </w:rPr>
              <w:fldChar w:fldCharType="end"/>
            </w:r>
          </w:hyperlink>
        </w:p>
        <w:p w:rsidR="00993CC7" w:rsidRDefault="00E646D5">
          <w:pPr>
            <w:pStyle w:val="TOC2"/>
            <w:tabs>
              <w:tab w:val="right" w:leader="dot" w:pos="9350"/>
            </w:tabs>
            <w:rPr>
              <w:rFonts w:cstheme="minorBidi"/>
              <w:noProof/>
            </w:rPr>
          </w:pPr>
          <w:hyperlink w:anchor="_Toc5950769" w:history="1">
            <w:r w:rsidR="00993CC7" w:rsidRPr="004F71D7">
              <w:rPr>
                <w:rStyle w:val="Hyperlink"/>
                <w:rFonts w:eastAsia="Times New Roman"/>
                <w:noProof/>
              </w:rPr>
              <w:t xml:space="preserve">6.1 СОСТОЈБА ВО ЛОКАЛНАТА ЕКОНОМИЈА И ПРЕТПРИЕМНИШТВОТО НА ОПШТИНА </w:t>
            </w:r>
            <w:r w:rsidR="00993CC7" w:rsidRPr="004F71D7">
              <w:rPr>
                <w:rStyle w:val="Hyperlink"/>
                <w:rFonts w:eastAsia="Times New Roman"/>
                <w:noProof/>
                <w:lang w:val="mk-MK"/>
              </w:rPr>
              <w:t>РОСОМАМ</w:t>
            </w:r>
            <w:r w:rsidR="00993CC7">
              <w:rPr>
                <w:noProof/>
                <w:webHidden/>
              </w:rPr>
              <w:tab/>
            </w:r>
            <w:r w:rsidR="00993CC7">
              <w:rPr>
                <w:noProof/>
                <w:webHidden/>
              </w:rPr>
              <w:fldChar w:fldCharType="begin"/>
            </w:r>
            <w:r w:rsidR="00993CC7">
              <w:rPr>
                <w:noProof/>
                <w:webHidden/>
              </w:rPr>
              <w:instrText xml:space="preserve"> PAGEREF _Toc5950769 \h </w:instrText>
            </w:r>
            <w:r w:rsidR="00993CC7">
              <w:rPr>
                <w:noProof/>
                <w:webHidden/>
              </w:rPr>
            </w:r>
            <w:r w:rsidR="00993CC7">
              <w:rPr>
                <w:noProof/>
                <w:webHidden/>
              </w:rPr>
              <w:fldChar w:fldCharType="separate"/>
            </w:r>
            <w:r w:rsidR="00993CC7">
              <w:rPr>
                <w:noProof/>
                <w:webHidden/>
              </w:rPr>
              <w:t>19</w:t>
            </w:r>
            <w:r w:rsidR="00993CC7">
              <w:rPr>
                <w:noProof/>
                <w:webHidden/>
              </w:rPr>
              <w:fldChar w:fldCharType="end"/>
            </w:r>
          </w:hyperlink>
        </w:p>
        <w:p w:rsidR="00993CC7" w:rsidRDefault="00E646D5">
          <w:pPr>
            <w:pStyle w:val="TOC2"/>
            <w:tabs>
              <w:tab w:val="right" w:leader="dot" w:pos="9350"/>
            </w:tabs>
            <w:rPr>
              <w:rFonts w:cstheme="minorBidi"/>
              <w:noProof/>
            </w:rPr>
          </w:pPr>
          <w:hyperlink w:anchor="_Toc5950770" w:history="1">
            <w:r w:rsidR="00993CC7" w:rsidRPr="004F71D7">
              <w:rPr>
                <w:rStyle w:val="Hyperlink"/>
                <w:rFonts w:eastAsia="Times New Roman"/>
                <w:noProof/>
                <w:lang w:val="mk-MK"/>
              </w:rPr>
              <w:t>6.2 Функции и услуги во општина Росоман од аспект на ЛЕР (локален економски развој)</w:t>
            </w:r>
            <w:r w:rsidR="00993CC7">
              <w:rPr>
                <w:noProof/>
                <w:webHidden/>
              </w:rPr>
              <w:tab/>
            </w:r>
            <w:r w:rsidR="00993CC7">
              <w:rPr>
                <w:noProof/>
                <w:webHidden/>
              </w:rPr>
              <w:fldChar w:fldCharType="begin"/>
            </w:r>
            <w:r w:rsidR="00993CC7">
              <w:rPr>
                <w:noProof/>
                <w:webHidden/>
              </w:rPr>
              <w:instrText xml:space="preserve"> PAGEREF _Toc5950770 \h </w:instrText>
            </w:r>
            <w:r w:rsidR="00993CC7">
              <w:rPr>
                <w:noProof/>
                <w:webHidden/>
              </w:rPr>
            </w:r>
            <w:r w:rsidR="00993CC7">
              <w:rPr>
                <w:noProof/>
                <w:webHidden/>
              </w:rPr>
              <w:fldChar w:fldCharType="separate"/>
            </w:r>
            <w:r w:rsidR="00993CC7">
              <w:rPr>
                <w:noProof/>
                <w:webHidden/>
              </w:rPr>
              <w:t>20</w:t>
            </w:r>
            <w:r w:rsidR="00993CC7">
              <w:rPr>
                <w:noProof/>
                <w:webHidden/>
              </w:rPr>
              <w:fldChar w:fldCharType="end"/>
            </w:r>
          </w:hyperlink>
        </w:p>
        <w:p w:rsidR="00993CC7" w:rsidRDefault="00E646D5">
          <w:pPr>
            <w:pStyle w:val="TOC1"/>
            <w:tabs>
              <w:tab w:val="right" w:leader="dot" w:pos="9350"/>
            </w:tabs>
            <w:rPr>
              <w:rFonts w:cstheme="minorBidi"/>
              <w:noProof/>
            </w:rPr>
          </w:pPr>
          <w:hyperlink w:anchor="_Toc5950771" w:history="1">
            <w:r w:rsidR="00993CC7" w:rsidRPr="004F71D7">
              <w:rPr>
                <w:rStyle w:val="Hyperlink"/>
                <w:noProof/>
              </w:rPr>
              <w:t>7. СОСТОЈБА И КАПАЦИТЕТИ ЗА РАЗВОЈ НА АГРОТУРИЗАМ</w:t>
            </w:r>
            <w:r w:rsidR="00993CC7">
              <w:rPr>
                <w:noProof/>
                <w:webHidden/>
              </w:rPr>
              <w:tab/>
            </w:r>
            <w:r w:rsidR="00993CC7">
              <w:rPr>
                <w:noProof/>
                <w:webHidden/>
              </w:rPr>
              <w:fldChar w:fldCharType="begin"/>
            </w:r>
            <w:r w:rsidR="00993CC7">
              <w:rPr>
                <w:noProof/>
                <w:webHidden/>
              </w:rPr>
              <w:instrText xml:space="preserve"> PAGEREF _Toc5950771 \h </w:instrText>
            </w:r>
            <w:r w:rsidR="00993CC7">
              <w:rPr>
                <w:noProof/>
                <w:webHidden/>
              </w:rPr>
            </w:r>
            <w:r w:rsidR="00993CC7">
              <w:rPr>
                <w:noProof/>
                <w:webHidden/>
              </w:rPr>
              <w:fldChar w:fldCharType="separate"/>
            </w:r>
            <w:r w:rsidR="00993CC7">
              <w:rPr>
                <w:noProof/>
                <w:webHidden/>
              </w:rPr>
              <w:t>21</w:t>
            </w:r>
            <w:r w:rsidR="00993CC7">
              <w:rPr>
                <w:noProof/>
                <w:webHidden/>
              </w:rPr>
              <w:fldChar w:fldCharType="end"/>
            </w:r>
          </w:hyperlink>
        </w:p>
        <w:p w:rsidR="00993CC7" w:rsidRDefault="00E646D5">
          <w:pPr>
            <w:pStyle w:val="TOC2"/>
            <w:tabs>
              <w:tab w:val="right" w:leader="dot" w:pos="9350"/>
            </w:tabs>
            <w:rPr>
              <w:rFonts w:cstheme="minorBidi"/>
              <w:noProof/>
            </w:rPr>
          </w:pPr>
          <w:hyperlink w:anchor="_Toc5950772" w:history="1">
            <w:r w:rsidR="00993CC7" w:rsidRPr="004F71D7">
              <w:rPr>
                <w:rStyle w:val="Hyperlink"/>
                <w:rFonts w:eastAsia="Times New Roman"/>
                <w:noProof/>
                <w:lang w:val="mk-MK"/>
              </w:rPr>
              <w:t xml:space="preserve">7.1 </w:t>
            </w:r>
            <w:r w:rsidR="00993CC7" w:rsidRPr="004F71D7">
              <w:rPr>
                <w:rStyle w:val="Hyperlink"/>
                <w:rFonts w:eastAsia="Times New Roman"/>
                <w:noProof/>
              </w:rPr>
              <w:t>ТУРИСТИЧКА ВАЛОРИЗАЦИЈА НА РЕСУРСИТЕ ВО ФУНКЦИЈАНА ТУРИЗМОТ</w:t>
            </w:r>
            <w:r w:rsidR="00993CC7">
              <w:rPr>
                <w:noProof/>
                <w:webHidden/>
              </w:rPr>
              <w:tab/>
            </w:r>
            <w:r w:rsidR="00993CC7">
              <w:rPr>
                <w:noProof/>
                <w:webHidden/>
              </w:rPr>
              <w:fldChar w:fldCharType="begin"/>
            </w:r>
            <w:r w:rsidR="00993CC7">
              <w:rPr>
                <w:noProof/>
                <w:webHidden/>
              </w:rPr>
              <w:instrText xml:space="preserve"> PAGEREF _Toc5950772 \h </w:instrText>
            </w:r>
            <w:r w:rsidR="00993CC7">
              <w:rPr>
                <w:noProof/>
                <w:webHidden/>
              </w:rPr>
            </w:r>
            <w:r w:rsidR="00993CC7">
              <w:rPr>
                <w:noProof/>
                <w:webHidden/>
              </w:rPr>
              <w:fldChar w:fldCharType="separate"/>
            </w:r>
            <w:r w:rsidR="00993CC7">
              <w:rPr>
                <w:noProof/>
                <w:webHidden/>
              </w:rPr>
              <w:t>23</w:t>
            </w:r>
            <w:r w:rsidR="00993CC7">
              <w:rPr>
                <w:noProof/>
                <w:webHidden/>
              </w:rPr>
              <w:fldChar w:fldCharType="end"/>
            </w:r>
          </w:hyperlink>
        </w:p>
        <w:p w:rsidR="00993CC7" w:rsidRDefault="00E646D5">
          <w:pPr>
            <w:pStyle w:val="TOC2"/>
            <w:tabs>
              <w:tab w:val="right" w:leader="dot" w:pos="9350"/>
            </w:tabs>
            <w:rPr>
              <w:rFonts w:cstheme="minorBidi"/>
              <w:noProof/>
            </w:rPr>
          </w:pPr>
          <w:hyperlink w:anchor="_Toc5950773" w:history="1">
            <w:r w:rsidR="00993CC7" w:rsidRPr="004F71D7">
              <w:rPr>
                <w:rStyle w:val="Hyperlink"/>
                <w:rFonts w:eastAsia="Times New Roman"/>
                <w:noProof/>
                <w:lang w:val="mk-MK"/>
              </w:rPr>
              <w:t xml:space="preserve">7.2 </w:t>
            </w:r>
            <w:r w:rsidR="00993CC7" w:rsidRPr="004F71D7">
              <w:rPr>
                <w:rStyle w:val="Hyperlink"/>
                <w:rFonts w:eastAsia="Times New Roman"/>
                <w:noProof/>
              </w:rPr>
              <w:t>СОСТОЈБИ И КАПАЦИТЕТИ ВО УГОСТИТЕЛСТВОТО НА ОПШТИНА РОСОМАН</w:t>
            </w:r>
            <w:r w:rsidR="00993CC7">
              <w:rPr>
                <w:noProof/>
                <w:webHidden/>
              </w:rPr>
              <w:tab/>
            </w:r>
            <w:r w:rsidR="00993CC7">
              <w:rPr>
                <w:noProof/>
                <w:webHidden/>
              </w:rPr>
              <w:fldChar w:fldCharType="begin"/>
            </w:r>
            <w:r w:rsidR="00993CC7">
              <w:rPr>
                <w:noProof/>
                <w:webHidden/>
              </w:rPr>
              <w:instrText xml:space="preserve"> PAGEREF _Toc5950773 \h </w:instrText>
            </w:r>
            <w:r w:rsidR="00993CC7">
              <w:rPr>
                <w:noProof/>
                <w:webHidden/>
              </w:rPr>
            </w:r>
            <w:r w:rsidR="00993CC7">
              <w:rPr>
                <w:noProof/>
                <w:webHidden/>
              </w:rPr>
              <w:fldChar w:fldCharType="separate"/>
            </w:r>
            <w:r w:rsidR="00993CC7">
              <w:rPr>
                <w:noProof/>
                <w:webHidden/>
              </w:rPr>
              <w:t>24</w:t>
            </w:r>
            <w:r w:rsidR="00993CC7">
              <w:rPr>
                <w:noProof/>
                <w:webHidden/>
              </w:rPr>
              <w:fldChar w:fldCharType="end"/>
            </w:r>
          </w:hyperlink>
        </w:p>
        <w:p w:rsidR="00993CC7" w:rsidRDefault="00E646D5">
          <w:pPr>
            <w:pStyle w:val="TOC2"/>
            <w:tabs>
              <w:tab w:val="right" w:leader="dot" w:pos="9350"/>
            </w:tabs>
            <w:rPr>
              <w:rFonts w:cstheme="minorBidi"/>
              <w:noProof/>
            </w:rPr>
          </w:pPr>
          <w:hyperlink w:anchor="_Toc5950774" w:history="1">
            <w:r w:rsidR="00993CC7" w:rsidRPr="004F71D7">
              <w:rPr>
                <w:rStyle w:val="Hyperlink"/>
                <w:rFonts w:eastAsia="Times New Roman"/>
                <w:noProof/>
                <w:lang w:val="mk-MK"/>
              </w:rPr>
              <w:t>7.3 ФАКТОРИ ЗА УСПЕШНА ИМПЛЕМЕНТАЦИЈА НА МЕРКИТЕ И ПРОЕКТИТЕ ЗА РАЗВОЈ НА АГРОТУРИЗМОТ</w:t>
            </w:r>
            <w:r w:rsidR="00993CC7">
              <w:rPr>
                <w:noProof/>
                <w:webHidden/>
              </w:rPr>
              <w:tab/>
            </w:r>
            <w:r w:rsidR="00993CC7">
              <w:rPr>
                <w:noProof/>
                <w:webHidden/>
              </w:rPr>
              <w:fldChar w:fldCharType="begin"/>
            </w:r>
            <w:r w:rsidR="00993CC7">
              <w:rPr>
                <w:noProof/>
                <w:webHidden/>
              </w:rPr>
              <w:instrText xml:space="preserve"> PAGEREF _Toc5950774 \h </w:instrText>
            </w:r>
            <w:r w:rsidR="00993CC7">
              <w:rPr>
                <w:noProof/>
                <w:webHidden/>
              </w:rPr>
            </w:r>
            <w:r w:rsidR="00993CC7">
              <w:rPr>
                <w:noProof/>
                <w:webHidden/>
              </w:rPr>
              <w:fldChar w:fldCharType="separate"/>
            </w:r>
            <w:r w:rsidR="00993CC7">
              <w:rPr>
                <w:noProof/>
                <w:webHidden/>
              </w:rPr>
              <w:t>24</w:t>
            </w:r>
            <w:r w:rsidR="00993CC7">
              <w:rPr>
                <w:noProof/>
                <w:webHidden/>
              </w:rPr>
              <w:fldChar w:fldCharType="end"/>
            </w:r>
          </w:hyperlink>
        </w:p>
        <w:p w:rsidR="00993CC7" w:rsidRDefault="00E646D5">
          <w:pPr>
            <w:pStyle w:val="TOC1"/>
            <w:tabs>
              <w:tab w:val="right" w:leader="dot" w:pos="9350"/>
            </w:tabs>
            <w:rPr>
              <w:rFonts w:cstheme="minorBidi"/>
              <w:noProof/>
            </w:rPr>
          </w:pPr>
          <w:hyperlink w:anchor="_Toc5950775" w:history="1">
            <w:r w:rsidR="00993CC7" w:rsidRPr="004F71D7">
              <w:rPr>
                <w:rStyle w:val="Hyperlink"/>
                <w:rFonts w:eastAsia="Times New Roman"/>
                <w:noProof/>
                <w:lang w:val="mk-MK"/>
              </w:rPr>
              <w:t>8. Меѓуопштинска соработка</w:t>
            </w:r>
            <w:r w:rsidR="00993CC7">
              <w:rPr>
                <w:noProof/>
                <w:webHidden/>
              </w:rPr>
              <w:tab/>
            </w:r>
            <w:r w:rsidR="00993CC7">
              <w:rPr>
                <w:noProof/>
                <w:webHidden/>
              </w:rPr>
              <w:fldChar w:fldCharType="begin"/>
            </w:r>
            <w:r w:rsidR="00993CC7">
              <w:rPr>
                <w:noProof/>
                <w:webHidden/>
              </w:rPr>
              <w:instrText xml:space="preserve"> PAGEREF _Toc5950775 \h </w:instrText>
            </w:r>
            <w:r w:rsidR="00993CC7">
              <w:rPr>
                <w:noProof/>
                <w:webHidden/>
              </w:rPr>
            </w:r>
            <w:r w:rsidR="00993CC7">
              <w:rPr>
                <w:noProof/>
                <w:webHidden/>
              </w:rPr>
              <w:fldChar w:fldCharType="separate"/>
            </w:r>
            <w:r w:rsidR="00993CC7">
              <w:rPr>
                <w:noProof/>
                <w:webHidden/>
              </w:rPr>
              <w:t>25</w:t>
            </w:r>
            <w:r w:rsidR="00993CC7">
              <w:rPr>
                <w:noProof/>
                <w:webHidden/>
              </w:rPr>
              <w:fldChar w:fldCharType="end"/>
            </w:r>
          </w:hyperlink>
        </w:p>
        <w:p w:rsidR="00993CC7" w:rsidRDefault="00E646D5">
          <w:pPr>
            <w:pStyle w:val="TOC1"/>
            <w:tabs>
              <w:tab w:val="right" w:leader="dot" w:pos="9350"/>
            </w:tabs>
            <w:rPr>
              <w:rFonts w:cstheme="minorBidi"/>
              <w:noProof/>
            </w:rPr>
          </w:pPr>
          <w:hyperlink w:anchor="_Toc5950776" w:history="1">
            <w:r w:rsidR="00993CC7" w:rsidRPr="004F71D7">
              <w:rPr>
                <w:rStyle w:val="Hyperlink"/>
                <w:rFonts w:eastAsia="Times New Roman"/>
                <w:noProof/>
                <w:lang w:val="mk-MK"/>
              </w:rPr>
              <w:t>9. SWOT анализа</w:t>
            </w:r>
            <w:r w:rsidR="00993CC7">
              <w:rPr>
                <w:noProof/>
                <w:webHidden/>
              </w:rPr>
              <w:tab/>
            </w:r>
            <w:r w:rsidR="00993CC7">
              <w:rPr>
                <w:noProof/>
                <w:webHidden/>
              </w:rPr>
              <w:fldChar w:fldCharType="begin"/>
            </w:r>
            <w:r w:rsidR="00993CC7">
              <w:rPr>
                <w:noProof/>
                <w:webHidden/>
              </w:rPr>
              <w:instrText xml:space="preserve"> PAGEREF _Toc5950776 \h </w:instrText>
            </w:r>
            <w:r w:rsidR="00993CC7">
              <w:rPr>
                <w:noProof/>
                <w:webHidden/>
              </w:rPr>
            </w:r>
            <w:r w:rsidR="00993CC7">
              <w:rPr>
                <w:noProof/>
                <w:webHidden/>
              </w:rPr>
              <w:fldChar w:fldCharType="separate"/>
            </w:r>
            <w:r w:rsidR="00993CC7">
              <w:rPr>
                <w:noProof/>
                <w:webHidden/>
              </w:rPr>
              <w:t>26</w:t>
            </w:r>
            <w:r w:rsidR="00993CC7">
              <w:rPr>
                <w:noProof/>
                <w:webHidden/>
              </w:rPr>
              <w:fldChar w:fldCharType="end"/>
            </w:r>
          </w:hyperlink>
        </w:p>
        <w:p w:rsidR="00993CC7" w:rsidRDefault="00E646D5">
          <w:pPr>
            <w:pStyle w:val="TOC1"/>
            <w:tabs>
              <w:tab w:val="right" w:leader="dot" w:pos="9350"/>
            </w:tabs>
            <w:rPr>
              <w:rFonts w:cstheme="minorBidi"/>
              <w:noProof/>
            </w:rPr>
          </w:pPr>
          <w:hyperlink w:anchor="_Toc5950777" w:history="1">
            <w:r w:rsidR="00993CC7" w:rsidRPr="004F71D7">
              <w:rPr>
                <w:rStyle w:val="Hyperlink"/>
                <w:rFonts w:eastAsia="Times New Roman"/>
                <w:noProof/>
              </w:rPr>
              <w:t>10. Визија, мисија и стратешки цели</w:t>
            </w:r>
            <w:r w:rsidR="00993CC7">
              <w:rPr>
                <w:noProof/>
                <w:webHidden/>
              </w:rPr>
              <w:tab/>
            </w:r>
            <w:r w:rsidR="00993CC7">
              <w:rPr>
                <w:noProof/>
                <w:webHidden/>
              </w:rPr>
              <w:fldChar w:fldCharType="begin"/>
            </w:r>
            <w:r w:rsidR="00993CC7">
              <w:rPr>
                <w:noProof/>
                <w:webHidden/>
              </w:rPr>
              <w:instrText xml:space="preserve"> PAGEREF _Toc5950777 \h </w:instrText>
            </w:r>
            <w:r w:rsidR="00993CC7">
              <w:rPr>
                <w:noProof/>
                <w:webHidden/>
              </w:rPr>
            </w:r>
            <w:r w:rsidR="00993CC7">
              <w:rPr>
                <w:noProof/>
                <w:webHidden/>
              </w:rPr>
              <w:fldChar w:fldCharType="separate"/>
            </w:r>
            <w:r w:rsidR="00993CC7">
              <w:rPr>
                <w:noProof/>
                <w:webHidden/>
              </w:rPr>
              <w:t>28</w:t>
            </w:r>
            <w:r w:rsidR="00993CC7">
              <w:rPr>
                <w:noProof/>
                <w:webHidden/>
              </w:rPr>
              <w:fldChar w:fldCharType="end"/>
            </w:r>
          </w:hyperlink>
        </w:p>
        <w:p w:rsidR="00993CC7" w:rsidRDefault="00E646D5">
          <w:pPr>
            <w:pStyle w:val="TOC2"/>
            <w:tabs>
              <w:tab w:val="right" w:leader="dot" w:pos="9350"/>
            </w:tabs>
            <w:rPr>
              <w:rFonts w:cstheme="minorBidi"/>
              <w:noProof/>
            </w:rPr>
          </w:pPr>
          <w:hyperlink w:anchor="_Toc5950778" w:history="1">
            <w:r w:rsidR="00993CC7" w:rsidRPr="004F71D7">
              <w:rPr>
                <w:rStyle w:val="Hyperlink"/>
                <w:rFonts w:eastAsia="Times New Roman"/>
                <w:noProof/>
                <w:lang w:val="mk-MK"/>
              </w:rPr>
              <w:t>10.1 ВИЗИЈА</w:t>
            </w:r>
            <w:r w:rsidR="00993CC7">
              <w:rPr>
                <w:noProof/>
                <w:webHidden/>
              </w:rPr>
              <w:tab/>
            </w:r>
            <w:r w:rsidR="00993CC7">
              <w:rPr>
                <w:noProof/>
                <w:webHidden/>
              </w:rPr>
              <w:fldChar w:fldCharType="begin"/>
            </w:r>
            <w:r w:rsidR="00993CC7">
              <w:rPr>
                <w:noProof/>
                <w:webHidden/>
              </w:rPr>
              <w:instrText xml:space="preserve"> PAGEREF _Toc5950778 \h </w:instrText>
            </w:r>
            <w:r w:rsidR="00993CC7">
              <w:rPr>
                <w:noProof/>
                <w:webHidden/>
              </w:rPr>
            </w:r>
            <w:r w:rsidR="00993CC7">
              <w:rPr>
                <w:noProof/>
                <w:webHidden/>
              </w:rPr>
              <w:fldChar w:fldCharType="separate"/>
            </w:r>
            <w:r w:rsidR="00993CC7">
              <w:rPr>
                <w:noProof/>
                <w:webHidden/>
              </w:rPr>
              <w:t>28</w:t>
            </w:r>
            <w:r w:rsidR="00993CC7">
              <w:rPr>
                <w:noProof/>
                <w:webHidden/>
              </w:rPr>
              <w:fldChar w:fldCharType="end"/>
            </w:r>
          </w:hyperlink>
        </w:p>
        <w:p w:rsidR="00993CC7" w:rsidRDefault="00E646D5">
          <w:pPr>
            <w:pStyle w:val="TOC2"/>
            <w:tabs>
              <w:tab w:val="right" w:leader="dot" w:pos="9350"/>
            </w:tabs>
            <w:rPr>
              <w:rFonts w:cstheme="minorBidi"/>
              <w:noProof/>
            </w:rPr>
          </w:pPr>
          <w:hyperlink w:anchor="_Toc5950779" w:history="1">
            <w:r w:rsidR="00993CC7" w:rsidRPr="004F71D7">
              <w:rPr>
                <w:rStyle w:val="Hyperlink"/>
                <w:rFonts w:eastAsia="Times New Roman"/>
                <w:noProof/>
                <w:lang w:val="mk-MK"/>
              </w:rPr>
              <w:t>10.2 МИСИЈА</w:t>
            </w:r>
            <w:r w:rsidR="00993CC7">
              <w:rPr>
                <w:noProof/>
                <w:webHidden/>
              </w:rPr>
              <w:tab/>
            </w:r>
            <w:r w:rsidR="00993CC7">
              <w:rPr>
                <w:noProof/>
                <w:webHidden/>
              </w:rPr>
              <w:fldChar w:fldCharType="begin"/>
            </w:r>
            <w:r w:rsidR="00993CC7">
              <w:rPr>
                <w:noProof/>
                <w:webHidden/>
              </w:rPr>
              <w:instrText xml:space="preserve"> PAGEREF _Toc5950779 \h </w:instrText>
            </w:r>
            <w:r w:rsidR="00993CC7">
              <w:rPr>
                <w:noProof/>
                <w:webHidden/>
              </w:rPr>
            </w:r>
            <w:r w:rsidR="00993CC7">
              <w:rPr>
                <w:noProof/>
                <w:webHidden/>
              </w:rPr>
              <w:fldChar w:fldCharType="separate"/>
            </w:r>
            <w:r w:rsidR="00993CC7">
              <w:rPr>
                <w:noProof/>
                <w:webHidden/>
              </w:rPr>
              <w:t>28</w:t>
            </w:r>
            <w:r w:rsidR="00993CC7">
              <w:rPr>
                <w:noProof/>
                <w:webHidden/>
              </w:rPr>
              <w:fldChar w:fldCharType="end"/>
            </w:r>
          </w:hyperlink>
        </w:p>
        <w:p w:rsidR="00993CC7" w:rsidRDefault="00E646D5">
          <w:pPr>
            <w:pStyle w:val="TOC1"/>
            <w:tabs>
              <w:tab w:val="right" w:leader="dot" w:pos="9350"/>
            </w:tabs>
            <w:rPr>
              <w:rFonts w:cstheme="minorBidi"/>
              <w:noProof/>
            </w:rPr>
          </w:pPr>
          <w:hyperlink w:anchor="_Toc5950780" w:history="1">
            <w:r w:rsidR="00993CC7" w:rsidRPr="004F71D7">
              <w:rPr>
                <w:rStyle w:val="Hyperlink"/>
                <w:rFonts w:eastAsia="Times New Roman"/>
                <w:noProof/>
                <w:lang w:val="mk-MK"/>
              </w:rPr>
              <w:t xml:space="preserve">11. </w:t>
            </w:r>
            <w:r w:rsidR="00993CC7" w:rsidRPr="004F71D7">
              <w:rPr>
                <w:rStyle w:val="Hyperlink"/>
                <w:rFonts w:eastAsia="Times New Roman"/>
                <w:noProof/>
              </w:rPr>
              <w:t>СТРАТЕШКИ ЦЕЛИ</w:t>
            </w:r>
            <w:r w:rsidR="00993CC7">
              <w:rPr>
                <w:noProof/>
                <w:webHidden/>
              </w:rPr>
              <w:tab/>
            </w:r>
            <w:r w:rsidR="00993CC7">
              <w:rPr>
                <w:noProof/>
                <w:webHidden/>
              </w:rPr>
              <w:fldChar w:fldCharType="begin"/>
            </w:r>
            <w:r w:rsidR="00993CC7">
              <w:rPr>
                <w:noProof/>
                <w:webHidden/>
              </w:rPr>
              <w:instrText xml:space="preserve"> PAGEREF _Toc5950780 \h </w:instrText>
            </w:r>
            <w:r w:rsidR="00993CC7">
              <w:rPr>
                <w:noProof/>
                <w:webHidden/>
              </w:rPr>
            </w:r>
            <w:r w:rsidR="00993CC7">
              <w:rPr>
                <w:noProof/>
                <w:webHidden/>
              </w:rPr>
              <w:fldChar w:fldCharType="separate"/>
            </w:r>
            <w:r w:rsidR="00993CC7">
              <w:rPr>
                <w:noProof/>
                <w:webHidden/>
              </w:rPr>
              <w:t>29</w:t>
            </w:r>
            <w:r w:rsidR="00993CC7">
              <w:rPr>
                <w:noProof/>
                <w:webHidden/>
              </w:rPr>
              <w:fldChar w:fldCharType="end"/>
            </w:r>
          </w:hyperlink>
        </w:p>
        <w:p w:rsidR="00993CC7" w:rsidRDefault="00E646D5">
          <w:pPr>
            <w:pStyle w:val="TOC1"/>
            <w:tabs>
              <w:tab w:val="right" w:leader="dot" w:pos="9350"/>
            </w:tabs>
            <w:rPr>
              <w:rFonts w:cstheme="minorBidi"/>
              <w:noProof/>
            </w:rPr>
          </w:pPr>
          <w:hyperlink w:anchor="_Toc5950781" w:history="1">
            <w:r w:rsidR="00993CC7" w:rsidRPr="004F71D7">
              <w:rPr>
                <w:rStyle w:val="Hyperlink"/>
                <w:noProof/>
              </w:rPr>
              <w:t>12.Креирање на идеи за проект и проектно портфолио на ИЛРП</w:t>
            </w:r>
            <w:r w:rsidR="00993CC7">
              <w:rPr>
                <w:noProof/>
                <w:webHidden/>
              </w:rPr>
              <w:tab/>
            </w:r>
            <w:r w:rsidR="00993CC7">
              <w:rPr>
                <w:noProof/>
                <w:webHidden/>
              </w:rPr>
              <w:fldChar w:fldCharType="begin"/>
            </w:r>
            <w:r w:rsidR="00993CC7">
              <w:rPr>
                <w:noProof/>
                <w:webHidden/>
              </w:rPr>
              <w:instrText xml:space="preserve"> PAGEREF _Toc5950781 \h </w:instrText>
            </w:r>
            <w:r w:rsidR="00993CC7">
              <w:rPr>
                <w:noProof/>
                <w:webHidden/>
              </w:rPr>
            </w:r>
            <w:r w:rsidR="00993CC7">
              <w:rPr>
                <w:noProof/>
                <w:webHidden/>
              </w:rPr>
              <w:fldChar w:fldCharType="separate"/>
            </w:r>
            <w:r w:rsidR="00993CC7">
              <w:rPr>
                <w:noProof/>
                <w:webHidden/>
              </w:rPr>
              <w:t>33</w:t>
            </w:r>
            <w:r w:rsidR="00993CC7">
              <w:rPr>
                <w:noProof/>
                <w:webHidden/>
              </w:rPr>
              <w:fldChar w:fldCharType="end"/>
            </w:r>
          </w:hyperlink>
        </w:p>
        <w:p w:rsidR="00993CC7" w:rsidRDefault="00E646D5">
          <w:pPr>
            <w:pStyle w:val="TOC1"/>
            <w:tabs>
              <w:tab w:val="right" w:leader="dot" w:pos="9350"/>
            </w:tabs>
            <w:rPr>
              <w:rFonts w:cstheme="minorBidi"/>
              <w:noProof/>
            </w:rPr>
          </w:pPr>
          <w:hyperlink w:anchor="_Toc5950782" w:history="1">
            <w:r w:rsidR="00993CC7" w:rsidRPr="004F71D7">
              <w:rPr>
                <w:rStyle w:val="Hyperlink"/>
                <w:noProof/>
              </w:rPr>
              <w:t>13.Буџет -</w:t>
            </w:r>
            <w:r w:rsidR="00993CC7" w:rsidRPr="004F71D7">
              <w:rPr>
                <w:rStyle w:val="Hyperlink"/>
                <w:rFonts w:eastAsiaTheme="minorHAnsi"/>
                <w:noProof/>
                <w:lang w:val="mk-MK"/>
              </w:rPr>
              <w:t xml:space="preserve"> </w:t>
            </w:r>
            <w:r w:rsidR="00993CC7" w:rsidRPr="004F71D7">
              <w:rPr>
                <w:rStyle w:val="Hyperlink"/>
                <w:noProof/>
                <w:lang w:val="mk-MK"/>
              </w:rPr>
              <w:t>ФИНАНСИСКА РАМКА ЗА ИМПЛЕМЕНТАЦИЈА</w:t>
            </w:r>
            <w:r w:rsidR="00993CC7">
              <w:rPr>
                <w:noProof/>
                <w:webHidden/>
              </w:rPr>
              <w:tab/>
            </w:r>
            <w:r w:rsidR="00993CC7">
              <w:rPr>
                <w:noProof/>
                <w:webHidden/>
              </w:rPr>
              <w:fldChar w:fldCharType="begin"/>
            </w:r>
            <w:r w:rsidR="00993CC7">
              <w:rPr>
                <w:noProof/>
                <w:webHidden/>
              </w:rPr>
              <w:instrText xml:space="preserve"> PAGEREF _Toc5950782 \h </w:instrText>
            </w:r>
            <w:r w:rsidR="00993CC7">
              <w:rPr>
                <w:noProof/>
                <w:webHidden/>
              </w:rPr>
            </w:r>
            <w:r w:rsidR="00993CC7">
              <w:rPr>
                <w:noProof/>
                <w:webHidden/>
              </w:rPr>
              <w:fldChar w:fldCharType="separate"/>
            </w:r>
            <w:r w:rsidR="00993CC7">
              <w:rPr>
                <w:noProof/>
                <w:webHidden/>
              </w:rPr>
              <w:t>49</w:t>
            </w:r>
            <w:r w:rsidR="00993CC7">
              <w:rPr>
                <w:noProof/>
                <w:webHidden/>
              </w:rPr>
              <w:fldChar w:fldCharType="end"/>
            </w:r>
          </w:hyperlink>
        </w:p>
        <w:p w:rsidR="00993CC7" w:rsidRDefault="00E646D5">
          <w:pPr>
            <w:pStyle w:val="TOC1"/>
            <w:tabs>
              <w:tab w:val="right" w:leader="dot" w:pos="9350"/>
            </w:tabs>
            <w:rPr>
              <w:rFonts w:cstheme="minorBidi"/>
              <w:noProof/>
            </w:rPr>
          </w:pPr>
          <w:hyperlink w:anchor="_Toc5950783" w:history="1">
            <w:r w:rsidR="00993CC7" w:rsidRPr="004F71D7">
              <w:rPr>
                <w:rStyle w:val="Hyperlink"/>
                <w:noProof/>
              </w:rPr>
              <w:t>14.Индикатори</w:t>
            </w:r>
            <w:r w:rsidR="00993CC7">
              <w:rPr>
                <w:noProof/>
                <w:webHidden/>
              </w:rPr>
              <w:tab/>
            </w:r>
            <w:r w:rsidR="00993CC7">
              <w:rPr>
                <w:noProof/>
                <w:webHidden/>
              </w:rPr>
              <w:fldChar w:fldCharType="begin"/>
            </w:r>
            <w:r w:rsidR="00993CC7">
              <w:rPr>
                <w:noProof/>
                <w:webHidden/>
              </w:rPr>
              <w:instrText xml:space="preserve"> PAGEREF _Toc5950783 \h </w:instrText>
            </w:r>
            <w:r w:rsidR="00993CC7">
              <w:rPr>
                <w:noProof/>
                <w:webHidden/>
              </w:rPr>
            </w:r>
            <w:r w:rsidR="00993CC7">
              <w:rPr>
                <w:noProof/>
                <w:webHidden/>
              </w:rPr>
              <w:fldChar w:fldCharType="separate"/>
            </w:r>
            <w:r w:rsidR="00993CC7">
              <w:rPr>
                <w:noProof/>
                <w:webHidden/>
              </w:rPr>
              <w:t>56</w:t>
            </w:r>
            <w:r w:rsidR="00993CC7">
              <w:rPr>
                <w:noProof/>
                <w:webHidden/>
              </w:rPr>
              <w:fldChar w:fldCharType="end"/>
            </w:r>
          </w:hyperlink>
        </w:p>
        <w:p w:rsidR="00993CC7" w:rsidRDefault="00E646D5">
          <w:pPr>
            <w:pStyle w:val="TOC2"/>
            <w:tabs>
              <w:tab w:val="right" w:leader="dot" w:pos="9350"/>
            </w:tabs>
            <w:rPr>
              <w:rFonts w:cstheme="minorBidi"/>
              <w:noProof/>
            </w:rPr>
          </w:pPr>
          <w:hyperlink w:anchor="_Toc5950784" w:history="1">
            <w:r w:rsidR="00993CC7" w:rsidRPr="004F71D7">
              <w:rPr>
                <w:rStyle w:val="Hyperlink"/>
                <w:rFonts w:eastAsia="Calibri"/>
                <w:noProof/>
                <w:lang w:val="mk-MK"/>
              </w:rPr>
              <w:t>14.1 Клучни  индикатори за успешност</w:t>
            </w:r>
            <w:r w:rsidR="00993CC7">
              <w:rPr>
                <w:noProof/>
                <w:webHidden/>
              </w:rPr>
              <w:tab/>
            </w:r>
            <w:r w:rsidR="00993CC7">
              <w:rPr>
                <w:noProof/>
                <w:webHidden/>
              </w:rPr>
              <w:fldChar w:fldCharType="begin"/>
            </w:r>
            <w:r w:rsidR="00993CC7">
              <w:rPr>
                <w:noProof/>
                <w:webHidden/>
              </w:rPr>
              <w:instrText xml:space="preserve"> PAGEREF _Toc5950784 \h </w:instrText>
            </w:r>
            <w:r w:rsidR="00993CC7">
              <w:rPr>
                <w:noProof/>
                <w:webHidden/>
              </w:rPr>
            </w:r>
            <w:r w:rsidR="00993CC7">
              <w:rPr>
                <w:noProof/>
                <w:webHidden/>
              </w:rPr>
              <w:fldChar w:fldCharType="separate"/>
            </w:r>
            <w:r w:rsidR="00993CC7">
              <w:rPr>
                <w:noProof/>
                <w:webHidden/>
              </w:rPr>
              <w:t>56</w:t>
            </w:r>
            <w:r w:rsidR="00993CC7">
              <w:rPr>
                <w:noProof/>
                <w:webHidden/>
              </w:rPr>
              <w:fldChar w:fldCharType="end"/>
            </w:r>
          </w:hyperlink>
        </w:p>
        <w:p w:rsidR="00993CC7" w:rsidRDefault="00E646D5">
          <w:pPr>
            <w:pStyle w:val="TOC1"/>
            <w:tabs>
              <w:tab w:val="right" w:leader="dot" w:pos="9350"/>
            </w:tabs>
            <w:rPr>
              <w:rFonts w:cstheme="minorBidi"/>
              <w:noProof/>
            </w:rPr>
          </w:pPr>
          <w:hyperlink w:anchor="_Toc5950785" w:history="1">
            <w:r w:rsidR="00993CC7" w:rsidRPr="004F71D7">
              <w:rPr>
                <w:rStyle w:val="Hyperlink"/>
                <w:noProof/>
              </w:rPr>
              <w:t>15.Спроведување на ИЛРП</w:t>
            </w:r>
            <w:r w:rsidR="00993CC7">
              <w:rPr>
                <w:noProof/>
                <w:webHidden/>
              </w:rPr>
              <w:tab/>
            </w:r>
            <w:r w:rsidR="00993CC7">
              <w:rPr>
                <w:noProof/>
                <w:webHidden/>
              </w:rPr>
              <w:fldChar w:fldCharType="begin"/>
            </w:r>
            <w:r w:rsidR="00993CC7">
              <w:rPr>
                <w:noProof/>
                <w:webHidden/>
              </w:rPr>
              <w:instrText xml:space="preserve"> PAGEREF _Toc5950785 \h </w:instrText>
            </w:r>
            <w:r w:rsidR="00993CC7">
              <w:rPr>
                <w:noProof/>
                <w:webHidden/>
              </w:rPr>
            </w:r>
            <w:r w:rsidR="00993CC7">
              <w:rPr>
                <w:noProof/>
                <w:webHidden/>
              </w:rPr>
              <w:fldChar w:fldCharType="separate"/>
            </w:r>
            <w:r w:rsidR="00993CC7">
              <w:rPr>
                <w:noProof/>
                <w:webHidden/>
              </w:rPr>
              <w:t>58</w:t>
            </w:r>
            <w:r w:rsidR="00993CC7">
              <w:rPr>
                <w:noProof/>
                <w:webHidden/>
              </w:rPr>
              <w:fldChar w:fldCharType="end"/>
            </w:r>
          </w:hyperlink>
        </w:p>
        <w:p w:rsidR="00993CC7" w:rsidRDefault="00E646D5">
          <w:pPr>
            <w:pStyle w:val="TOC2"/>
            <w:tabs>
              <w:tab w:val="right" w:leader="dot" w:pos="9350"/>
            </w:tabs>
            <w:rPr>
              <w:rFonts w:cstheme="minorBidi"/>
              <w:noProof/>
            </w:rPr>
          </w:pPr>
          <w:hyperlink w:anchor="_Toc5950786" w:history="1">
            <w:r w:rsidR="00993CC7" w:rsidRPr="004F71D7">
              <w:rPr>
                <w:rStyle w:val="Hyperlink"/>
                <w:noProof/>
              </w:rPr>
              <w:t>15.1 Спроведување</w:t>
            </w:r>
            <w:r w:rsidR="00993CC7">
              <w:rPr>
                <w:noProof/>
                <w:webHidden/>
              </w:rPr>
              <w:tab/>
            </w:r>
            <w:r w:rsidR="00993CC7">
              <w:rPr>
                <w:noProof/>
                <w:webHidden/>
              </w:rPr>
              <w:fldChar w:fldCharType="begin"/>
            </w:r>
            <w:r w:rsidR="00993CC7">
              <w:rPr>
                <w:noProof/>
                <w:webHidden/>
              </w:rPr>
              <w:instrText xml:space="preserve"> PAGEREF _Toc5950786 \h </w:instrText>
            </w:r>
            <w:r w:rsidR="00993CC7">
              <w:rPr>
                <w:noProof/>
                <w:webHidden/>
              </w:rPr>
            </w:r>
            <w:r w:rsidR="00993CC7">
              <w:rPr>
                <w:noProof/>
                <w:webHidden/>
              </w:rPr>
              <w:fldChar w:fldCharType="separate"/>
            </w:r>
            <w:r w:rsidR="00993CC7">
              <w:rPr>
                <w:noProof/>
                <w:webHidden/>
              </w:rPr>
              <w:t>58</w:t>
            </w:r>
            <w:r w:rsidR="00993CC7">
              <w:rPr>
                <w:noProof/>
                <w:webHidden/>
              </w:rPr>
              <w:fldChar w:fldCharType="end"/>
            </w:r>
          </w:hyperlink>
        </w:p>
        <w:p w:rsidR="00993CC7" w:rsidRDefault="00E646D5">
          <w:pPr>
            <w:pStyle w:val="TOC2"/>
            <w:tabs>
              <w:tab w:val="right" w:leader="dot" w:pos="9350"/>
            </w:tabs>
            <w:rPr>
              <w:rFonts w:cstheme="minorBidi"/>
              <w:noProof/>
            </w:rPr>
          </w:pPr>
          <w:hyperlink w:anchor="_Toc5950787" w:history="1">
            <w:r w:rsidR="00993CC7" w:rsidRPr="004F71D7">
              <w:rPr>
                <w:rStyle w:val="Hyperlink"/>
                <w:noProof/>
              </w:rPr>
              <w:t>15.2 Мониторинг и известување</w:t>
            </w:r>
            <w:r w:rsidR="00993CC7">
              <w:rPr>
                <w:noProof/>
                <w:webHidden/>
              </w:rPr>
              <w:tab/>
            </w:r>
            <w:r w:rsidR="00993CC7">
              <w:rPr>
                <w:noProof/>
                <w:webHidden/>
              </w:rPr>
              <w:fldChar w:fldCharType="begin"/>
            </w:r>
            <w:r w:rsidR="00993CC7">
              <w:rPr>
                <w:noProof/>
                <w:webHidden/>
              </w:rPr>
              <w:instrText xml:space="preserve"> PAGEREF _Toc5950787 \h </w:instrText>
            </w:r>
            <w:r w:rsidR="00993CC7">
              <w:rPr>
                <w:noProof/>
                <w:webHidden/>
              </w:rPr>
            </w:r>
            <w:r w:rsidR="00993CC7">
              <w:rPr>
                <w:noProof/>
                <w:webHidden/>
              </w:rPr>
              <w:fldChar w:fldCharType="separate"/>
            </w:r>
            <w:r w:rsidR="00993CC7">
              <w:rPr>
                <w:noProof/>
                <w:webHidden/>
              </w:rPr>
              <w:t>59</w:t>
            </w:r>
            <w:r w:rsidR="00993CC7">
              <w:rPr>
                <w:noProof/>
                <w:webHidden/>
              </w:rPr>
              <w:fldChar w:fldCharType="end"/>
            </w:r>
          </w:hyperlink>
        </w:p>
        <w:p w:rsidR="00993CC7" w:rsidRDefault="00E646D5">
          <w:pPr>
            <w:pStyle w:val="TOC2"/>
            <w:tabs>
              <w:tab w:val="right" w:leader="dot" w:pos="9350"/>
            </w:tabs>
            <w:rPr>
              <w:rFonts w:cstheme="minorBidi"/>
              <w:noProof/>
            </w:rPr>
          </w:pPr>
          <w:hyperlink w:anchor="_Toc5950788" w:history="1">
            <w:r w:rsidR="00993CC7" w:rsidRPr="004F71D7">
              <w:rPr>
                <w:rStyle w:val="Hyperlink"/>
                <w:noProof/>
              </w:rPr>
              <w:t>15.3 Стратегија за комуникација</w:t>
            </w:r>
            <w:r w:rsidR="00993CC7">
              <w:rPr>
                <w:noProof/>
                <w:webHidden/>
              </w:rPr>
              <w:tab/>
            </w:r>
            <w:r w:rsidR="00993CC7">
              <w:rPr>
                <w:noProof/>
                <w:webHidden/>
              </w:rPr>
              <w:fldChar w:fldCharType="begin"/>
            </w:r>
            <w:r w:rsidR="00993CC7">
              <w:rPr>
                <w:noProof/>
                <w:webHidden/>
              </w:rPr>
              <w:instrText xml:space="preserve"> PAGEREF _Toc5950788 \h </w:instrText>
            </w:r>
            <w:r w:rsidR="00993CC7">
              <w:rPr>
                <w:noProof/>
                <w:webHidden/>
              </w:rPr>
            </w:r>
            <w:r w:rsidR="00993CC7">
              <w:rPr>
                <w:noProof/>
                <w:webHidden/>
              </w:rPr>
              <w:fldChar w:fldCharType="separate"/>
            </w:r>
            <w:r w:rsidR="00993CC7">
              <w:rPr>
                <w:noProof/>
                <w:webHidden/>
              </w:rPr>
              <w:t>60</w:t>
            </w:r>
            <w:r w:rsidR="00993CC7">
              <w:rPr>
                <w:noProof/>
                <w:webHidden/>
              </w:rPr>
              <w:fldChar w:fldCharType="end"/>
            </w:r>
          </w:hyperlink>
        </w:p>
        <w:p w:rsidR="00CF4155" w:rsidRDefault="00CF4155">
          <w:r>
            <w:rPr>
              <w:b/>
              <w:bCs/>
              <w:noProof/>
            </w:rPr>
            <w:fldChar w:fldCharType="end"/>
          </w:r>
        </w:p>
      </w:sdtContent>
    </w:sdt>
    <w:p w:rsidR="00993694" w:rsidRDefault="00993694" w:rsidP="00D10E8B"/>
    <w:p w:rsidR="001C68C3" w:rsidRDefault="001C68C3" w:rsidP="00DD0022">
      <w:pPr>
        <w:jc w:val="right"/>
      </w:pPr>
    </w:p>
    <w:p w:rsidR="001C68C3" w:rsidRDefault="001C68C3"/>
    <w:p w:rsidR="001C68C3" w:rsidRDefault="001C68C3"/>
    <w:p w:rsidR="001C68C3" w:rsidRDefault="001C68C3"/>
    <w:p w:rsidR="00AC03E4" w:rsidRDefault="00AC03E4"/>
    <w:p w:rsidR="00AC03E4" w:rsidRDefault="00AC03E4"/>
    <w:p w:rsidR="001C68C3" w:rsidRPr="00D10E8B" w:rsidRDefault="00D10E8B" w:rsidP="00D10E8B">
      <w:pPr>
        <w:pStyle w:val="Heading1"/>
      </w:pPr>
      <w:bookmarkStart w:id="0" w:name="_Toc5950739"/>
      <w:r w:rsidRPr="00D10E8B">
        <w:lastRenderedPageBreak/>
        <w:t>1.</w:t>
      </w:r>
      <w:r w:rsidR="00FD1E00" w:rsidRPr="00D10E8B">
        <w:t>Вовед</w:t>
      </w:r>
      <w:r w:rsidR="001C68C3" w:rsidRPr="00D10E8B">
        <w:t xml:space="preserve"> во ИЛРП</w:t>
      </w:r>
      <w:bookmarkEnd w:id="0"/>
    </w:p>
    <w:p w:rsidR="001C68C3" w:rsidRPr="00D10E8B" w:rsidRDefault="00D10E8B" w:rsidP="00D10E8B">
      <w:pPr>
        <w:pStyle w:val="Heading2"/>
      </w:pPr>
      <w:bookmarkStart w:id="1" w:name="_Toc5950740"/>
      <w:r w:rsidRPr="00D10E8B">
        <w:t>1.1.</w:t>
      </w:r>
      <w:r w:rsidR="001C68C3" w:rsidRPr="00D10E8B">
        <w:t>Воведно писмо од градоначалникот</w:t>
      </w:r>
      <w:bookmarkEnd w:id="1"/>
      <w:r w:rsidR="001C68C3" w:rsidRPr="00D10E8B">
        <w:t xml:space="preserve"> </w:t>
      </w:r>
    </w:p>
    <w:p w:rsidR="001C68C3" w:rsidRDefault="001C68C3" w:rsidP="001C68C3">
      <w:pPr>
        <w:rPr>
          <w:i/>
          <w:sz w:val="24"/>
          <w:lang w:val="mk-MK"/>
        </w:rPr>
      </w:pPr>
    </w:p>
    <w:p w:rsidR="008A3A2D" w:rsidRPr="008A3A2D" w:rsidRDefault="008A3A2D" w:rsidP="008A3A2D">
      <w:pPr>
        <w:spacing w:after="0" w:line="276" w:lineRule="auto"/>
        <w:jc w:val="both"/>
        <w:rPr>
          <w:rFonts w:ascii="Calibri" w:eastAsia="Times New Roman" w:hAnsi="Calibri" w:cs="Times New Roman"/>
        </w:rPr>
      </w:pPr>
      <w:r w:rsidRPr="008A3A2D">
        <w:rPr>
          <w:rFonts w:ascii="Calibri" w:eastAsia="Times New Roman" w:hAnsi="Calibri" w:cs="Times New Roman"/>
        </w:rPr>
        <w:t xml:space="preserve">Почитувани, </w:t>
      </w:r>
    </w:p>
    <w:p w:rsidR="008A3A2D" w:rsidRPr="008A3A2D" w:rsidRDefault="008A3A2D" w:rsidP="008A3A2D">
      <w:pPr>
        <w:spacing w:after="0" w:line="276" w:lineRule="auto"/>
        <w:jc w:val="both"/>
        <w:rPr>
          <w:rFonts w:ascii="Calibri" w:eastAsia="Times New Roman" w:hAnsi="Calibri" w:cs="Times New Roman"/>
        </w:rPr>
      </w:pPr>
      <w:r w:rsidRPr="008A3A2D">
        <w:rPr>
          <w:rFonts w:ascii="Calibri" w:eastAsia="Times New Roman" w:hAnsi="Calibri" w:cs="Times New Roman"/>
        </w:rPr>
        <w:t xml:space="preserve">Стратешкото планирање е без сомневање најбитниот сегмент кој гарантира одржливост и развој на еден субјект. </w:t>
      </w:r>
    </w:p>
    <w:p w:rsidR="008A3A2D" w:rsidRPr="008A3A2D" w:rsidRDefault="008A3A2D" w:rsidP="008A3A2D">
      <w:pPr>
        <w:spacing w:after="0" w:line="276" w:lineRule="auto"/>
        <w:jc w:val="both"/>
        <w:rPr>
          <w:rFonts w:ascii="Calibri" w:eastAsia="Times New Roman" w:hAnsi="Calibri" w:cs="Times New Roman"/>
        </w:rPr>
      </w:pPr>
      <w:r w:rsidRPr="008A3A2D">
        <w:rPr>
          <w:rFonts w:ascii="Calibri" w:eastAsia="Times New Roman" w:hAnsi="Calibri" w:cs="Times New Roman"/>
        </w:rPr>
        <w:t xml:space="preserve">Моделот на стратешко планирање кој е усвоен во планскиот период 2019-2022 од општина </w:t>
      </w:r>
      <w:r w:rsidR="009025EA">
        <w:rPr>
          <w:rFonts w:ascii="Calibri" w:eastAsia="Times New Roman" w:hAnsi="Calibri" w:cs="Times New Roman"/>
        </w:rPr>
        <w:t>Росоман</w:t>
      </w:r>
      <w:r w:rsidRPr="008A3A2D">
        <w:rPr>
          <w:rFonts w:ascii="Calibri" w:eastAsia="Times New Roman" w:hAnsi="Calibri" w:cs="Times New Roman"/>
        </w:rPr>
        <w:t xml:space="preserve"> е модерен и демократски начин на проектирање на посакуваната иднина и темелно осмислување на секој чекор кој не води кон остварување на утврдената цел  и во себе ги интегрира искуствата од претходно изработените стратешки документи.</w:t>
      </w:r>
    </w:p>
    <w:p w:rsidR="008A3A2D" w:rsidRPr="008A3A2D" w:rsidRDefault="008A3A2D" w:rsidP="008A3A2D">
      <w:pPr>
        <w:spacing w:after="0" w:line="276" w:lineRule="auto"/>
        <w:jc w:val="both"/>
        <w:rPr>
          <w:rFonts w:ascii="Calibri" w:eastAsia="Times New Roman" w:hAnsi="Calibri" w:cs="Times New Roman"/>
        </w:rPr>
      </w:pPr>
      <w:r w:rsidRPr="008A3A2D">
        <w:rPr>
          <w:rFonts w:ascii="Calibri" w:eastAsia="Times New Roman" w:hAnsi="Calibri" w:cs="Times New Roman"/>
        </w:rPr>
        <w:t>Моделот е изведен врз база на темелна анализа на европски и македонски практики во областа на стратешкото планирање со посебен фокус посветен на детектирање на најчестите грешки и нефункционалности кои резултираат со слаба реализација на плановите.</w:t>
      </w:r>
    </w:p>
    <w:p w:rsidR="008A3A2D" w:rsidRPr="008A3A2D" w:rsidRDefault="008A3A2D" w:rsidP="008A3A2D">
      <w:pPr>
        <w:spacing w:after="0" w:line="276" w:lineRule="auto"/>
        <w:jc w:val="both"/>
        <w:rPr>
          <w:rFonts w:ascii="Calibri" w:eastAsia="Times New Roman" w:hAnsi="Calibri" w:cs="Times New Roman"/>
        </w:rPr>
      </w:pPr>
      <w:r w:rsidRPr="008A3A2D">
        <w:rPr>
          <w:rFonts w:ascii="Calibri" w:eastAsia="Times New Roman" w:hAnsi="Calibri" w:cs="Times New Roman"/>
        </w:rPr>
        <w:t xml:space="preserve">Усвојувајќи го тој модел, ние ветуваме дека ке се залагаме за надминување на предизвиците со кои се соочуваат општинските органи и граѓаните (Демографските движења –како сериозна закана за вкупниот локален развој во иднина, усогласеност на понудата и побарувачката на пазарот на трудот, воспоставување на партнерство на бизнис секторот и образовните институции, сертифицирање општинските услуги кон граганскиот и приватниот сектор, воспоставување на форуми на грагани со цел јавна расправа или постигнување согласност на локалната јавност за предложените приоритети во документите за стратешки локален развој, за јавни дебати за проблемите и утврдување решенија и приоритети, како и за предлагање и избор на проекти или заради развивање проекти од интерес на заедницата инт.) и ке работиме на подобрување на квалитетот на живот на граѓаните и квалитетот на услугите кои се пружат кон граѓанскиот сектор и деловните субјекти. </w:t>
      </w:r>
    </w:p>
    <w:p w:rsidR="008A3A2D" w:rsidRPr="008A3A2D" w:rsidRDefault="008A3A2D" w:rsidP="008A3A2D">
      <w:pPr>
        <w:spacing w:after="0" w:line="276" w:lineRule="auto"/>
        <w:jc w:val="both"/>
        <w:rPr>
          <w:rFonts w:ascii="Calibri" w:eastAsia="Times New Roman" w:hAnsi="Calibri" w:cs="Times New Roman"/>
        </w:rPr>
      </w:pPr>
      <w:r w:rsidRPr="008A3A2D">
        <w:rPr>
          <w:rFonts w:ascii="Calibri" w:eastAsia="Times New Roman" w:hAnsi="Calibri" w:cs="Times New Roman"/>
        </w:rPr>
        <w:t>Сакам да потенцирам дека при планирањето стратешките решенија за локален развој како претпоставки за иден успех бевме водени од принципот на искажување на почит кон постигнувањата на претходните генерации и користење на нивните искуства но и кон отварање на можности за идните генерации.</w:t>
      </w:r>
    </w:p>
    <w:p w:rsidR="008A3A2D" w:rsidRPr="008A3A2D" w:rsidRDefault="008A3A2D" w:rsidP="008A3A2D">
      <w:pPr>
        <w:spacing w:after="0" w:line="276" w:lineRule="auto"/>
        <w:jc w:val="both"/>
        <w:rPr>
          <w:rFonts w:ascii="Calibri" w:eastAsia="Times New Roman" w:hAnsi="Calibri" w:cs="Times New Roman"/>
        </w:rPr>
      </w:pPr>
      <w:r w:rsidRPr="008A3A2D">
        <w:rPr>
          <w:rFonts w:ascii="Calibri" w:eastAsia="Times New Roman" w:hAnsi="Calibri" w:cs="Times New Roman"/>
        </w:rPr>
        <w:t xml:space="preserve">Посебна благодарност упатувам до претставниците на УНДП </w:t>
      </w:r>
      <w:r w:rsidR="00A55B60">
        <w:rPr>
          <w:rFonts w:ascii="Calibri" w:eastAsia="Times New Roman" w:hAnsi="Calibri" w:cs="Times New Roman"/>
        </w:rPr>
        <w:t>Северна Македонија</w:t>
      </w:r>
      <w:r w:rsidRPr="008A3A2D">
        <w:rPr>
          <w:rFonts w:ascii="Calibri" w:eastAsia="Times New Roman" w:hAnsi="Calibri" w:cs="Times New Roman"/>
        </w:rPr>
        <w:t xml:space="preserve">, /кои во рамки на проектот „Унапредување на општинското владеење“, имплементиран од УНДП а финансиран од Европската унија го поддржаа овој процес/, како и членовите на тимот за спроведување на процесот на изработка на Интегрираниот Локален Развоен План на општина </w:t>
      </w:r>
      <w:r w:rsidR="009025EA">
        <w:rPr>
          <w:rFonts w:ascii="Calibri" w:eastAsia="Times New Roman" w:hAnsi="Calibri" w:cs="Times New Roman"/>
        </w:rPr>
        <w:t>Росоман</w:t>
      </w:r>
      <w:r w:rsidRPr="008A3A2D">
        <w:rPr>
          <w:rFonts w:ascii="Calibri" w:eastAsia="Times New Roman" w:hAnsi="Calibri" w:cs="Times New Roman"/>
        </w:rPr>
        <w:t xml:space="preserve"> за периодот 2019-2022 година.</w:t>
      </w:r>
    </w:p>
    <w:p w:rsidR="001C68C3" w:rsidRDefault="001C68C3" w:rsidP="001C68C3">
      <w:pPr>
        <w:rPr>
          <w:sz w:val="24"/>
          <w:lang w:val="mk-MK"/>
        </w:rPr>
      </w:pPr>
    </w:p>
    <w:p w:rsidR="008A3A2D" w:rsidRDefault="008A3A2D" w:rsidP="001C68C3">
      <w:pPr>
        <w:rPr>
          <w:sz w:val="24"/>
          <w:lang w:val="mk-MK"/>
        </w:rPr>
      </w:pPr>
    </w:p>
    <w:p w:rsidR="008A3A2D" w:rsidRPr="008A3A2D" w:rsidRDefault="008A3A2D" w:rsidP="001C68C3">
      <w:pPr>
        <w:rPr>
          <w:sz w:val="24"/>
          <w:lang w:val="mk-MK"/>
        </w:rPr>
      </w:pPr>
      <w:r>
        <w:rPr>
          <w:sz w:val="24"/>
          <w:lang w:val="mk-MK"/>
        </w:rPr>
        <w:t>Бранко Јанев – Градоначалник на Општина Росоман</w:t>
      </w:r>
    </w:p>
    <w:p w:rsidR="001C68C3" w:rsidRPr="001C68C3" w:rsidRDefault="001C68C3" w:rsidP="001C68C3">
      <w:pPr>
        <w:rPr>
          <w:i/>
          <w:sz w:val="24"/>
          <w:lang w:val="mk-MK"/>
        </w:rPr>
      </w:pPr>
    </w:p>
    <w:p w:rsidR="001C68C3" w:rsidRPr="00D10E8B" w:rsidRDefault="00D10E8B" w:rsidP="00D10E8B">
      <w:pPr>
        <w:pStyle w:val="Heading2"/>
      </w:pPr>
      <w:bookmarkStart w:id="2" w:name="_Toc5950741"/>
      <w:r w:rsidRPr="00D10E8B">
        <w:lastRenderedPageBreak/>
        <w:t>1.2</w:t>
      </w:r>
      <w:r w:rsidR="001C68C3" w:rsidRPr="00D10E8B">
        <w:t>Цел на ИЛРП</w:t>
      </w:r>
      <w:bookmarkEnd w:id="2"/>
    </w:p>
    <w:p w:rsidR="001C68C3" w:rsidRPr="001C68C3" w:rsidRDefault="001C68C3" w:rsidP="001C68C3">
      <w:pPr>
        <w:spacing w:after="0" w:line="240" w:lineRule="auto"/>
        <w:jc w:val="both"/>
        <w:rPr>
          <w:rFonts w:eastAsia="Times New Roman" w:cstheme="minorHAnsi"/>
          <w:color w:val="FFFF00"/>
          <w:sz w:val="24"/>
          <w:szCs w:val="24"/>
          <w:lang w:val="mk-MK"/>
        </w:rPr>
      </w:pPr>
      <w:r w:rsidRPr="001C68C3">
        <w:rPr>
          <w:rFonts w:eastAsia="Times New Roman" w:cstheme="minorHAnsi"/>
          <w:sz w:val="24"/>
          <w:szCs w:val="24"/>
          <w:lang w:val="mk-MK"/>
        </w:rPr>
        <w:t xml:space="preserve">Интегрираниот локален развоен план има за цел да ги дефинира предизвиците со кои се соочува општина </w:t>
      </w:r>
      <w:r>
        <w:rPr>
          <w:rFonts w:eastAsia="Times New Roman" w:cstheme="minorHAnsi"/>
          <w:sz w:val="24"/>
          <w:szCs w:val="24"/>
          <w:lang w:val="mk-MK"/>
        </w:rPr>
        <w:t>Росоман</w:t>
      </w:r>
      <w:r w:rsidRPr="001C68C3">
        <w:rPr>
          <w:rFonts w:eastAsia="Times New Roman" w:cstheme="minorHAnsi"/>
          <w:sz w:val="24"/>
          <w:szCs w:val="24"/>
          <w:lang w:val="mk-MK"/>
        </w:rPr>
        <w:t xml:space="preserve"> како и да предложи начин на кој истите ќе се надминат. Тоа е возможно доколку при неговата изработка се пристапи сериозно, со вклучување на сите локални актери во еден партиципативен процес, со почитување на претходните циклуси на планирање, преку надминување на секторскиот пристап со ефикасно искористување на сите локални ресурси заради  обезбедување на реален долгорочен развој и квалитетот на животот на целокупната локална заедница .</w:t>
      </w:r>
    </w:p>
    <w:p w:rsidR="001C68C3" w:rsidRDefault="001C68C3" w:rsidP="001C68C3">
      <w:pPr>
        <w:spacing w:after="0" w:line="240" w:lineRule="auto"/>
        <w:jc w:val="both"/>
        <w:rPr>
          <w:rFonts w:eastAsia="Times New Roman" w:cstheme="minorHAnsi"/>
          <w:sz w:val="24"/>
          <w:szCs w:val="24"/>
          <w:lang w:val="mk-MK"/>
        </w:rPr>
      </w:pPr>
      <w:r w:rsidRPr="001C68C3">
        <w:rPr>
          <w:rFonts w:eastAsia="Times New Roman" w:cstheme="minorHAnsi"/>
          <w:sz w:val="24"/>
          <w:szCs w:val="24"/>
          <w:lang w:val="mk-MK"/>
        </w:rPr>
        <w:t>Со ваквиот пристап ќе се постигнат повеќекратни ефекти, а пред се:</w:t>
      </w:r>
    </w:p>
    <w:p w:rsidR="007F36EF" w:rsidRPr="001C68C3" w:rsidRDefault="007F36EF" w:rsidP="001C68C3">
      <w:pPr>
        <w:spacing w:after="0" w:line="240" w:lineRule="auto"/>
        <w:jc w:val="both"/>
        <w:rPr>
          <w:rFonts w:eastAsia="Times New Roman" w:cstheme="minorHAnsi"/>
          <w:sz w:val="24"/>
          <w:szCs w:val="24"/>
          <w:lang w:val="mk-MK"/>
        </w:rPr>
      </w:pPr>
    </w:p>
    <w:p w:rsidR="007F36EF" w:rsidRPr="001C68C3" w:rsidRDefault="001C68C3" w:rsidP="00A43E5F">
      <w:pPr>
        <w:numPr>
          <w:ilvl w:val="0"/>
          <w:numId w:val="1"/>
        </w:numPr>
        <w:spacing w:after="0" w:line="240" w:lineRule="auto"/>
        <w:jc w:val="both"/>
        <w:rPr>
          <w:rFonts w:eastAsia="Times New Roman" w:cstheme="minorHAnsi"/>
          <w:sz w:val="24"/>
          <w:szCs w:val="24"/>
          <w:lang w:val="mk-MK"/>
        </w:rPr>
      </w:pPr>
      <w:r w:rsidRPr="001C68C3">
        <w:rPr>
          <w:rFonts w:eastAsia="Times New Roman" w:cstheme="minorHAnsi"/>
          <w:sz w:val="24"/>
          <w:szCs w:val="24"/>
          <w:lang w:val="mk-MK"/>
        </w:rPr>
        <w:t>Вклучување во процесот на сите засегнати страни на локално ниво преку  мобилизирање и мотивирање заради зголемување на нивото на доверба помеѓу цивилниот и јавниот сектор, и развивање на меѓусебните односи и врски и зголемување на шансите за подобра реализација на утврдените приоритети во планот.</w:t>
      </w:r>
    </w:p>
    <w:p w:rsidR="001C68C3" w:rsidRPr="001C68C3" w:rsidRDefault="001C68C3" w:rsidP="00A43E5F">
      <w:pPr>
        <w:numPr>
          <w:ilvl w:val="0"/>
          <w:numId w:val="1"/>
        </w:numPr>
        <w:spacing w:after="0" w:line="240" w:lineRule="auto"/>
        <w:jc w:val="both"/>
        <w:rPr>
          <w:rFonts w:eastAsia="Times New Roman" w:cstheme="minorHAnsi"/>
          <w:sz w:val="24"/>
          <w:szCs w:val="24"/>
          <w:lang w:val="mk-MK"/>
        </w:rPr>
      </w:pPr>
      <w:r w:rsidRPr="001C68C3">
        <w:rPr>
          <w:rFonts w:eastAsia="Times New Roman" w:cstheme="minorHAnsi"/>
          <w:sz w:val="24"/>
          <w:szCs w:val="24"/>
          <w:lang w:val="mk-MK"/>
        </w:rPr>
        <w:t xml:space="preserve"> Добивање на веродостојни резултати од извршената социо-економска анализа и СВОТ анализа и обезбедување на јасна слика за недостатоците, бариерите но и предностите на заедницата кои најдобро ќе се искористат при дефинирање на посакуваната состојба.</w:t>
      </w:r>
    </w:p>
    <w:p w:rsidR="001C68C3" w:rsidRPr="001C68C3" w:rsidRDefault="001C68C3" w:rsidP="00A43E5F">
      <w:pPr>
        <w:numPr>
          <w:ilvl w:val="0"/>
          <w:numId w:val="1"/>
        </w:numPr>
        <w:spacing w:after="0" w:line="240" w:lineRule="auto"/>
        <w:jc w:val="both"/>
        <w:rPr>
          <w:rFonts w:eastAsia="Times New Roman" w:cstheme="minorHAnsi"/>
          <w:sz w:val="24"/>
          <w:szCs w:val="24"/>
          <w:lang w:val="mk-MK"/>
        </w:rPr>
      </w:pPr>
      <w:r w:rsidRPr="001C68C3">
        <w:rPr>
          <w:rFonts w:eastAsia="Times New Roman" w:cstheme="minorHAnsi"/>
          <w:sz w:val="24"/>
          <w:szCs w:val="24"/>
          <w:lang w:val="mk-MK"/>
        </w:rPr>
        <w:t>Надминување на секторското планирање преку изготвување на структурно оперативен план</w:t>
      </w:r>
      <w:r w:rsidRPr="001C68C3">
        <w:rPr>
          <w:rFonts w:eastAsia="Times New Roman" w:cstheme="minorHAnsi"/>
          <w:sz w:val="24"/>
          <w:szCs w:val="24"/>
        </w:rPr>
        <w:t xml:space="preserve"> </w:t>
      </w:r>
      <w:r w:rsidRPr="001C68C3">
        <w:rPr>
          <w:rFonts w:eastAsia="Times New Roman" w:cstheme="minorHAnsi"/>
          <w:sz w:val="24"/>
          <w:szCs w:val="24"/>
          <w:lang w:val="mk-MK"/>
        </w:rPr>
        <w:t xml:space="preserve">кој ќе ги третира проблемите (интегрирано) од различни димензии(социјалните, економските, животната средина, инфраструктура) да биде конкретен насочен кон акција и да се спроведува во  партнерство со локалните засегнати страни. </w:t>
      </w:r>
    </w:p>
    <w:p w:rsidR="001C68C3" w:rsidRPr="001C68C3" w:rsidRDefault="001C68C3" w:rsidP="001C68C3">
      <w:pPr>
        <w:spacing w:after="0" w:line="240" w:lineRule="auto"/>
        <w:ind w:left="1080"/>
        <w:jc w:val="both"/>
        <w:rPr>
          <w:rFonts w:eastAsia="Times New Roman" w:cstheme="minorHAnsi"/>
          <w:sz w:val="24"/>
          <w:szCs w:val="24"/>
          <w:lang w:val="mk-MK"/>
        </w:rPr>
      </w:pPr>
    </w:p>
    <w:p w:rsidR="001C68C3" w:rsidRPr="00D10E8B" w:rsidRDefault="00D10E8B" w:rsidP="00D10E8B">
      <w:pPr>
        <w:pStyle w:val="Heading2"/>
      </w:pPr>
      <w:bookmarkStart w:id="3" w:name="_Toc5950742"/>
      <w:r w:rsidRPr="00D10E8B">
        <w:t xml:space="preserve">1.3 </w:t>
      </w:r>
      <w:r w:rsidR="001C68C3" w:rsidRPr="00D10E8B">
        <w:t>Методологија</w:t>
      </w:r>
      <w:bookmarkEnd w:id="3"/>
      <w:r w:rsidR="001C68C3" w:rsidRPr="00D10E8B">
        <w:t xml:space="preserve"> </w:t>
      </w:r>
    </w:p>
    <w:p w:rsidR="001C68C3" w:rsidRPr="001C68C3" w:rsidRDefault="001C68C3" w:rsidP="001C68C3">
      <w:pPr>
        <w:spacing w:line="256" w:lineRule="auto"/>
        <w:ind w:left="720"/>
        <w:contextualSpacing/>
        <w:jc w:val="both"/>
        <w:rPr>
          <w:rFonts w:eastAsia="Calibri" w:cstheme="minorHAnsi"/>
          <w:sz w:val="24"/>
          <w:szCs w:val="24"/>
          <w:lang w:eastAsia="x-none"/>
        </w:rPr>
      </w:pPr>
    </w:p>
    <w:p w:rsidR="001C68C3" w:rsidRPr="001C68C3" w:rsidRDefault="001C68C3" w:rsidP="001C68C3">
      <w:pPr>
        <w:spacing w:line="256" w:lineRule="auto"/>
        <w:contextualSpacing/>
        <w:jc w:val="both"/>
        <w:rPr>
          <w:rFonts w:eastAsia="Calibri" w:cstheme="minorHAnsi"/>
          <w:sz w:val="24"/>
          <w:szCs w:val="24"/>
          <w:lang w:val="mk-MK" w:eastAsia="x-none"/>
        </w:rPr>
      </w:pPr>
      <w:r w:rsidRPr="001C68C3">
        <w:rPr>
          <w:rFonts w:eastAsia="Calibri" w:cstheme="minorHAnsi"/>
          <w:sz w:val="24"/>
          <w:szCs w:val="24"/>
          <w:lang w:val="mk-MK" w:eastAsia="x-none"/>
        </w:rPr>
        <w:t xml:space="preserve">Процесот на изготвување на Интегрираниот локален развоен план на општина </w:t>
      </w:r>
      <w:r>
        <w:rPr>
          <w:rFonts w:eastAsia="Calibri" w:cstheme="minorHAnsi"/>
          <w:sz w:val="24"/>
          <w:szCs w:val="24"/>
          <w:lang w:val="mk-MK" w:eastAsia="x-none"/>
        </w:rPr>
        <w:t>Росоман</w:t>
      </w:r>
      <w:r w:rsidRPr="001C68C3">
        <w:rPr>
          <w:rFonts w:eastAsia="Calibri" w:cstheme="minorHAnsi"/>
          <w:sz w:val="24"/>
          <w:szCs w:val="24"/>
          <w:lang w:val="mk-MK" w:eastAsia="x-none"/>
        </w:rPr>
        <w:t xml:space="preserve">  беше поддржан од УНДП и од тим на консултанти, ангажиран од нивна страна, со утврдена мисија да помогнат на општина </w:t>
      </w:r>
      <w:r>
        <w:rPr>
          <w:rFonts w:eastAsia="Calibri" w:cstheme="minorHAnsi"/>
          <w:sz w:val="24"/>
          <w:szCs w:val="24"/>
          <w:lang w:val="mk-MK" w:eastAsia="x-none"/>
        </w:rPr>
        <w:t>Росоман</w:t>
      </w:r>
      <w:r w:rsidR="00E8677D">
        <w:rPr>
          <w:rFonts w:eastAsia="Calibri" w:cstheme="minorHAnsi"/>
          <w:sz w:val="24"/>
          <w:szCs w:val="24"/>
          <w:lang w:val="mk-MK" w:eastAsia="x-none"/>
        </w:rPr>
        <w:t xml:space="preserve"> </w:t>
      </w:r>
      <w:r w:rsidRPr="001C68C3">
        <w:rPr>
          <w:rFonts w:eastAsia="Calibri" w:cstheme="minorHAnsi"/>
          <w:sz w:val="24"/>
          <w:szCs w:val="24"/>
          <w:lang w:val="mk-MK" w:eastAsia="x-none"/>
        </w:rPr>
        <w:t>да го спроведе  овој процес на наједноставен начин. Тоа беше потребно бидејќи се работеше за прилично динамичен, комплексен и процес исполнет со одредени предизвици.</w:t>
      </w:r>
    </w:p>
    <w:p w:rsidR="001C68C3" w:rsidRDefault="001C68C3" w:rsidP="001C68C3">
      <w:pPr>
        <w:spacing w:line="256" w:lineRule="auto"/>
        <w:contextualSpacing/>
        <w:jc w:val="both"/>
        <w:rPr>
          <w:rFonts w:eastAsia="Calibri" w:cstheme="minorHAnsi"/>
          <w:sz w:val="24"/>
          <w:szCs w:val="24"/>
          <w:lang w:val="mk-MK" w:eastAsia="x-none"/>
        </w:rPr>
      </w:pPr>
      <w:r w:rsidRPr="001C68C3">
        <w:rPr>
          <w:rFonts w:eastAsia="Calibri" w:cstheme="minorHAnsi"/>
          <w:sz w:val="24"/>
          <w:szCs w:val="24"/>
          <w:lang w:val="mk-MK" w:eastAsia="x-none"/>
        </w:rPr>
        <w:t xml:space="preserve">Кај нас во општина </w:t>
      </w:r>
      <w:r>
        <w:rPr>
          <w:rFonts w:eastAsia="Calibri" w:cstheme="minorHAnsi"/>
          <w:sz w:val="24"/>
          <w:szCs w:val="24"/>
          <w:lang w:val="mk-MK" w:eastAsia="x-none"/>
        </w:rPr>
        <w:t>Росоман</w:t>
      </w:r>
      <w:r w:rsidRPr="001C68C3">
        <w:rPr>
          <w:rFonts w:eastAsia="Calibri" w:cstheme="minorHAnsi"/>
          <w:sz w:val="24"/>
          <w:szCs w:val="24"/>
          <w:lang w:val="mk-MK" w:eastAsia="x-none"/>
        </w:rPr>
        <w:t xml:space="preserve"> бидејќи имавме важечка Страте</w:t>
      </w:r>
      <w:r w:rsidR="00E8677D">
        <w:rPr>
          <w:rFonts w:eastAsia="Calibri" w:cstheme="minorHAnsi"/>
          <w:sz w:val="24"/>
          <w:szCs w:val="24"/>
          <w:lang w:val="mk-MK" w:eastAsia="x-none"/>
        </w:rPr>
        <w:t>гија за локален развој (2015-2019</w:t>
      </w:r>
      <w:r w:rsidRPr="001C68C3">
        <w:rPr>
          <w:rFonts w:eastAsia="Calibri" w:cstheme="minorHAnsi"/>
          <w:sz w:val="24"/>
          <w:szCs w:val="24"/>
          <w:lang w:val="mk-MK" w:eastAsia="x-none"/>
        </w:rPr>
        <w:t>) се одлучивме за ревизија на истата, со нејзино приспособување и трансформација во Интегрираниот локален развоен план, заради што се соочивме со потреба од надминување на одредени предизвици, и тоа/пред се на:</w:t>
      </w:r>
    </w:p>
    <w:p w:rsidR="007F36EF" w:rsidRPr="001C68C3" w:rsidRDefault="007F36EF" w:rsidP="001C68C3">
      <w:pPr>
        <w:spacing w:line="256" w:lineRule="auto"/>
        <w:contextualSpacing/>
        <w:jc w:val="both"/>
        <w:rPr>
          <w:rFonts w:eastAsia="Calibri" w:cstheme="minorHAnsi"/>
          <w:sz w:val="24"/>
          <w:szCs w:val="24"/>
          <w:lang w:val="mk-MK" w:eastAsia="x-none"/>
        </w:rPr>
      </w:pPr>
    </w:p>
    <w:p w:rsidR="001C68C3" w:rsidRPr="001C68C3" w:rsidRDefault="001C68C3" w:rsidP="00A43E5F">
      <w:pPr>
        <w:numPr>
          <w:ilvl w:val="0"/>
          <w:numId w:val="2"/>
        </w:numPr>
        <w:spacing w:after="0" w:line="256" w:lineRule="auto"/>
        <w:contextualSpacing/>
        <w:jc w:val="both"/>
        <w:rPr>
          <w:rFonts w:eastAsia="Calibri" w:cstheme="minorHAnsi"/>
          <w:sz w:val="24"/>
          <w:szCs w:val="24"/>
          <w:lang w:val="mk-MK" w:eastAsia="x-none"/>
        </w:rPr>
      </w:pPr>
      <w:r w:rsidRPr="001C68C3">
        <w:rPr>
          <w:rFonts w:eastAsia="Calibri" w:cstheme="minorHAnsi"/>
          <w:sz w:val="24"/>
          <w:szCs w:val="24"/>
          <w:lang w:val="mk-MK" w:eastAsia="x-none"/>
        </w:rPr>
        <w:t xml:space="preserve">Задржување на основните Методолошки принципи на создавање на здрави односи со релевантните засегнати страни во општината со обид истите на транспарентен начин да се вклучат преку нивно директно учество и придонес во процесот на изработка, но пред се  во процесот на нејзино спроведување. Ова произлегува од самиот процес на изготвување на планот, каде најголем дел од </w:t>
      </w:r>
      <w:r w:rsidRPr="001C68C3">
        <w:rPr>
          <w:rFonts w:eastAsia="Calibri" w:cstheme="minorHAnsi"/>
          <w:sz w:val="24"/>
          <w:szCs w:val="24"/>
          <w:lang w:val="mk-MK" w:eastAsia="x-none"/>
        </w:rPr>
        <w:lastRenderedPageBreak/>
        <w:t xml:space="preserve">работите/податоците само се пренесуваа ( со извесна доработка) од постојната Стратегија со инкорпорирање на другите општински планови или програми заради предзнакот Интегриран. </w:t>
      </w:r>
    </w:p>
    <w:p w:rsidR="001C68C3" w:rsidRDefault="001C68C3" w:rsidP="007F36EF">
      <w:pPr>
        <w:spacing w:line="256" w:lineRule="auto"/>
        <w:ind w:left="720" w:firstLine="720"/>
        <w:contextualSpacing/>
        <w:jc w:val="both"/>
        <w:rPr>
          <w:rFonts w:eastAsia="Calibri" w:cstheme="minorHAnsi"/>
          <w:sz w:val="24"/>
          <w:szCs w:val="24"/>
          <w:lang w:val="mk-MK" w:eastAsia="x-none"/>
        </w:rPr>
      </w:pPr>
      <w:r w:rsidRPr="001C68C3">
        <w:rPr>
          <w:rFonts w:eastAsia="Calibri" w:cstheme="minorHAnsi"/>
          <w:sz w:val="24"/>
          <w:szCs w:val="24"/>
          <w:lang w:val="mk-MK" w:eastAsia="x-none"/>
        </w:rPr>
        <w:t xml:space="preserve">Во таа смисла еден дел од чекорите вообичаени за ваков процес ги прескокнавме ( немаше реална потреба од истите) или ги прилагодивме на ситуацијата во кој се одвиваше овој процес. Ја искористивме постојната анализа на заинтересирани страни, и тимот кој работеше на изготвување на актуелната Стратегија, извршивме консултации со сите институции/поединци од тој тим, каде беше објаснета состојбата со цел да останат /и понатаму/ вклучени во реализација на самиот процес. Добивме многу позитивен повратен ефект со останување на (скоро) сите институции во тимот за подготовка на новиот Интегриран план со промени кај учесниците ( иста компанија/институција-друго лице). Бидејќи се работи за ревизија нема потреба од обемно собирање на податоци и се користеа воглавно од постојната стратегија, кај анализата на состојбите се пристапи кон ажурирање на податоците, а за аналитичкиот дел со цел прибирање на информации, мислења, идеи за проекти и активности ги искористивме релевантните податоци од форумите оддржани во овој период ( крајот на 2018 година н.з.). Средувањето на овие податоци како обврска го презеде одделението за ЛЕР од општина </w:t>
      </w:r>
      <w:r>
        <w:rPr>
          <w:rFonts w:eastAsia="Calibri" w:cstheme="minorHAnsi"/>
          <w:sz w:val="24"/>
          <w:szCs w:val="24"/>
          <w:lang w:val="mk-MK" w:eastAsia="x-none"/>
        </w:rPr>
        <w:t>Росоман</w:t>
      </w:r>
      <w:r w:rsidRPr="001C68C3">
        <w:rPr>
          <w:rFonts w:eastAsia="Calibri" w:cstheme="minorHAnsi"/>
          <w:sz w:val="24"/>
          <w:szCs w:val="24"/>
          <w:lang w:val="mk-MK" w:eastAsia="x-none"/>
        </w:rPr>
        <w:t xml:space="preserve"> и по изготвувањето на Нацрт верзија на планот се планирани средби со тимот заради корегирање и добивање на конечна верзија со посебен осврт на буџетирањето и на периодот на спроведување на Планот преку обезбедување на систем за реално следење и евалуацијата на постигнатите резултати.</w:t>
      </w:r>
    </w:p>
    <w:p w:rsidR="007F36EF" w:rsidRPr="001C68C3" w:rsidRDefault="007F36EF" w:rsidP="001C68C3">
      <w:pPr>
        <w:spacing w:line="256" w:lineRule="auto"/>
        <w:ind w:left="720"/>
        <w:contextualSpacing/>
        <w:jc w:val="both"/>
        <w:rPr>
          <w:rFonts w:eastAsia="Calibri" w:cstheme="minorHAnsi"/>
          <w:sz w:val="24"/>
          <w:szCs w:val="24"/>
          <w:lang w:val="mk-MK" w:eastAsia="x-none"/>
        </w:rPr>
      </w:pPr>
    </w:p>
    <w:p w:rsidR="001C68C3" w:rsidRDefault="001C68C3" w:rsidP="00A43E5F">
      <w:pPr>
        <w:numPr>
          <w:ilvl w:val="0"/>
          <w:numId w:val="2"/>
        </w:numPr>
        <w:spacing w:after="0" w:line="240" w:lineRule="auto"/>
        <w:contextualSpacing/>
        <w:jc w:val="both"/>
        <w:rPr>
          <w:rFonts w:eastAsia="Calibri" w:cstheme="minorHAnsi"/>
          <w:sz w:val="24"/>
          <w:szCs w:val="24"/>
          <w:lang w:val="mk-MK" w:eastAsia="x-none"/>
        </w:rPr>
      </w:pPr>
      <w:r w:rsidRPr="001C68C3">
        <w:rPr>
          <w:rFonts w:eastAsia="Calibri" w:cstheme="minorHAnsi"/>
          <w:sz w:val="24"/>
          <w:szCs w:val="24"/>
          <w:lang w:val="mk-MK" w:eastAsia="x-none"/>
        </w:rPr>
        <w:t>Обезбедување на Хоризонтална поврзаност на планот преку интегрирање на останатите општински планови и програми и усогласување со истите- што се извршува преку длабока анализа на целите и мерките  од секој план/програма поединечно и нивен редизајн за да одговорат целосно во процесот на имплементацијата преку планираните проекти. Надминувањето на овој предизвик беше бавен и макотрпен процес ( најмногу заради краткиот временски рок), каде најпрво беа ставени на едно место целите од сите планови за да можат да бидат видливи и споредливи за да се постигне оптимална интегрираност со извлекување на најдобрите верзии кои ги задоволуваат потребите на сите планови, истото се направи со мерките па на крај и со проектите.</w:t>
      </w:r>
    </w:p>
    <w:p w:rsidR="00DE3CAF" w:rsidRDefault="00DE3CAF" w:rsidP="00DE3CAF">
      <w:pPr>
        <w:spacing w:after="0" w:line="240" w:lineRule="auto"/>
        <w:contextualSpacing/>
        <w:jc w:val="both"/>
        <w:rPr>
          <w:rFonts w:eastAsia="Calibri" w:cstheme="minorHAnsi"/>
          <w:sz w:val="24"/>
          <w:szCs w:val="24"/>
          <w:lang w:val="mk-MK" w:eastAsia="x-none"/>
        </w:rPr>
      </w:pPr>
    </w:p>
    <w:p w:rsidR="00160779" w:rsidRDefault="00160779" w:rsidP="00DE3CAF">
      <w:pPr>
        <w:spacing w:after="0" w:line="240" w:lineRule="auto"/>
        <w:contextualSpacing/>
        <w:jc w:val="both"/>
        <w:rPr>
          <w:rFonts w:eastAsia="Calibri" w:cstheme="minorHAnsi"/>
          <w:sz w:val="24"/>
          <w:szCs w:val="24"/>
          <w:lang w:val="mk-MK" w:eastAsia="x-none"/>
        </w:rPr>
      </w:pPr>
    </w:p>
    <w:p w:rsidR="00160779" w:rsidRDefault="00160779" w:rsidP="00DE3CAF">
      <w:pPr>
        <w:spacing w:after="0" w:line="240" w:lineRule="auto"/>
        <w:contextualSpacing/>
        <w:jc w:val="both"/>
        <w:rPr>
          <w:rFonts w:eastAsia="Calibri" w:cstheme="minorHAnsi"/>
          <w:sz w:val="24"/>
          <w:szCs w:val="24"/>
          <w:lang w:val="mk-MK" w:eastAsia="x-none"/>
        </w:rPr>
      </w:pPr>
    </w:p>
    <w:p w:rsidR="00160779" w:rsidRDefault="00160779" w:rsidP="00DE3CAF">
      <w:pPr>
        <w:spacing w:after="0" w:line="240" w:lineRule="auto"/>
        <w:contextualSpacing/>
        <w:jc w:val="both"/>
        <w:rPr>
          <w:rFonts w:eastAsia="Calibri" w:cstheme="minorHAnsi"/>
          <w:sz w:val="24"/>
          <w:szCs w:val="24"/>
          <w:lang w:val="mk-MK" w:eastAsia="x-none"/>
        </w:rPr>
      </w:pPr>
    </w:p>
    <w:p w:rsidR="00160779" w:rsidRDefault="00160779" w:rsidP="00DE3CAF">
      <w:pPr>
        <w:spacing w:after="0" w:line="240" w:lineRule="auto"/>
        <w:contextualSpacing/>
        <w:jc w:val="both"/>
        <w:rPr>
          <w:rFonts w:eastAsia="Calibri" w:cstheme="minorHAnsi"/>
          <w:sz w:val="24"/>
          <w:szCs w:val="24"/>
          <w:lang w:val="mk-MK" w:eastAsia="x-none"/>
        </w:rPr>
      </w:pPr>
    </w:p>
    <w:p w:rsidR="00160779" w:rsidRPr="00DE3CAF" w:rsidRDefault="00160779" w:rsidP="00DE3CAF">
      <w:pPr>
        <w:spacing w:after="0" w:line="240" w:lineRule="auto"/>
        <w:contextualSpacing/>
        <w:jc w:val="both"/>
        <w:rPr>
          <w:rFonts w:eastAsia="Calibri" w:cstheme="minorHAnsi"/>
          <w:sz w:val="24"/>
          <w:szCs w:val="24"/>
          <w:lang w:val="mk-MK" w:eastAsia="x-none"/>
        </w:rPr>
      </w:pPr>
    </w:p>
    <w:p w:rsidR="007F36EF" w:rsidRPr="00D10E8B" w:rsidRDefault="00D10E8B" w:rsidP="00D10E8B">
      <w:pPr>
        <w:pStyle w:val="Heading2"/>
      </w:pPr>
      <w:bookmarkStart w:id="4" w:name="_Toc5950743"/>
      <w:r w:rsidRPr="00D10E8B">
        <w:lastRenderedPageBreak/>
        <w:t xml:space="preserve">1.4 </w:t>
      </w:r>
      <w:r w:rsidR="007F36EF" w:rsidRPr="00D10E8B">
        <w:t>Структура на ИЛРП</w:t>
      </w:r>
      <w:bookmarkEnd w:id="4"/>
    </w:p>
    <w:p w:rsidR="007F36EF" w:rsidRPr="007F36EF" w:rsidRDefault="007F36EF" w:rsidP="007F36EF">
      <w:pPr>
        <w:spacing w:line="256" w:lineRule="auto"/>
        <w:ind w:left="720"/>
        <w:contextualSpacing/>
        <w:jc w:val="both"/>
        <w:rPr>
          <w:rFonts w:ascii="Calibri" w:eastAsia="Calibri" w:hAnsi="Calibri" w:cs="Times New Roman"/>
          <w:lang w:val="mk-MK" w:eastAsia="x-none"/>
        </w:rPr>
      </w:pPr>
    </w:p>
    <w:p w:rsidR="007F36EF" w:rsidRPr="007F36EF" w:rsidRDefault="007F36EF" w:rsidP="007F36EF">
      <w:pPr>
        <w:spacing w:line="256" w:lineRule="auto"/>
        <w:ind w:left="720" w:firstLine="720"/>
        <w:contextualSpacing/>
        <w:jc w:val="both"/>
        <w:rPr>
          <w:rFonts w:ascii="Calibri" w:eastAsia="Calibri" w:hAnsi="Calibri" w:cs="Times New Roman"/>
          <w:lang w:val="mk-MK" w:eastAsia="x-none"/>
        </w:rPr>
      </w:pPr>
      <w:r w:rsidRPr="007F36EF">
        <w:rPr>
          <w:rFonts w:ascii="Calibri" w:eastAsia="Calibri" w:hAnsi="Calibri" w:cs="Times New Roman"/>
          <w:lang w:val="mk-MK" w:eastAsia="x-none"/>
        </w:rPr>
        <w:t xml:space="preserve">Интегрираниот локален развоен план на општина </w:t>
      </w:r>
      <w:r w:rsidR="00A23BCD">
        <w:rPr>
          <w:rFonts w:ascii="Calibri" w:eastAsia="Calibri" w:hAnsi="Calibri" w:cs="Times New Roman"/>
          <w:lang w:val="mk-MK" w:eastAsia="x-none"/>
        </w:rPr>
        <w:t>Росоман</w:t>
      </w:r>
      <w:r w:rsidRPr="007F36EF">
        <w:rPr>
          <w:rFonts w:ascii="Calibri" w:eastAsia="Calibri" w:hAnsi="Calibri" w:cs="Times New Roman"/>
          <w:lang w:val="mk-MK" w:eastAsia="x-none"/>
        </w:rPr>
        <w:t xml:space="preserve"> е составен од осум глави.</w:t>
      </w:r>
    </w:p>
    <w:p w:rsidR="007F36EF" w:rsidRPr="007F36EF" w:rsidRDefault="007F36EF" w:rsidP="0049525F">
      <w:pPr>
        <w:spacing w:line="256" w:lineRule="auto"/>
        <w:ind w:left="720"/>
        <w:contextualSpacing/>
        <w:jc w:val="both"/>
        <w:rPr>
          <w:rFonts w:ascii="Calibri" w:eastAsia="Calibri" w:hAnsi="Calibri" w:cs="Times New Roman"/>
          <w:lang w:val="mk-MK" w:eastAsia="x-none"/>
        </w:rPr>
      </w:pPr>
      <w:r w:rsidRPr="007F36EF">
        <w:rPr>
          <w:rFonts w:ascii="Calibri" w:eastAsia="Calibri" w:hAnsi="Calibri" w:cs="Times New Roman"/>
          <w:lang w:val="mk-MK" w:eastAsia="x-none"/>
        </w:rPr>
        <w:t>Во Првата глава, централно место зазема поздравното обраќање на Градоначалникот и тимот за изработка на планот. Потоа следат целите,  методологијата структурата и институционалната рамка на која се темели изработката на овој план.</w:t>
      </w:r>
    </w:p>
    <w:p w:rsidR="007F36EF" w:rsidRPr="007F36EF" w:rsidRDefault="007F36EF" w:rsidP="007F36EF">
      <w:pPr>
        <w:spacing w:line="256" w:lineRule="auto"/>
        <w:ind w:left="720" w:firstLine="720"/>
        <w:contextualSpacing/>
        <w:jc w:val="both"/>
        <w:rPr>
          <w:rFonts w:ascii="Calibri" w:eastAsia="Calibri" w:hAnsi="Calibri" w:cs="Times New Roman"/>
          <w:lang w:val="mk-MK" w:eastAsia="x-none"/>
        </w:rPr>
      </w:pPr>
      <w:r w:rsidRPr="007F36EF">
        <w:rPr>
          <w:rFonts w:ascii="Calibri" w:eastAsia="Calibri" w:hAnsi="Calibri" w:cs="Times New Roman"/>
          <w:lang w:val="mk-MK" w:eastAsia="x-none"/>
        </w:rPr>
        <w:t>Во Втората глава се обработува вертикалната и хоризонталната усогласеност на планот со релевантните документи од повисок ранг, како и локалните документи. Особено е важно да се напомене дека колку е значајна усогласеноста со Европските, Националните и Регионалните релевантни документи, исто така е важна анализата на локалните документи бидејќи во содржината на овој документ се инкорпорирани најважните приоритети од сите консултурани локални документи.</w:t>
      </w:r>
    </w:p>
    <w:p w:rsidR="007F36EF" w:rsidRPr="007F36EF" w:rsidRDefault="007F36EF" w:rsidP="007F36EF">
      <w:pPr>
        <w:spacing w:line="256" w:lineRule="auto"/>
        <w:ind w:left="720" w:firstLine="720"/>
        <w:contextualSpacing/>
        <w:jc w:val="both"/>
        <w:rPr>
          <w:rFonts w:ascii="Calibri" w:eastAsia="Calibri" w:hAnsi="Calibri" w:cs="Times New Roman"/>
          <w:lang w:val="mk-MK" w:eastAsia="x-none"/>
        </w:rPr>
      </w:pPr>
      <w:r w:rsidRPr="007F36EF">
        <w:rPr>
          <w:rFonts w:ascii="Calibri" w:eastAsia="Calibri" w:hAnsi="Calibri" w:cs="Times New Roman"/>
          <w:lang w:val="mk-MK" w:eastAsia="x-none"/>
        </w:rPr>
        <w:t>Третата глава се однесува на анализа на состојбата во општината од повеќе аспекти, накратко за да не се оптоварува документот со статистички податоци( кои се достапни во секое време) и на СВОТ анализата која е сериозно направена.</w:t>
      </w:r>
    </w:p>
    <w:p w:rsidR="007F36EF" w:rsidRPr="007F36EF" w:rsidRDefault="007F36EF" w:rsidP="007F36EF">
      <w:pPr>
        <w:spacing w:line="256" w:lineRule="auto"/>
        <w:ind w:left="720" w:firstLine="720"/>
        <w:contextualSpacing/>
        <w:jc w:val="both"/>
        <w:rPr>
          <w:rFonts w:ascii="Calibri" w:eastAsia="Calibri" w:hAnsi="Calibri" w:cs="Times New Roman"/>
          <w:lang w:val="mk-MK" w:eastAsia="x-none"/>
        </w:rPr>
      </w:pPr>
      <w:r w:rsidRPr="007F36EF">
        <w:rPr>
          <w:rFonts w:ascii="Calibri" w:eastAsia="Calibri" w:hAnsi="Calibri" w:cs="Times New Roman"/>
          <w:lang w:val="mk-MK" w:eastAsia="x-none"/>
        </w:rPr>
        <w:t xml:space="preserve">Во Четвртата глава, врз основа на претходните анализи се развиени Стратечките цели, приоритети и мерки на ИЛРП. Врз основа на три Стратешки цели се развиени голем број на проекти и активности со чија реализација ќе се надминат голем број на предизвици кои имаат директно влијание врз севкупниот развој на општина </w:t>
      </w:r>
      <w:r w:rsidR="00A23BCD">
        <w:rPr>
          <w:rFonts w:ascii="Calibri" w:eastAsia="Calibri" w:hAnsi="Calibri" w:cs="Times New Roman"/>
          <w:lang w:val="mk-MK" w:eastAsia="x-none"/>
        </w:rPr>
        <w:t>Росоман</w:t>
      </w:r>
      <w:r w:rsidRPr="007F36EF">
        <w:rPr>
          <w:rFonts w:ascii="Calibri" w:eastAsia="Calibri" w:hAnsi="Calibri" w:cs="Times New Roman"/>
          <w:lang w:val="mk-MK" w:eastAsia="x-none"/>
        </w:rPr>
        <w:t>.</w:t>
      </w:r>
    </w:p>
    <w:p w:rsidR="007F36EF" w:rsidRPr="007F36EF" w:rsidRDefault="007F36EF" w:rsidP="007F36EF">
      <w:pPr>
        <w:spacing w:line="256" w:lineRule="auto"/>
        <w:ind w:left="720"/>
        <w:contextualSpacing/>
        <w:jc w:val="both"/>
        <w:rPr>
          <w:rFonts w:ascii="Calibri" w:eastAsia="Calibri" w:hAnsi="Calibri" w:cs="Times New Roman"/>
          <w:lang w:val="mk-MK" w:eastAsia="x-none"/>
        </w:rPr>
      </w:pPr>
      <w:r w:rsidRPr="007F36EF">
        <w:rPr>
          <w:rFonts w:ascii="Calibri" w:eastAsia="Calibri" w:hAnsi="Calibri" w:cs="Times New Roman"/>
          <w:lang w:val="mk-MK" w:eastAsia="x-none"/>
        </w:rPr>
        <w:t>Петтата глава е приказ на проекти обработени во проектно портфолио со цел полесен преглед и припрема за аплицирање за средства за нивна реализација.</w:t>
      </w:r>
    </w:p>
    <w:p w:rsidR="007F36EF" w:rsidRPr="007F36EF" w:rsidRDefault="007F36EF" w:rsidP="007F36EF">
      <w:pPr>
        <w:spacing w:line="256" w:lineRule="auto"/>
        <w:ind w:left="720"/>
        <w:contextualSpacing/>
        <w:jc w:val="both"/>
        <w:rPr>
          <w:rFonts w:ascii="Calibri" w:eastAsia="Calibri" w:hAnsi="Calibri" w:cs="Times New Roman"/>
          <w:lang w:val="mk-MK" w:eastAsia="x-none"/>
        </w:rPr>
      </w:pPr>
      <w:r w:rsidRPr="007F36EF">
        <w:rPr>
          <w:rFonts w:ascii="Calibri" w:eastAsia="Calibri" w:hAnsi="Calibri" w:cs="Times New Roman"/>
          <w:lang w:val="mk-MK" w:eastAsia="x-none"/>
        </w:rPr>
        <w:t>Во Шестата глава се обработува финансиската рамка за реализација на приоритетите со приказ на клучните индикатори за мерење на успешноста на реализацијата во Седмата глава.</w:t>
      </w:r>
    </w:p>
    <w:p w:rsidR="007F36EF" w:rsidRDefault="007F36EF" w:rsidP="00DE3CAF">
      <w:pPr>
        <w:spacing w:line="256" w:lineRule="auto"/>
        <w:ind w:left="720" w:firstLine="720"/>
        <w:contextualSpacing/>
        <w:jc w:val="both"/>
        <w:rPr>
          <w:rFonts w:ascii="Calibri" w:eastAsia="Calibri" w:hAnsi="Calibri" w:cs="Times New Roman"/>
          <w:lang w:val="mk-MK" w:eastAsia="x-none"/>
        </w:rPr>
      </w:pPr>
      <w:r w:rsidRPr="007F36EF">
        <w:rPr>
          <w:rFonts w:ascii="Calibri" w:eastAsia="Calibri" w:hAnsi="Calibri" w:cs="Times New Roman"/>
          <w:lang w:val="mk-MK" w:eastAsia="x-none"/>
        </w:rPr>
        <w:t>Осмата глава се однесува на најважниот момент во периодот на важност на планот кој треба постојано да се следи да се известува по него да се менува доколку за тоа постои потреба. Посебно внимание треба да се обрне на историското минато и искуствата со оваа фаза од спроведувањето на развојните планови која ни потврдува дека за ова се прават</w:t>
      </w:r>
      <w:r w:rsidR="00DE3CAF">
        <w:rPr>
          <w:rFonts w:ascii="Calibri" w:eastAsia="Calibri" w:hAnsi="Calibri" w:cs="Times New Roman"/>
          <w:lang w:val="mk-MK" w:eastAsia="x-none"/>
        </w:rPr>
        <w:t xml:space="preserve"> многу малку или никакви напори.</w:t>
      </w:r>
    </w:p>
    <w:p w:rsidR="007F36EF" w:rsidRPr="00D10E8B" w:rsidRDefault="007F36EF" w:rsidP="00D10E8B">
      <w:pPr>
        <w:pStyle w:val="Heading2"/>
      </w:pPr>
    </w:p>
    <w:p w:rsidR="007F36EF" w:rsidRPr="00D10E8B" w:rsidRDefault="00D10E8B" w:rsidP="00D10E8B">
      <w:pPr>
        <w:pStyle w:val="Heading2"/>
      </w:pPr>
      <w:bookmarkStart w:id="5" w:name="_Toc5950744"/>
      <w:r w:rsidRPr="00D10E8B">
        <w:t xml:space="preserve">1.5 </w:t>
      </w:r>
      <w:r w:rsidR="007F36EF" w:rsidRPr="00D10E8B">
        <w:t>Институционалната рамка</w:t>
      </w:r>
      <w:bookmarkEnd w:id="5"/>
    </w:p>
    <w:p w:rsidR="007F36EF" w:rsidRPr="007F36EF" w:rsidRDefault="007F36EF" w:rsidP="007F36EF">
      <w:pPr>
        <w:spacing w:after="0" w:line="240" w:lineRule="auto"/>
        <w:jc w:val="both"/>
        <w:rPr>
          <w:rFonts w:ascii="Calibri" w:eastAsia="Times New Roman" w:hAnsi="Calibri" w:cs="Times New Roman"/>
          <w:lang w:val="mk-MK"/>
        </w:rPr>
      </w:pPr>
    </w:p>
    <w:p w:rsidR="007F36EF" w:rsidRPr="007F36EF" w:rsidRDefault="007F36EF" w:rsidP="007F36EF">
      <w:pPr>
        <w:spacing w:after="0" w:line="240" w:lineRule="auto"/>
        <w:ind w:left="720" w:firstLine="720"/>
        <w:jc w:val="both"/>
        <w:rPr>
          <w:rFonts w:ascii="Calibri" w:eastAsia="Times New Roman" w:hAnsi="Calibri" w:cs="Times New Roman"/>
          <w:lang w:val="mk-MK"/>
        </w:rPr>
      </w:pPr>
      <w:r w:rsidRPr="007F36EF">
        <w:rPr>
          <w:rFonts w:ascii="Calibri" w:eastAsia="Times New Roman" w:hAnsi="Calibri" w:cs="Times New Roman"/>
          <w:lang w:val="mk-MK"/>
        </w:rPr>
        <w:t xml:space="preserve">Легалитетот ИЛРП на општина </w:t>
      </w:r>
      <w:r w:rsidR="00A23BCD">
        <w:rPr>
          <w:rFonts w:ascii="Calibri" w:eastAsia="Times New Roman" w:hAnsi="Calibri" w:cs="Times New Roman"/>
          <w:lang w:val="mk-MK"/>
        </w:rPr>
        <w:t>Росоман</w:t>
      </w:r>
      <w:r w:rsidRPr="007F36EF">
        <w:rPr>
          <w:rFonts w:ascii="Calibri" w:eastAsia="Times New Roman" w:hAnsi="Calibri" w:cs="Times New Roman"/>
          <w:lang w:val="mk-MK"/>
        </w:rPr>
        <w:t xml:space="preserve"> го црпи од Законот за Локална самоуправа,член 22, став 1, точка 3 („Сл. Весник на Р.М.“ бр.5/2002) , каде една од надлежности на општините е и Локалниот економски развој: Општината е надлежна за локалниот економски развој на подрачјето на својата територија, што подразбира планирање на локалниот економски развој; утврдување на развојните и структурните приоритети; водење на локалната економска политика; подршка на развојот на малите и средните претпријатија и на претприемништвото на локално ниво и во тој контекст, учество во воспоставувањето и развојот на локалната мрежа на институции и агенции за промовирање на партнерство</w:t>
      </w:r>
      <w:r>
        <w:rPr>
          <w:rFonts w:ascii="Calibri" w:eastAsia="Times New Roman" w:hAnsi="Calibri" w:cs="Times New Roman"/>
          <w:lang w:val="mk-MK"/>
        </w:rPr>
        <w:t>.</w:t>
      </w:r>
    </w:p>
    <w:p w:rsidR="007F36EF" w:rsidRPr="007F36EF" w:rsidRDefault="007F36EF" w:rsidP="007F36EF">
      <w:pPr>
        <w:spacing w:after="0" w:line="240" w:lineRule="auto"/>
        <w:ind w:left="720"/>
        <w:jc w:val="both"/>
        <w:rPr>
          <w:rFonts w:ascii="Calibri" w:eastAsia="Times New Roman" w:hAnsi="Calibri" w:cs="Times New Roman"/>
          <w:lang w:val="mk-MK"/>
        </w:rPr>
      </w:pPr>
      <w:r w:rsidRPr="007F36EF">
        <w:rPr>
          <w:rFonts w:ascii="Calibri" w:eastAsia="Times New Roman" w:hAnsi="Calibri" w:cs="Times New Roman"/>
          <w:lang w:val="mk-MK"/>
        </w:rPr>
        <w:t xml:space="preserve">   </w:t>
      </w:r>
    </w:p>
    <w:p w:rsidR="001C68C3" w:rsidRPr="001C68C3" w:rsidRDefault="001C68C3" w:rsidP="001C68C3">
      <w:pPr>
        <w:rPr>
          <w:i/>
          <w:sz w:val="24"/>
          <w:lang w:val="mk-MK"/>
        </w:rPr>
      </w:pPr>
    </w:p>
    <w:p w:rsidR="007F36EF" w:rsidRPr="007F36EF" w:rsidRDefault="007F36EF" w:rsidP="007F36EF">
      <w:pPr>
        <w:ind w:left="720"/>
        <w:rPr>
          <w:b/>
          <w:sz w:val="24"/>
          <w:lang w:val="mk-MK"/>
        </w:rPr>
      </w:pPr>
    </w:p>
    <w:p w:rsidR="007F36EF" w:rsidRDefault="007F36EF" w:rsidP="007F36EF">
      <w:pPr>
        <w:ind w:left="720"/>
        <w:rPr>
          <w:b/>
          <w:sz w:val="24"/>
          <w:lang w:val="mk-MK"/>
        </w:rPr>
      </w:pPr>
    </w:p>
    <w:p w:rsidR="007F36EF" w:rsidRDefault="007F36EF" w:rsidP="007F36EF">
      <w:pPr>
        <w:ind w:left="720"/>
        <w:rPr>
          <w:b/>
          <w:sz w:val="24"/>
          <w:lang w:val="mk-MK"/>
        </w:rPr>
      </w:pPr>
    </w:p>
    <w:p w:rsidR="007F36EF" w:rsidRDefault="007F36EF" w:rsidP="007F36EF">
      <w:pPr>
        <w:ind w:left="720"/>
        <w:rPr>
          <w:b/>
          <w:sz w:val="24"/>
          <w:lang w:val="mk-MK"/>
        </w:rPr>
      </w:pPr>
    </w:p>
    <w:p w:rsidR="001C68C3" w:rsidRDefault="007F36EF" w:rsidP="007F36EF">
      <w:pPr>
        <w:ind w:left="720"/>
        <w:rPr>
          <w:b/>
          <w:sz w:val="24"/>
          <w:lang w:val="mk-MK"/>
        </w:rPr>
      </w:pPr>
      <w:r w:rsidRPr="007F36EF">
        <w:rPr>
          <w:b/>
          <w:sz w:val="24"/>
          <w:lang w:val="mk-MK"/>
        </w:rPr>
        <w:t>Органограм 1: Институционална рамка</w:t>
      </w:r>
    </w:p>
    <w:p w:rsidR="00B64681" w:rsidRDefault="00B64681" w:rsidP="007F36EF">
      <w:pPr>
        <w:rPr>
          <w:b/>
          <w:sz w:val="24"/>
          <w:lang w:val="mk-MK"/>
        </w:rPr>
      </w:pPr>
    </w:p>
    <w:p w:rsidR="007F36EF" w:rsidRDefault="007F36EF" w:rsidP="007F36EF">
      <w:pPr>
        <w:rPr>
          <w:rFonts w:ascii="Times New Roman" w:eastAsia="Times New Roman" w:hAnsi="Times New Roman" w:cs="Times New Roman"/>
          <w:sz w:val="24"/>
          <w:szCs w:val="24"/>
          <w:lang w:val="mk-MK"/>
        </w:rPr>
      </w:pPr>
      <w:r>
        <w:rPr>
          <w:rFonts w:ascii="Times New Roman" w:eastAsia="Times New Roman" w:hAnsi="Times New Roman" w:cs="Times New Roman"/>
          <w:noProof/>
          <w:sz w:val="24"/>
          <w:szCs w:val="24"/>
        </w:rPr>
        <mc:AlternateContent>
          <mc:Choice Requires="wps">
            <w:drawing>
              <wp:anchor distT="0" distB="0" distL="114300" distR="114300" simplePos="0" relativeHeight="251663360" behindDoc="0" locked="0" layoutInCell="1" allowOverlap="1">
                <wp:simplePos x="0" y="0"/>
                <wp:positionH relativeFrom="column">
                  <wp:posOffset>3552825</wp:posOffset>
                </wp:positionH>
                <wp:positionV relativeFrom="paragraph">
                  <wp:posOffset>2729230</wp:posOffset>
                </wp:positionV>
                <wp:extent cx="0" cy="914400"/>
                <wp:effectExtent l="19050" t="0" r="19050" b="19050"/>
                <wp:wrapNone/>
                <wp:docPr id="33" name="Straight Connector 33"/>
                <wp:cNvGraphicFramePr/>
                <a:graphic xmlns:a="http://schemas.openxmlformats.org/drawingml/2006/main">
                  <a:graphicData uri="http://schemas.microsoft.com/office/word/2010/wordprocessingShape">
                    <wps:wsp>
                      <wps:cNvCnPr/>
                      <wps:spPr>
                        <a:xfrm>
                          <a:off x="0" y="0"/>
                          <a:ext cx="0" cy="914400"/>
                        </a:xfrm>
                        <a:prstGeom prst="line">
                          <a:avLst/>
                        </a:prstGeom>
                        <a:ln w="317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00333AC" id="Straight Connector 3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79.75pt,214.9pt" to="279.75pt,28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" strokecolor="black [3213]" strokeweight="2.5pt">
                <v:stroke joinstyle="miter"/>
              </v:line>
            </w:pict>
          </mc:Fallback>
        </mc:AlternateContent>
      </w:r>
      <w:r w:rsidR="00E646D5">
        <w:rPr>
          <w:rFonts w:ascii="Times New Roman" w:eastAsia="Times New Roman" w:hAnsi="Times New Roman" w:cs="Times New Roman"/>
          <w:sz w:val="24"/>
          <w:szCs w:val="24"/>
          <w:lang w:val="mk-MK"/>
        </w:rPr>
      </w:r>
      <w:r w:rsidR="00E646D5">
        <w:rPr>
          <w:rFonts w:ascii="Times New Roman" w:eastAsia="Times New Roman" w:hAnsi="Times New Roman" w:cs="Times New Roman"/>
          <w:sz w:val="24"/>
          <w:szCs w:val="24"/>
          <w:lang w:val="mk-MK"/>
        </w:rPr>
        <w:pict>
          <v:group id="_x0000_s1047" editas="orgchart" style="width:460pt;height:316.15pt;mso-position-horizontal-relative:char;mso-position-vertical-relative:line" coordorigin="1802,9535" coordsize="5820,3916">
            <o:lock v:ext="edit" aspectratio="t"/>
            <o:diagram v:ext="edit" dgmstyle="0" dgmscalex="103594" dgmscaley="105824" dgmfontsize="18" constrainbounds="0,0,0,0" autolayout="f">
              <o:relationtable v:ext="edit">
                <o:rel v:ext="edit" idsrc="#_s1057" iddest="#_s1057"/>
                <o:rel v:ext="edit" idsrc="#_s1058" iddest="#_s1057" idcntr="#_s1056"/>
                <o:rel v:ext="edit" idsrc="#_s1059" iddest="#_s1057" idcntr="#_s1055"/>
                <o:rel v:ext="edit" idsrc="#_s1060" iddest="#_s1058" idcntr="#_s1054"/>
                <o:rel v:ext="edit" idsrc="#_s1061" iddest="#_s1059" idcntr="#_s1053"/>
                <o:rel v:ext="edit" idsrc="#_s1062" iddest="#_s1061" idcntr="#_s1052"/>
                <o:rel v:ext="edit" idsrc="#_s1063" iddest="#_s1062" idcntr="#_s1051"/>
                <o:rel v:ext="edit" idsrc="#_s1065" iddest="#_s1063" idcntr="#_s1068"/>
              </o:relationtable>
            </o:diagra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8" type="#_x0000_t75" style="position:absolute;left:1802;top:9535;width:5820;height:3916" o:preferrelative="f">
              <v:fill o:detectmouseclick="t"/>
              <v:path o:extrusionok="t" o:connecttype="none"/>
              <o:lock v:ext="edit" text="t"/>
            </v:shape>
            <v:shapetype id="_x0000_t35" coordsize="21600,21600" o:spt="35" o:oned="t" adj="10800,10800" path="m,l@0,0@0@1,21600@1,21600,21600e" filled="f">
              <v:stroke joinstyle="miter"/>
              <v:formulas>
                <v:f eqn="val #0"/>
                <v:f eqn="val #1"/>
                <v:f eqn="mid #0 width"/>
                <v:f eqn="prod #1 1 2"/>
              </v:formulas>
              <v:path arrowok="t" fillok="f" o:connecttype="none"/>
              <v:handles>
                <v:h position="#0,@3"/>
                <v:h position="@2,#1"/>
              </v:handles>
              <o:lock v:ext="edit" shapetype="t"/>
            </v:shapetype>
            <v:shape id="_s1068" o:spid="_x0000_s1068" type="#_x0000_t35" style="position:absolute;left:2117;top:12185;width:4858;height:1082;rotation:180;flip:x" o:connectortype="elbow" adj="21602,12594,5471" strokeweight="2.25pt"/>
            <v:shapetype id="_x0000_t32" coordsize="21600,21600" o:spt="32" o:oned="t" path="m,l21600,21600e" filled="f">
              <v:path arrowok="t" fillok="f" o:connecttype="none"/>
              <o:lock v:ext="edit" shapetype="t"/>
            </v:shapetype>
            <v:shape id="_s1051" o:spid="_x0000_s1051" type="#_x0000_t32" style="position:absolute;left:5970;top:12001;width:363;height:1;rotation:180" o:connectortype="elbow" adj="-305078,-1,-305078" strokeweight="2.25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052" o:spid="_x0000_s1052" type="#_x0000_t34" style="position:absolute;left:5585;top:11632;width:200;height:1;rotation:270" o:connectortype="elbow" adj="-8510,-74271600,-473149" strokeweight="2.25pt"/>
            <v:shape id="_s1053" o:spid="_x0000_s1053" type="#_x0000_t32" style="position:absolute;left:5627;top:10923;width:277;height:1;rotation:270" o:connectortype="elbow" adj="-373802,-1,-373802" strokeweight="2.25pt"/>
            <v:shape id="_s1054" o:spid="_x0000_s1054" type="#_x0000_t32" style="position:absolute;left:2766;top:10905;width:241;height:1;rotation:270" o:connectortype="elbow" adj="-158283,-1,-158283" strokeweight="2.25pt"/>
            <v:shape id="_s1055" o:spid="_x0000_s1055" type="#_x0000_t32" style="position:absolute;left:4326;top:10567;width:360;height:2;rotation:180" o:connectortype="elbow" adj="-208503,-1,-208503" strokeweight="2.25pt"/>
            <v:shape id="_s1056" o:spid="_x0000_s1056" type="#_x0000_t34" style="position:absolute;left:3781;top:10092;width:732;height:360;rotation:270" o:connectortype="elbow" adj="1978,-103219,-79653" strokeweight="2.25pt"/>
            <v:roundrect id="_s1057" o:spid="_x0000_s1057" style="position:absolute;left:3247;top:9540;width:2160;height:366;v-text-anchor:middle" arcsize="10923f" o:dgmlayout="0" o:dgmnodekind="1" fillcolor="#00b0f0">
              <v:textbox style="mso-next-textbox:#_s1057" inset="0,0,0,0">
                <w:txbxContent>
                  <w:p w:rsidR="00DC6CCE" w:rsidRPr="00A4179E" w:rsidRDefault="00DC6CCE" w:rsidP="007F36EF">
                    <w:pPr>
                      <w:jc w:val="center"/>
                      <w:rPr>
                        <w:rFonts w:ascii="Calibri" w:hAnsi="Calibri"/>
                        <w:b/>
                        <w:sz w:val="15"/>
                        <w:lang w:val="mk-MK"/>
                      </w:rPr>
                    </w:pPr>
                  </w:p>
                  <w:p w:rsidR="00DC6CCE" w:rsidRPr="00FB3FAF" w:rsidRDefault="00DC6CCE" w:rsidP="007F36EF">
                    <w:pPr>
                      <w:jc w:val="center"/>
                      <w:rPr>
                        <w:rFonts w:ascii="Calibri" w:hAnsi="Calibri"/>
                        <w:b/>
                        <w:sz w:val="16"/>
                        <w:lang w:val="mk-MK"/>
                      </w:rPr>
                    </w:pPr>
                    <w:r w:rsidRPr="00FB3FAF">
                      <w:rPr>
                        <w:rFonts w:ascii="Calibri" w:hAnsi="Calibri"/>
                        <w:b/>
                        <w:sz w:val="16"/>
                        <w:lang w:val="mk-MK"/>
                      </w:rPr>
                      <w:t>Совет на општина Росоан</w:t>
                    </w:r>
                  </w:p>
                </w:txbxContent>
              </v:textbox>
            </v:roundrect>
            <v:roundrect id="_s1058" o:spid="_x0000_s1058" style="position:absolute;left:1807;top:10390;width:2160;height:395;v-text-anchor:middle" arcsize="14484f" o:dgmlayout="0" o:dgmnodekind="2" fillcolor="#bbe0e3">
              <v:textbox style="mso-next-textbox:#_s1058" inset="0,0,0,0">
                <w:txbxContent>
                  <w:p w:rsidR="00DC6CCE" w:rsidRPr="00FB3FAF" w:rsidRDefault="00DC6CCE" w:rsidP="007F36EF">
                    <w:pPr>
                      <w:shd w:val="clear" w:color="auto" w:fill="A8D08D" w:themeFill="accent6" w:themeFillTint="99"/>
                      <w:jc w:val="center"/>
                      <w:rPr>
                        <w:rFonts w:ascii="Calibri" w:hAnsi="Calibri"/>
                        <w:b/>
                        <w:sz w:val="16"/>
                        <w:lang w:val="mk-MK"/>
                      </w:rPr>
                    </w:pPr>
                    <w:r w:rsidRPr="00FB3FAF">
                      <w:rPr>
                        <w:rFonts w:ascii="Calibri" w:hAnsi="Calibri"/>
                        <w:b/>
                        <w:sz w:val="16"/>
                        <w:lang w:val="mk-MK"/>
                      </w:rPr>
                      <w:t>Закон за Локална Самоуправа</w:t>
                    </w:r>
                  </w:p>
                  <w:p w:rsidR="00DC6CCE" w:rsidRPr="00FB3FAF" w:rsidRDefault="00DC6CCE" w:rsidP="007F36EF">
                    <w:pPr>
                      <w:shd w:val="clear" w:color="auto" w:fill="A8D08D" w:themeFill="accent6" w:themeFillTint="99"/>
                      <w:jc w:val="center"/>
                      <w:rPr>
                        <w:rFonts w:ascii="Calibri" w:hAnsi="Calibri"/>
                        <w:b/>
                        <w:sz w:val="16"/>
                        <w:lang w:val="mk-MK"/>
                      </w:rPr>
                    </w:pPr>
                    <w:r w:rsidRPr="00FB3FAF">
                      <w:rPr>
                        <w:rFonts w:ascii="Calibri" w:hAnsi="Calibri"/>
                        <w:b/>
                        <w:sz w:val="16"/>
                        <w:lang w:val="mk-MK"/>
                      </w:rPr>
                      <w:t>(„Сл. Весник на Р.М.“бр.5/2002)</w:t>
                    </w:r>
                  </w:p>
                </w:txbxContent>
              </v:textbox>
            </v:roundrect>
            <v:roundrect id="_s1059" o:spid="_x0000_s1059" style="position:absolute;left:4686;top:10389;width:2160;height:396;v-text-anchor:middle" arcsize="14484f" o:dgmlayout="0" o:dgmnodekind="2" fillcolor="#bbe0e3">
              <v:textbox style="mso-next-textbox:#_s1059" inset="0,0,0,0">
                <w:txbxContent>
                  <w:p w:rsidR="00DC6CCE" w:rsidRPr="00A4179E" w:rsidRDefault="00DC6CCE" w:rsidP="007F36EF">
                    <w:pPr>
                      <w:shd w:val="clear" w:color="auto" w:fill="A8D08D" w:themeFill="accent6" w:themeFillTint="99"/>
                      <w:jc w:val="center"/>
                      <w:rPr>
                        <w:rFonts w:ascii="Calibri" w:hAnsi="Calibri"/>
                        <w:b/>
                        <w:sz w:val="15"/>
                        <w:lang w:val="mk-MK"/>
                      </w:rPr>
                    </w:pPr>
                  </w:p>
                  <w:p w:rsidR="00DC6CCE" w:rsidRPr="00FB3FAF" w:rsidRDefault="00DC6CCE" w:rsidP="007F36EF">
                    <w:pPr>
                      <w:shd w:val="clear" w:color="auto" w:fill="A8D08D" w:themeFill="accent6" w:themeFillTint="99"/>
                      <w:jc w:val="center"/>
                      <w:rPr>
                        <w:rFonts w:ascii="Calibri" w:hAnsi="Calibri"/>
                        <w:b/>
                        <w:sz w:val="16"/>
                        <w:lang w:val="mk-MK"/>
                      </w:rPr>
                    </w:pPr>
                    <w:r w:rsidRPr="00FB3FAF">
                      <w:rPr>
                        <w:rFonts w:ascii="Calibri" w:hAnsi="Calibri"/>
                        <w:b/>
                        <w:sz w:val="16"/>
                        <w:lang w:val="mk-MK"/>
                      </w:rPr>
                      <w:t>Статут на општина Росоман</w:t>
                    </w:r>
                  </w:p>
                </w:txbxContent>
              </v:textbox>
            </v:roundrect>
            <v:roundrect id="_s1060" o:spid="_x0000_s1060" style="position:absolute;left:1807;top:11026;width:2160;height:498;v-text-anchor:middle" arcsize="10923f" o:dgmlayout="2" o:dgmnodekind="0" fillcolor="#bbe0e3">
              <v:textbox style="mso-next-textbox:#_s1060" inset="0,0,0,0">
                <w:txbxContent>
                  <w:p w:rsidR="00DC6CCE" w:rsidRPr="00FB3FAF" w:rsidRDefault="00DC6CCE" w:rsidP="007F36EF">
                    <w:pPr>
                      <w:shd w:val="clear" w:color="auto" w:fill="A8D08D" w:themeFill="accent6" w:themeFillTint="99"/>
                      <w:jc w:val="center"/>
                      <w:rPr>
                        <w:rFonts w:ascii="Calibri" w:hAnsi="Calibri"/>
                        <w:b/>
                        <w:sz w:val="18"/>
                        <w:lang w:val="mk-MK"/>
                      </w:rPr>
                    </w:pPr>
                    <w:r>
                      <w:rPr>
                        <w:rFonts w:ascii="Calibri" w:hAnsi="Calibri"/>
                        <w:b/>
                        <w:sz w:val="18"/>
                        <w:lang w:val="mk-MK"/>
                      </w:rPr>
                      <w:t>0</w:t>
                    </w:r>
                  </w:p>
                  <w:p w:rsidR="00DC6CCE" w:rsidRPr="00A4179E" w:rsidRDefault="00DC6CCE" w:rsidP="007F36EF">
                    <w:pPr>
                      <w:shd w:val="clear" w:color="auto" w:fill="A8D08D" w:themeFill="accent6" w:themeFillTint="99"/>
                      <w:jc w:val="center"/>
                      <w:rPr>
                        <w:rFonts w:ascii="Calibri" w:hAnsi="Calibri"/>
                        <w:b/>
                        <w:sz w:val="15"/>
                        <w:lang w:val="mk-MK"/>
                      </w:rPr>
                    </w:pPr>
                    <w:r w:rsidRPr="00A4179E">
                      <w:rPr>
                        <w:rFonts w:ascii="Calibri" w:hAnsi="Calibri"/>
                        <w:b/>
                        <w:sz w:val="15"/>
                        <w:lang w:val="mk-MK"/>
                      </w:rPr>
                      <w:t>член 22, став 1, точка 3</w:t>
                    </w:r>
                  </w:p>
                </w:txbxContent>
              </v:textbox>
            </v:roundrect>
            <v:roundrect id="_s1061" o:spid="_x0000_s1061" style="position:absolute;left:4650;top:11078;width:2160;height:446;v-text-anchor:middle" arcsize="10923f" o:dgmlayout="2" o:dgmnodekind="0" fillcolor="#bbe0e3">
              <v:textbox style="mso-next-textbox:#_s1061" inset="0,0,0,0">
                <w:txbxContent>
                  <w:p w:rsidR="00DC6CCE" w:rsidRPr="00FB3FAF" w:rsidRDefault="00DC6CCE" w:rsidP="007F36EF">
                    <w:pPr>
                      <w:shd w:val="clear" w:color="auto" w:fill="A8D08D" w:themeFill="accent6" w:themeFillTint="99"/>
                      <w:jc w:val="center"/>
                      <w:rPr>
                        <w:rFonts w:ascii="Calibri" w:hAnsi="Calibri"/>
                        <w:b/>
                        <w:sz w:val="18"/>
                        <w:lang w:val="mk-MK"/>
                      </w:rPr>
                    </w:pPr>
                    <w:r w:rsidRPr="00FB3FAF">
                      <w:rPr>
                        <w:rFonts w:ascii="Calibri" w:hAnsi="Calibri"/>
                        <w:b/>
                        <w:sz w:val="18"/>
                        <w:lang w:val="mk-MK"/>
                      </w:rPr>
                      <w:t>Н</w:t>
                    </w:r>
                    <w:r w:rsidRPr="00FB3FAF">
                      <w:rPr>
                        <w:rFonts w:ascii="Calibri" w:hAnsi="Calibri"/>
                        <w:b/>
                        <w:sz w:val="18"/>
                      </w:rPr>
                      <w:t>адлежности</w:t>
                    </w:r>
                  </w:p>
                  <w:p w:rsidR="00DC6CCE" w:rsidRPr="00FB3FAF" w:rsidRDefault="00DC6CCE" w:rsidP="007F36EF">
                    <w:pPr>
                      <w:shd w:val="clear" w:color="auto" w:fill="A8D08D" w:themeFill="accent6" w:themeFillTint="99"/>
                      <w:jc w:val="center"/>
                      <w:rPr>
                        <w:rFonts w:ascii="Calibri" w:hAnsi="Calibri"/>
                        <w:b/>
                        <w:sz w:val="18"/>
                        <w:lang w:val="mk-MK"/>
                      </w:rPr>
                    </w:pPr>
                    <w:r w:rsidRPr="00FB3FAF">
                      <w:rPr>
                        <w:rFonts w:ascii="Calibri" w:hAnsi="Calibri"/>
                        <w:b/>
                        <w:sz w:val="18"/>
                        <w:lang w:val="mk-MK"/>
                      </w:rPr>
                      <w:t>Локален економски развој</w:t>
                    </w:r>
                  </w:p>
                  <w:p w:rsidR="00DC6CCE" w:rsidRPr="00A4179E" w:rsidRDefault="00DC6CCE" w:rsidP="007F36EF">
                    <w:pPr>
                      <w:shd w:val="clear" w:color="auto" w:fill="A8D08D" w:themeFill="accent6" w:themeFillTint="99"/>
                      <w:jc w:val="center"/>
                      <w:rPr>
                        <w:rFonts w:ascii="Calibri" w:hAnsi="Calibri"/>
                        <w:b/>
                        <w:sz w:val="15"/>
                        <w:lang w:val="mk-MK"/>
                      </w:rPr>
                    </w:pPr>
                    <w:r w:rsidRPr="00A4179E">
                      <w:rPr>
                        <w:rFonts w:ascii="Calibri" w:hAnsi="Calibri"/>
                        <w:b/>
                        <w:sz w:val="15"/>
                        <w:lang w:val="mk-MK"/>
                      </w:rPr>
                      <w:t>член 16, став 1, точка 3</w:t>
                    </w:r>
                  </w:p>
                  <w:p w:rsidR="00DC6CCE" w:rsidRPr="00A4179E" w:rsidRDefault="00DC6CCE" w:rsidP="007F36EF">
                    <w:pPr>
                      <w:shd w:val="clear" w:color="auto" w:fill="A8D08D" w:themeFill="accent6" w:themeFillTint="99"/>
                      <w:rPr>
                        <w:sz w:val="15"/>
                      </w:rPr>
                    </w:pPr>
                  </w:p>
                </w:txbxContent>
              </v:textbox>
            </v:roundrect>
            <v:roundrect id="_s1062" o:spid="_x0000_s1062" style="position:absolute;left:4686;top:11817;width:1284;height:368;v-text-anchor:middle" arcsize="10923f" o:dgmlayout="2" o:dgmnodekind="0" fillcolor="yellow">
              <v:textbox style="mso-next-textbox:#_s1062" inset="0,0,0,0">
                <w:txbxContent>
                  <w:p w:rsidR="00DC6CCE" w:rsidRPr="00A4179E" w:rsidRDefault="00DC6CCE" w:rsidP="00C33BF1">
                    <w:pPr>
                      <w:shd w:val="clear" w:color="auto" w:fill="FF0000"/>
                      <w:rPr>
                        <w:rFonts w:ascii="Calibri" w:hAnsi="Calibri"/>
                        <w:b/>
                        <w:sz w:val="15"/>
                        <w:lang w:val="mk-MK"/>
                      </w:rPr>
                    </w:pPr>
                  </w:p>
                  <w:p w:rsidR="00DC6CCE" w:rsidRPr="00FB3FAF" w:rsidRDefault="00DC6CCE" w:rsidP="00451D69">
                    <w:pPr>
                      <w:shd w:val="clear" w:color="auto" w:fill="FF0000"/>
                      <w:jc w:val="center"/>
                      <w:rPr>
                        <w:rFonts w:ascii="Calibri" w:hAnsi="Calibri"/>
                        <w:b/>
                        <w:sz w:val="16"/>
                        <w:lang w:val="mk-MK"/>
                      </w:rPr>
                    </w:pPr>
                    <w:r w:rsidRPr="00FB3FAF">
                      <w:rPr>
                        <w:rFonts w:ascii="Calibri" w:hAnsi="Calibri"/>
                        <w:b/>
                        <w:sz w:val="16"/>
                        <w:lang w:val="mk-MK"/>
                      </w:rPr>
                      <w:t>ОДЛУКА</w:t>
                    </w:r>
                  </w:p>
                </w:txbxContent>
              </v:textbox>
            </v:roundrect>
            <v:roundrect id="_s1063" o:spid="_x0000_s1063" style="position:absolute;left:6333;top:11779;width:1284;height:406;v-text-anchor:middle" arcsize="10923f" o:dgmlayout="0" o:dgmnodekind="2" fillcolor="#00b0f0">
              <v:textbox style="mso-next-textbox:#_s1063" inset="0,0,0,0">
                <w:txbxContent>
                  <w:p w:rsidR="00DC6CCE" w:rsidRPr="00FB3FAF" w:rsidRDefault="00DC6CCE" w:rsidP="00FB3FAF">
                    <w:pPr>
                      <w:rPr>
                        <w:rFonts w:ascii="Calibri" w:hAnsi="Calibri"/>
                        <w:b/>
                        <w:sz w:val="18"/>
                        <w:lang w:val="mk-MK"/>
                      </w:rPr>
                    </w:pPr>
                  </w:p>
                  <w:p w:rsidR="00DC6CCE" w:rsidRPr="00FB3FAF" w:rsidRDefault="00DC6CCE" w:rsidP="007F36EF">
                    <w:pPr>
                      <w:jc w:val="center"/>
                      <w:rPr>
                        <w:rFonts w:ascii="Calibri" w:hAnsi="Calibri"/>
                        <w:b/>
                        <w:sz w:val="18"/>
                        <w:lang w:val="mk-MK"/>
                      </w:rPr>
                    </w:pPr>
                    <w:r w:rsidRPr="00FB3FAF">
                      <w:rPr>
                        <w:rFonts w:ascii="Calibri" w:hAnsi="Calibri"/>
                        <w:b/>
                        <w:sz w:val="18"/>
                        <w:lang w:val="mk-MK"/>
                      </w:rPr>
                      <w:t>Градоначалник</w:t>
                    </w:r>
                  </w:p>
                  <w:p w:rsidR="00DC6CCE" w:rsidRDefault="00DC6CCE"/>
                </w:txbxContent>
              </v:textbox>
            </v:roundrect>
            <v:roundrect id="_s1065" o:spid="_x0000_s1065" style="position:absolute;left:2117;top:13086;width:4523;height:360;v-text-anchor:middle" arcsize="10923f" o:dgmlayout="0" o:dgmnodekind="2" fillcolor="#92d050">
              <v:textbox style="mso-next-textbox:#_s1065" inset="0,0,0,0">
                <w:txbxContent>
                  <w:p w:rsidR="00DC6CCE" w:rsidRPr="00A4179E" w:rsidRDefault="00DC6CCE" w:rsidP="00FB3FAF">
                    <w:pPr>
                      <w:shd w:val="clear" w:color="auto" w:fill="FFFF00"/>
                      <w:rPr>
                        <w:rFonts w:ascii="Calibri" w:hAnsi="Calibri"/>
                        <w:b/>
                        <w:sz w:val="15"/>
                        <w:lang w:val="mk-MK"/>
                      </w:rPr>
                    </w:pPr>
                  </w:p>
                  <w:p w:rsidR="00DC6CCE" w:rsidRPr="00FB3FAF" w:rsidRDefault="00DC6CCE" w:rsidP="00451D69">
                    <w:pPr>
                      <w:shd w:val="clear" w:color="auto" w:fill="FFFF00"/>
                      <w:jc w:val="center"/>
                      <w:rPr>
                        <w:rFonts w:ascii="Calibri" w:hAnsi="Calibri"/>
                        <w:b/>
                        <w:sz w:val="16"/>
                        <w:lang w:val="mk-MK"/>
                      </w:rPr>
                    </w:pPr>
                    <w:r w:rsidRPr="00FB3FAF">
                      <w:rPr>
                        <w:rFonts w:ascii="Calibri" w:hAnsi="Calibri"/>
                        <w:b/>
                        <w:sz w:val="16"/>
                        <w:lang w:val="mk-MK"/>
                      </w:rPr>
                      <w:t>Изработка на ИЛРП</w:t>
                    </w:r>
                  </w:p>
                </w:txbxContent>
              </v:textbox>
            </v:roundrect>
            <v:shape id="_s1048" o:spid="_x0000_s1067" type="#_x0000_t34" style="position:absolute;left:2887;top:11533;width:1799;height:468;rotation:180" o:connectortype="elbow" adj="21424,-365821,-52645" strokeweight="2.25pt"/>
            <w10:wrap type="none"/>
            <w10:anchorlock/>
          </v:group>
        </w:pict>
      </w:r>
    </w:p>
    <w:p w:rsidR="00B64681" w:rsidRDefault="00B64681" w:rsidP="007F36EF">
      <w:pPr>
        <w:rPr>
          <w:rFonts w:ascii="Times New Roman" w:eastAsia="Times New Roman" w:hAnsi="Times New Roman" w:cs="Times New Roman"/>
          <w:sz w:val="24"/>
          <w:szCs w:val="24"/>
          <w:lang w:val="mk-MK"/>
        </w:rPr>
      </w:pPr>
    </w:p>
    <w:p w:rsidR="00590C7C" w:rsidRPr="00CF4155" w:rsidRDefault="00D10E8B" w:rsidP="00CF4155">
      <w:pPr>
        <w:pStyle w:val="Heading1"/>
      </w:pPr>
      <w:bookmarkStart w:id="6" w:name="_Toc5950745"/>
      <w:r w:rsidRPr="00CF4155">
        <w:t xml:space="preserve">2. </w:t>
      </w:r>
      <w:r w:rsidR="00590C7C" w:rsidRPr="00CF4155">
        <w:t>Повикување на релевантни национални, регионални и локални стратегиски документи - вертикална и хоризонтална интеграција</w:t>
      </w:r>
      <w:r w:rsidR="00CF4155">
        <w:t xml:space="preserve"> на ИЛРП</w:t>
      </w:r>
      <w:bookmarkEnd w:id="6"/>
    </w:p>
    <w:p w:rsidR="00590C7C" w:rsidRPr="00590C7C" w:rsidRDefault="00590C7C" w:rsidP="00590C7C">
      <w:pPr>
        <w:spacing w:after="0" w:line="240" w:lineRule="auto"/>
        <w:ind w:left="360"/>
        <w:jc w:val="both"/>
        <w:rPr>
          <w:rFonts w:ascii="Calibri" w:eastAsia="Times New Roman" w:hAnsi="Calibri" w:cs="Times New Roman"/>
          <w:lang w:val="mk-MK"/>
        </w:rPr>
      </w:pPr>
    </w:p>
    <w:p w:rsidR="00590C7C" w:rsidRDefault="00590C7C" w:rsidP="00590C7C">
      <w:pPr>
        <w:spacing w:after="0" w:line="240" w:lineRule="auto"/>
        <w:jc w:val="both"/>
        <w:rPr>
          <w:rFonts w:ascii="Calibri" w:eastAsia="Times New Roman" w:hAnsi="Calibri" w:cs="Times New Roman"/>
          <w:lang w:val="mk-MK"/>
        </w:rPr>
      </w:pPr>
      <w:r w:rsidRPr="00590C7C">
        <w:rPr>
          <w:rFonts w:ascii="Calibri" w:eastAsia="Times New Roman" w:hAnsi="Calibri" w:cs="Times New Roman"/>
        </w:rPr>
        <w:t xml:space="preserve">При </w:t>
      </w:r>
      <w:r w:rsidRPr="00590C7C">
        <w:rPr>
          <w:rFonts w:ascii="Calibri" w:eastAsia="Times New Roman" w:hAnsi="Calibri" w:cs="Times New Roman"/>
          <w:lang w:val="mk-MK"/>
        </w:rPr>
        <w:t xml:space="preserve">изработката на </w:t>
      </w:r>
      <w:r w:rsidRPr="00590C7C">
        <w:rPr>
          <w:rFonts w:ascii="Calibri" w:eastAsia="Times New Roman" w:hAnsi="Calibri" w:cs="Times New Roman"/>
        </w:rPr>
        <w:t xml:space="preserve">Интегрираниот Локален Развоен План на општина </w:t>
      </w:r>
      <w:r w:rsidR="00F91EFE">
        <w:rPr>
          <w:rFonts w:ascii="Calibri" w:eastAsia="Times New Roman" w:hAnsi="Calibri" w:cs="Times New Roman"/>
        </w:rPr>
        <w:t>Росоман</w:t>
      </w:r>
      <w:r w:rsidRPr="00590C7C">
        <w:rPr>
          <w:rFonts w:ascii="Calibri" w:eastAsia="Times New Roman" w:hAnsi="Calibri" w:cs="Times New Roman"/>
        </w:rPr>
        <w:t xml:space="preserve"> </w:t>
      </w:r>
      <w:r w:rsidRPr="00590C7C">
        <w:rPr>
          <w:rFonts w:ascii="Calibri" w:eastAsia="Times New Roman" w:hAnsi="Calibri" w:cs="Times New Roman"/>
          <w:lang w:val="mk-MK"/>
        </w:rPr>
        <w:t xml:space="preserve">а со цел негова вертикална и хоризонтална усогласеност беа консултирани и земени во предвид </w:t>
      </w:r>
      <w:r w:rsidRPr="00590C7C">
        <w:rPr>
          <w:rFonts w:ascii="Calibri" w:eastAsia="Times New Roman" w:hAnsi="Calibri" w:cs="Times New Roman"/>
        </w:rPr>
        <w:t xml:space="preserve">Европската стратегија 2020, стратешки документи </w:t>
      </w:r>
      <w:r w:rsidRPr="00590C7C">
        <w:rPr>
          <w:rFonts w:ascii="Calibri" w:eastAsia="Times New Roman" w:hAnsi="Calibri" w:cs="Times New Roman"/>
          <w:lang w:val="mk-MK"/>
        </w:rPr>
        <w:t xml:space="preserve">од национално и регионално  ниво </w:t>
      </w:r>
      <w:r w:rsidRPr="00590C7C">
        <w:rPr>
          <w:rFonts w:ascii="Calibri" w:eastAsia="Times New Roman" w:hAnsi="Calibri" w:cs="Times New Roman"/>
        </w:rPr>
        <w:t>како и документите на локално ниво</w:t>
      </w:r>
      <w:r w:rsidRPr="00590C7C">
        <w:rPr>
          <w:rFonts w:ascii="Calibri" w:eastAsia="Times New Roman" w:hAnsi="Calibri" w:cs="Times New Roman"/>
          <w:lang w:val="mk-MK"/>
        </w:rPr>
        <w:t>.</w:t>
      </w:r>
    </w:p>
    <w:p w:rsidR="00590C7C" w:rsidRPr="00590C7C" w:rsidRDefault="00590C7C" w:rsidP="00590C7C">
      <w:pPr>
        <w:spacing w:after="0" w:line="240" w:lineRule="auto"/>
        <w:jc w:val="both"/>
        <w:rPr>
          <w:rFonts w:ascii="Calibri" w:eastAsia="Times New Roman" w:hAnsi="Calibri" w:cs="Times New Roman"/>
          <w:lang w:val="mk-MK"/>
        </w:rPr>
      </w:pPr>
    </w:p>
    <w:p w:rsidR="00590C7C" w:rsidRPr="00CF4155" w:rsidRDefault="00F7511E" w:rsidP="00CF4155">
      <w:pPr>
        <w:pStyle w:val="Heading2"/>
      </w:pPr>
      <w:bookmarkStart w:id="7" w:name="_Toc5950746"/>
      <w:r w:rsidRPr="00CF4155">
        <w:lastRenderedPageBreak/>
        <w:t xml:space="preserve">2.1 </w:t>
      </w:r>
      <w:r w:rsidR="00590C7C" w:rsidRPr="00CF4155">
        <w:t>Вертикално поврзување</w:t>
      </w:r>
      <w:bookmarkEnd w:id="7"/>
      <w:r w:rsidR="00590C7C" w:rsidRPr="00CF4155">
        <w:t xml:space="preserve"> </w:t>
      </w:r>
    </w:p>
    <w:p w:rsidR="00B64681" w:rsidRPr="00CF4155" w:rsidRDefault="00CF4155" w:rsidP="00CF4155">
      <w:pPr>
        <w:pStyle w:val="Heading3"/>
      </w:pPr>
      <w:bookmarkStart w:id="8" w:name="_Toc5950747"/>
      <w:r w:rsidRPr="00CF4155">
        <w:t>2.1.1.</w:t>
      </w:r>
      <w:r w:rsidR="00B64681" w:rsidRPr="00CF4155">
        <w:t>ДОПИРНИ ТОЧКИ НА ИЛРП СО СТРАТЕГИЈАТА НА ЕУ 2020</w:t>
      </w:r>
      <w:bookmarkEnd w:id="8"/>
      <w:r w:rsidR="00B64681" w:rsidRPr="00CF4155">
        <w:t xml:space="preserve"> </w:t>
      </w:r>
    </w:p>
    <w:p w:rsidR="00B64681" w:rsidRPr="00B64681" w:rsidRDefault="00B64681" w:rsidP="00B64681">
      <w:pPr>
        <w:spacing w:after="0" w:line="240" w:lineRule="auto"/>
        <w:ind w:left="1800"/>
        <w:jc w:val="both"/>
        <w:rPr>
          <w:rFonts w:ascii="Calibri" w:eastAsia="Times New Roman" w:hAnsi="Calibri" w:cs="Times New Roman"/>
          <w:b/>
          <w:lang w:val="mk-MK"/>
        </w:rPr>
      </w:pPr>
    </w:p>
    <w:p w:rsidR="00B64681" w:rsidRPr="00B64681" w:rsidRDefault="00B64681" w:rsidP="00B64681">
      <w:pPr>
        <w:spacing w:after="0" w:line="240" w:lineRule="auto"/>
        <w:jc w:val="both"/>
        <w:rPr>
          <w:rFonts w:ascii="Calibri" w:eastAsia="Times New Roman" w:hAnsi="Calibri" w:cs="Times New Roman"/>
          <w:lang w:val="mk-MK"/>
        </w:rPr>
      </w:pPr>
      <w:r w:rsidRPr="00B64681">
        <w:rPr>
          <w:rFonts w:ascii="Calibri" w:eastAsia="Times New Roman" w:hAnsi="Calibri" w:cs="Times New Roman"/>
          <w:lang w:val="mk-MK"/>
        </w:rPr>
        <w:t xml:space="preserve">Стратегијата 2020 на ЕУ има за цел унапредување на политиката за меѓусебна соработка и зајакнување на процесот на европска интеграција, базирана на знаење и иновации, со цел зголемување на вработеност, но сепак да обезбеди социјална кохезија, со одржлива перспектива. </w:t>
      </w:r>
    </w:p>
    <w:p w:rsidR="00B64681" w:rsidRPr="00B64681" w:rsidRDefault="00B64681" w:rsidP="00B64681">
      <w:pPr>
        <w:spacing w:after="0" w:line="240" w:lineRule="auto"/>
        <w:jc w:val="both"/>
        <w:rPr>
          <w:rFonts w:ascii="Calibri" w:eastAsia="Times New Roman" w:hAnsi="Calibri" w:cs="Times New Roman"/>
          <w:lang w:val="mk-MK"/>
        </w:rPr>
      </w:pPr>
      <w:r w:rsidRPr="00B64681">
        <w:rPr>
          <w:rFonts w:ascii="Calibri" w:eastAsia="Times New Roman" w:hAnsi="Calibri" w:cs="Times New Roman"/>
          <w:lang w:val="mk-MK"/>
        </w:rPr>
        <w:t xml:space="preserve">Во стратегијата се дефинирани пет цели што треба да се постигнат во Европската Унија до 2020 година: </w:t>
      </w:r>
    </w:p>
    <w:p w:rsidR="00B64681" w:rsidRPr="00B64681" w:rsidRDefault="00B64681" w:rsidP="00B64681">
      <w:pPr>
        <w:spacing w:after="0" w:line="240" w:lineRule="auto"/>
        <w:ind w:left="720"/>
        <w:jc w:val="both"/>
        <w:rPr>
          <w:rFonts w:ascii="Calibri" w:eastAsia="Times New Roman" w:hAnsi="Calibri" w:cs="Times New Roman"/>
          <w:lang w:val="mk-MK"/>
        </w:rPr>
      </w:pPr>
      <w:r w:rsidRPr="00B64681">
        <w:rPr>
          <w:rFonts w:ascii="Calibri" w:eastAsia="Times New Roman" w:hAnsi="Calibri" w:cs="Times New Roman"/>
          <w:lang w:val="mk-MK"/>
        </w:rPr>
        <w:t xml:space="preserve">• Стапка на вработување од 75% за лица на возраст од 20-64 години, </w:t>
      </w:r>
    </w:p>
    <w:p w:rsidR="00B64681" w:rsidRPr="00B64681" w:rsidRDefault="00B64681" w:rsidP="00B64681">
      <w:pPr>
        <w:spacing w:after="0" w:line="240" w:lineRule="auto"/>
        <w:ind w:left="720"/>
        <w:jc w:val="both"/>
        <w:rPr>
          <w:rFonts w:ascii="Calibri" w:eastAsia="Times New Roman" w:hAnsi="Calibri" w:cs="Times New Roman"/>
          <w:lang w:val="mk-MK"/>
        </w:rPr>
      </w:pPr>
      <w:r w:rsidRPr="00B64681">
        <w:rPr>
          <w:rFonts w:ascii="Calibri" w:eastAsia="Times New Roman" w:hAnsi="Calibri" w:cs="Times New Roman"/>
          <w:lang w:val="mk-MK"/>
        </w:rPr>
        <w:t xml:space="preserve">• Стапка на инвестиции за истражување и развој од 3% од БДП, </w:t>
      </w:r>
    </w:p>
    <w:p w:rsidR="00B64681" w:rsidRPr="00B64681" w:rsidRDefault="00B64681" w:rsidP="00B64681">
      <w:pPr>
        <w:spacing w:after="0" w:line="240" w:lineRule="auto"/>
        <w:ind w:left="720"/>
        <w:jc w:val="both"/>
        <w:rPr>
          <w:rFonts w:ascii="Calibri" w:eastAsia="Times New Roman" w:hAnsi="Calibri" w:cs="Times New Roman"/>
          <w:lang w:val="mk-MK"/>
        </w:rPr>
      </w:pPr>
      <w:r w:rsidRPr="00B64681">
        <w:rPr>
          <w:rFonts w:ascii="Calibri" w:eastAsia="Times New Roman" w:hAnsi="Calibri" w:cs="Times New Roman"/>
          <w:lang w:val="mk-MK"/>
        </w:rPr>
        <w:t xml:space="preserve">• Климатски и енергетски цели ткн. Агенда 20/20/20 (намалување на емисиите на штетни гасови за најмалку 20%, уделот на вкупната потрошувачката на енергија од обновливи извори на енергија да се зголеми на 20%, а задоволувањето од енергетски ресурси да достигне 20%), </w:t>
      </w:r>
    </w:p>
    <w:p w:rsidR="00B64681" w:rsidRPr="00B64681" w:rsidRDefault="00B64681" w:rsidP="00B64681">
      <w:pPr>
        <w:spacing w:after="0" w:line="240" w:lineRule="auto"/>
        <w:ind w:left="720"/>
        <w:jc w:val="both"/>
        <w:rPr>
          <w:rFonts w:ascii="Calibri" w:eastAsia="Times New Roman" w:hAnsi="Calibri" w:cs="Times New Roman"/>
          <w:lang w:val="mk-MK"/>
        </w:rPr>
      </w:pPr>
      <w:r w:rsidRPr="00B64681">
        <w:rPr>
          <w:rFonts w:ascii="Calibri" w:eastAsia="Times New Roman" w:hAnsi="Calibri" w:cs="Times New Roman"/>
          <w:lang w:val="mk-MK"/>
        </w:rPr>
        <w:t xml:space="preserve">• Подобрување на образованието (намалување на стапката на напуштање на училиштето, како и зголемување на уделот на населението со завршено терцијарно или еквивалентно образование), и </w:t>
      </w:r>
    </w:p>
    <w:p w:rsidR="00B64681" w:rsidRPr="00B64681" w:rsidRDefault="00B64681" w:rsidP="00B64681">
      <w:pPr>
        <w:spacing w:after="0" w:line="240" w:lineRule="auto"/>
        <w:ind w:left="720"/>
        <w:jc w:val="both"/>
        <w:rPr>
          <w:rFonts w:ascii="Calibri" w:eastAsia="Times New Roman" w:hAnsi="Calibri" w:cs="Times New Roman"/>
          <w:lang w:val="mk-MK"/>
        </w:rPr>
      </w:pPr>
      <w:r w:rsidRPr="00B64681">
        <w:rPr>
          <w:rFonts w:ascii="Calibri" w:eastAsia="Times New Roman" w:hAnsi="Calibri" w:cs="Times New Roman"/>
          <w:lang w:val="mk-MK"/>
        </w:rPr>
        <w:t xml:space="preserve">• Промоција на социјалната вклученост, вклучувајќи намалување на сиромаштијата. </w:t>
      </w:r>
    </w:p>
    <w:p w:rsidR="00B64681" w:rsidRPr="00B64681" w:rsidRDefault="00B64681" w:rsidP="00B64681">
      <w:pPr>
        <w:spacing w:after="0" w:line="240" w:lineRule="auto"/>
        <w:jc w:val="both"/>
        <w:rPr>
          <w:rFonts w:ascii="Calibri" w:eastAsia="Times New Roman" w:hAnsi="Calibri" w:cs="Times New Roman"/>
          <w:lang w:val="mk-MK"/>
        </w:rPr>
      </w:pPr>
      <w:r w:rsidRPr="00B64681">
        <w:rPr>
          <w:rFonts w:ascii="Calibri" w:eastAsia="Times New Roman" w:hAnsi="Calibri" w:cs="Times New Roman"/>
          <w:lang w:val="mk-MK"/>
        </w:rPr>
        <w:t xml:space="preserve">До постигнување на целите на Стратегијата 2020 на ЕУ треба да се дојде преку реализација на утврдени во иницијативи и програми. </w:t>
      </w:r>
    </w:p>
    <w:p w:rsidR="00B64681" w:rsidRPr="00B64681" w:rsidRDefault="00B64681" w:rsidP="00B64681">
      <w:pPr>
        <w:spacing w:after="0" w:line="240" w:lineRule="auto"/>
        <w:jc w:val="both"/>
        <w:rPr>
          <w:rFonts w:ascii="Calibri" w:eastAsia="Times New Roman" w:hAnsi="Calibri" w:cs="Times New Roman"/>
          <w:lang w:val="mk-MK"/>
        </w:rPr>
      </w:pPr>
      <w:r w:rsidRPr="00B64681">
        <w:rPr>
          <w:rFonts w:ascii="Calibri" w:eastAsia="Times New Roman" w:hAnsi="Calibri" w:cs="Times New Roman"/>
          <w:lang w:val="mk-MK"/>
        </w:rPr>
        <w:t xml:space="preserve">Деветте главни иницијативи на Европската Комисија се: </w:t>
      </w:r>
    </w:p>
    <w:p w:rsidR="00B64681" w:rsidRPr="00B64681" w:rsidRDefault="00B64681" w:rsidP="00B64681">
      <w:pPr>
        <w:spacing w:after="0" w:line="240" w:lineRule="auto"/>
        <w:jc w:val="both"/>
        <w:rPr>
          <w:rFonts w:ascii="Calibri" w:eastAsia="Times New Roman" w:hAnsi="Calibri" w:cs="Times New Roman"/>
          <w:lang w:val="mk-MK"/>
        </w:rPr>
      </w:pPr>
      <w:r w:rsidRPr="00B64681">
        <w:rPr>
          <w:rFonts w:ascii="Calibri" w:eastAsia="Times New Roman" w:hAnsi="Calibri" w:cs="Times New Roman"/>
          <w:lang w:val="mk-MK"/>
        </w:rPr>
        <w:t xml:space="preserve">1. Иновативна Европска Унија; 2. Младите во движење; 3. Дигитална агенда за Европа; 4. Ниско ниво на јаглерод, Европа со ефикасни ресурси; 5. Чиста и ефикасна енергија; 6. Индустриска политика приспособлива за ерата на глобализацијата; 7. Агенда за нови работни места; 8. Нови вештини за нови работни места; и 9. Европската платформа против сиромаштијата. </w:t>
      </w:r>
    </w:p>
    <w:p w:rsidR="00B64681" w:rsidRPr="00B64681" w:rsidRDefault="00B64681" w:rsidP="00B64681">
      <w:pPr>
        <w:spacing w:after="0" w:line="240" w:lineRule="auto"/>
        <w:jc w:val="both"/>
        <w:rPr>
          <w:rFonts w:ascii="Calibri" w:eastAsia="Times New Roman" w:hAnsi="Calibri" w:cs="Times New Roman"/>
          <w:lang w:val="mk-MK"/>
        </w:rPr>
      </w:pPr>
      <w:r w:rsidRPr="00B64681">
        <w:rPr>
          <w:rFonts w:ascii="Calibri" w:eastAsia="Times New Roman" w:hAnsi="Calibri" w:cs="Times New Roman"/>
          <w:lang w:val="mk-MK"/>
        </w:rPr>
        <w:t xml:space="preserve">Недвосмислено, ако се погледнат сите пет зацртани цели на Стратегијата 2020 на ЕУ, постојат директни врски со Интегрираниот Локален Развоен План на општина </w:t>
      </w:r>
      <w:r w:rsidR="00A23BCD">
        <w:rPr>
          <w:rFonts w:ascii="Calibri" w:eastAsia="Times New Roman" w:hAnsi="Calibri" w:cs="Times New Roman"/>
          <w:lang w:val="mk-MK"/>
        </w:rPr>
        <w:t>Росоман</w:t>
      </w:r>
      <w:r w:rsidRPr="00B64681">
        <w:rPr>
          <w:rFonts w:ascii="Calibri" w:eastAsia="Times New Roman" w:hAnsi="Calibri" w:cs="Times New Roman"/>
          <w:lang w:val="mk-MK"/>
        </w:rPr>
        <w:t>, а пред се во /зголемување на вработувањето и стапката на инвестиции преку подобрување на состојбите на целата инфраструктура, поддршката и развојот на МСП со низа активности/, / подобрување во образованието преку подобрување на физичките и материјално-техничките услови во воспитно образовниот процес на локално ниво/, /намалување на влијанието на климатските промени низ икористување на обновливите извори на енергија и примена на енергетски ефикасни мерки/.</w:t>
      </w:r>
    </w:p>
    <w:p w:rsidR="00B64681" w:rsidRPr="00B64681" w:rsidRDefault="00B64681" w:rsidP="00B64681">
      <w:pPr>
        <w:spacing w:after="0" w:line="240" w:lineRule="auto"/>
        <w:jc w:val="both"/>
        <w:rPr>
          <w:rFonts w:ascii="Calibri" w:eastAsia="Times New Roman" w:hAnsi="Calibri" w:cs="Times New Roman"/>
          <w:lang w:val="mk-MK"/>
        </w:rPr>
      </w:pPr>
      <w:r w:rsidRPr="00B64681">
        <w:rPr>
          <w:rFonts w:ascii="Calibri" w:eastAsia="Times New Roman" w:hAnsi="Calibri" w:cs="Times New Roman"/>
          <w:lang w:val="mk-MK"/>
        </w:rPr>
        <w:t xml:space="preserve">Од аспект на рурален развој, во ЕУ се дефинирани следните 6 приоритети: </w:t>
      </w:r>
    </w:p>
    <w:p w:rsidR="00B64681" w:rsidRPr="00B64681" w:rsidRDefault="00B64681" w:rsidP="00B64681">
      <w:pPr>
        <w:spacing w:after="0" w:line="240" w:lineRule="auto"/>
        <w:jc w:val="both"/>
        <w:rPr>
          <w:rFonts w:ascii="Calibri" w:eastAsia="Times New Roman" w:hAnsi="Calibri" w:cs="Times New Roman"/>
          <w:lang w:val="mk-MK"/>
        </w:rPr>
      </w:pPr>
      <w:r w:rsidRPr="00B64681">
        <w:rPr>
          <w:rFonts w:ascii="Calibri" w:eastAsia="Times New Roman" w:hAnsi="Calibri" w:cs="Times New Roman"/>
          <w:lang w:val="mk-MK"/>
        </w:rPr>
        <w:t>1. Трансфер на знаења и иновации во земјоделството, шумарството и руралните области – како хоризонтален приоритет,</w:t>
      </w:r>
    </w:p>
    <w:p w:rsidR="00B64681" w:rsidRPr="00B64681" w:rsidRDefault="00B64681" w:rsidP="00B64681">
      <w:pPr>
        <w:spacing w:after="0" w:line="240" w:lineRule="auto"/>
        <w:jc w:val="both"/>
        <w:rPr>
          <w:rFonts w:ascii="Calibri" w:eastAsia="Times New Roman" w:hAnsi="Calibri" w:cs="Times New Roman"/>
          <w:lang w:val="mk-MK"/>
        </w:rPr>
      </w:pPr>
      <w:r w:rsidRPr="00B64681">
        <w:rPr>
          <w:rFonts w:ascii="Calibri" w:eastAsia="Times New Roman" w:hAnsi="Calibri" w:cs="Times New Roman"/>
          <w:lang w:val="mk-MK"/>
        </w:rPr>
        <w:t xml:space="preserve"> 2. Конкурентност на фармите и управување со ризик,</w:t>
      </w:r>
    </w:p>
    <w:p w:rsidR="00B64681" w:rsidRPr="00B64681" w:rsidRDefault="00B64681" w:rsidP="00B64681">
      <w:pPr>
        <w:spacing w:after="0" w:line="240" w:lineRule="auto"/>
        <w:jc w:val="both"/>
        <w:rPr>
          <w:rFonts w:ascii="Calibri" w:eastAsia="Times New Roman" w:hAnsi="Calibri" w:cs="Times New Roman"/>
          <w:lang w:val="mk-MK"/>
        </w:rPr>
      </w:pPr>
      <w:r w:rsidRPr="00B64681">
        <w:rPr>
          <w:rFonts w:ascii="Calibri" w:eastAsia="Times New Roman" w:hAnsi="Calibri" w:cs="Times New Roman"/>
          <w:lang w:val="mk-MK"/>
        </w:rPr>
        <w:t xml:space="preserve"> 3. Организација на синџирот на храна, </w:t>
      </w:r>
    </w:p>
    <w:p w:rsidR="00B64681" w:rsidRPr="00B64681" w:rsidRDefault="00B64681" w:rsidP="00B64681">
      <w:pPr>
        <w:spacing w:after="0" w:line="240" w:lineRule="auto"/>
        <w:jc w:val="both"/>
        <w:rPr>
          <w:rFonts w:ascii="Calibri" w:eastAsia="Times New Roman" w:hAnsi="Calibri" w:cs="Times New Roman"/>
          <w:lang w:val="mk-MK"/>
        </w:rPr>
      </w:pPr>
      <w:r w:rsidRPr="00B64681">
        <w:rPr>
          <w:rFonts w:ascii="Calibri" w:eastAsia="Times New Roman" w:hAnsi="Calibri" w:cs="Times New Roman"/>
          <w:lang w:val="mk-MK"/>
        </w:rPr>
        <w:t>4. Обновување или зајакнување на екосистеми,</w:t>
      </w:r>
    </w:p>
    <w:p w:rsidR="00B64681" w:rsidRPr="00B64681" w:rsidRDefault="00B64681" w:rsidP="00B64681">
      <w:pPr>
        <w:spacing w:after="0" w:line="240" w:lineRule="auto"/>
        <w:jc w:val="both"/>
        <w:rPr>
          <w:rFonts w:ascii="Calibri" w:eastAsia="Times New Roman" w:hAnsi="Calibri" w:cs="Times New Roman"/>
          <w:lang w:val="mk-MK"/>
        </w:rPr>
      </w:pPr>
      <w:r w:rsidRPr="00B64681">
        <w:rPr>
          <w:rFonts w:ascii="Calibri" w:eastAsia="Times New Roman" w:hAnsi="Calibri" w:cs="Times New Roman"/>
          <w:lang w:val="mk-MK"/>
        </w:rPr>
        <w:t xml:space="preserve"> 5. Промовирање на ефикасно користење на ресурси, </w:t>
      </w:r>
    </w:p>
    <w:p w:rsidR="00B64681" w:rsidRPr="00B64681" w:rsidRDefault="00B64681" w:rsidP="00B64681">
      <w:pPr>
        <w:spacing w:after="0" w:line="240" w:lineRule="auto"/>
        <w:jc w:val="both"/>
        <w:rPr>
          <w:rFonts w:ascii="Calibri" w:eastAsia="Times New Roman" w:hAnsi="Calibri" w:cs="Times New Roman"/>
          <w:lang w:val="mk-MK"/>
        </w:rPr>
      </w:pPr>
      <w:r w:rsidRPr="00B64681">
        <w:rPr>
          <w:rFonts w:ascii="Calibri" w:eastAsia="Times New Roman" w:hAnsi="Calibri" w:cs="Times New Roman"/>
          <w:lang w:val="mk-MK"/>
        </w:rPr>
        <w:t xml:space="preserve">6. Социјална инклузија, намалување на сиромаштијата и рурален економски развој. </w:t>
      </w:r>
    </w:p>
    <w:p w:rsidR="00B64681" w:rsidRDefault="00B64681" w:rsidP="00B64681">
      <w:pPr>
        <w:spacing w:after="0" w:line="240" w:lineRule="auto"/>
        <w:jc w:val="both"/>
        <w:rPr>
          <w:rFonts w:ascii="Calibri" w:eastAsia="Times New Roman" w:hAnsi="Calibri" w:cs="Times New Roman"/>
          <w:lang w:val="mk-MK"/>
        </w:rPr>
      </w:pPr>
      <w:r w:rsidRPr="00B64681">
        <w:rPr>
          <w:rFonts w:ascii="Calibri" w:eastAsia="Times New Roman" w:hAnsi="Calibri" w:cs="Times New Roman"/>
          <w:lang w:val="mk-MK"/>
        </w:rPr>
        <w:t xml:space="preserve">Сето ова би значело значителен развој на земјоделскиот сектор и руралните средини и постигнување економски раст преку заштита на животната средина, а со тоа и подобрување на условите на живот и зголемување на животниот стандард, што преставува водечка цел на Интегрираниот Локален Развоен План на општина </w:t>
      </w:r>
      <w:r w:rsidR="00A23BCD">
        <w:rPr>
          <w:rFonts w:ascii="Calibri" w:eastAsia="Times New Roman" w:hAnsi="Calibri" w:cs="Times New Roman"/>
          <w:lang w:val="mk-MK"/>
        </w:rPr>
        <w:t>Росоман</w:t>
      </w:r>
      <w:r w:rsidRPr="00B64681">
        <w:rPr>
          <w:rFonts w:ascii="Calibri" w:eastAsia="Times New Roman" w:hAnsi="Calibri" w:cs="Times New Roman"/>
          <w:lang w:val="mk-MK"/>
        </w:rPr>
        <w:t>.</w:t>
      </w:r>
    </w:p>
    <w:p w:rsidR="00DE3CAF" w:rsidRPr="00B64681" w:rsidRDefault="00DE3CAF" w:rsidP="00B64681">
      <w:pPr>
        <w:spacing w:after="0" w:line="240" w:lineRule="auto"/>
        <w:jc w:val="both"/>
        <w:rPr>
          <w:rFonts w:ascii="Calibri" w:eastAsia="Times New Roman" w:hAnsi="Calibri" w:cs="Times New Roman"/>
          <w:lang w:val="mk-MK"/>
        </w:rPr>
      </w:pPr>
    </w:p>
    <w:p w:rsidR="00B64681" w:rsidRPr="00CF4155" w:rsidRDefault="00B64681" w:rsidP="00CF4155">
      <w:pPr>
        <w:pStyle w:val="Heading3"/>
      </w:pPr>
    </w:p>
    <w:p w:rsidR="00B64681" w:rsidRPr="00CF4155" w:rsidRDefault="00CF4155" w:rsidP="00CF4155">
      <w:pPr>
        <w:pStyle w:val="Heading3"/>
      </w:pPr>
      <w:bookmarkStart w:id="9" w:name="_Toc5950748"/>
      <w:r w:rsidRPr="00CF4155">
        <w:t>2.1.2</w:t>
      </w:r>
      <w:r>
        <w:t xml:space="preserve"> </w:t>
      </w:r>
      <w:r w:rsidR="00B64681" w:rsidRPr="00CF4155">
        <w:t>ДОПИРНИ ТОЧКИ НА ИЛРП СО НАЦИОНАЛНИТЕ СТРАТЕГИИ</w:t>
      </w:r>
      <w:bookmarkEnd w:id="9"/>
    </w:p>
    <w:p w:rsidR="00B64681" w:rsidRPr="00B64681" w:rsidRDefault="00B64681" w:rsidP="00B64681">
      <w:pPr>
        <w:spacing w:after="0" w:line="240" w:lineRule="auto"/>
        <w:ind w:left="1800"/>
        <w:jc w:val="both"/>
        <w:rPr>
          <w:rFonts w:ascii="Calibri" w:eastAsia="Times New Roman" w:hAnsi="Calibri" w:cs="Times New Roman"/>
          <w:b/>
          <w:lang w:val="mk-MK"/>
        </w:rPr>
      </w:pPr>
    </w:p>
    <w:p w:rsidR="00B64681" w:rsidRPr="00B64681" w:rsidRDefault="00B64681" w:rsidP="00B64681">
      <w:pPr>
        <w:spacing w:after="0" w:line="240" w:lineRule="auto"/>
        <w:jc w:val="both"/>
        <w:rPr>
          <w:rFonts w:ascii="Calibri" w:eastAsia="Times New Roman" w:hAnsi="Calibri" w:cs="Times New Roman"/>
          <w:lang w:val="mk-MK"/>
        </w:rPr>
      </w:pPr>
      <w:r w:rsidRPr="00B64681">
        <w:rPr>
          <w:rFonts w:ascii="Calibri" w:eastAsia="Times New Roman" w:hAnsi="Calibri" w:cs="Times New Roman"/>
          <w:lang w:val="mk-MK"/>
        </w:rPr>
        <w:t>При консултирање на релевантните Национални стратешки документи основна појдовна точка беше дека Националните стратегии и останати документи се во согласност со погоренаведените цели и иницијативи на Европската Унија.</w:t>
      </w:r>
    </w:p>
    <w:p w:rsidR="00B64681" w:rsidRDefault="00B64681" w:rsidP="00B64681">
      <w:pPr>
        <w:spacing w:after="0" w:line="240" w:lineRule="auto"/>
        <w:jc w:val="both"/>
        <w:rPr>
          <w:rFonts w:ascii="Calibri" w:eastAsia="Times New Roman" w:hAnsi="Calibri" w:cs="Times New Roman"/>
          <w:lang w:val="mk-MK"/>
        </w:rPr>
      </w:pPr>
      <w:r w:rsidRPr="00B64681">
        <w:rPr>
          <w:rFonts w:ascii="Calibri" w:eastAsia="Times New Roman" w:hAnsi="Calibri" w:cs="Times New Roman"/>
          <w:lang w:val="mk-MK"/>
        </w:rPr>
        <w:t>Предмет на анализа и усогласовање беа следните документи:</w:t>
      </w:r>
    </w:p>
    <w:p w:rsidR="00DE3CAF" w:rsidRDefault="00DE3CAF" w:rsidP="00B64681">
      <w:pPr>
        <w:spacing w:after="0" w:line="240" w:lineRule="auto"/>
        <w:jc w:val="both"/>
        <w:rPr>
          <w:rFonts w:ascii="Calibri" w:eastAsia="Times New Roman" w:hAnsi="Calibri" w:cs="Times New Roman"/>
          <w:lang w:val="mk-MK"/>
        </w:rPr>
      </w:pPr>
    </w:p>
    <w:p w:rsidR="00DE3CAF" w:rsidRDefault="00DE3CAF" w:rsidP="00B64681">
      <w:pPr>
        <w:spacing w:after="0" w:line="240" w:lineRule="auto"/>
        <w:jc w:val="both"/>
        <w:rPr>
          <w:rFonts w:ascii="Calibri" w:eastAsia="Times New Roman" w:hAnsi="Calibri" w:cs="Times New Roman"/>
          <w:lang w:val="mk-MK"/>
        </w:rPr>
      </w:pPr>
    </w:p>
    <w:p w:rsidR="00DE3CAF" w:rsidRDefault="00DE3CAF" w:rsidP="00B64681">
      <w:pPr>
        <w:spacing w:after="0" w:line="240" w:lineRule="auto"/>
        <w:jc w:val="both"/>
        <w:rPr>
          <w:rFonts w:ascii="Calibri" w:eastAsia="Times New Roman" w:hAnsi="Calibri" w:cs="Times New Roman"/>
          <w:lang w:val="mk-MK"/>
        </w:rPr>
      </w:pPr>
    </w:p>
    <w:p w:rsidR="00DE3CAF" w:rsidRPr="00B64681" w:rsidRDefault="00DE3CAF" w:rsidP="00B64681">
      <w:pPr>
        <w:spacing w:after="0" w:line="240" w:lineRule="auto"/>
        <w:jc w:val="both"/>
        <w:rPr>
          <w:rFonts w:ascii="Calibri" w:eastAsia="Times New Roman" w:hAnsi="Calibri" w:cs="Times New Roman"/>
          <w:lang w:val="mk-MK"/>
        </w:rPr>
      </w:pPr>
    </w:p>
    <w:p w:rsidR="00B64681" w:rsidRPr="00B64681" w:rsidRDefault="00B64681" w:rsidP="00B64681">
      <w:pPr>
        <w:spacing w:after="0" w:line="240" w:lineRule="auto"/>
        <w:jc w:val="both"/>
        <w:rPr>
          <w:rFonts w:ascii="Calibri" w:eastAsia="Times New Roman" w:hAnsi="Calibri" w:cs="Times New Roman"/>
          <w:lang w:val="mk-MK"/>
        </w:rPr>
      </w:pPr>
    </w:p>
    <w:p w:rsidR="00B64681" w:rsidRPr="00CF4155" w:rsidRDefault="00CF4155" w:rsidP="00CF4155">
      <w:pPr>
        <w:pStyle w:val="Heading3"/>
      </w:pPr>
      <w:bookmarkStart w:id="10" w:name="_Toc5950749"/>
      <w:r w:rsidRPr="00CF4155">
        <w:t>2.1.3</w:t>
      </w:r>
      <w:r>
        <w:t xml:space="preserve"> </w:t>
      </w:r>
      <w:r w:rsidR="00B64681" w:rsidRPr="00CF4155">
        <w:t>ДОПИРНИ ТОЧКИ НА ИЛРП СО НАЦИОНАЛНИТЕ СТРАТЕГИИ</w:t>
      </w:r>
      <w:bookmarkEnd w:id="10"/>
    </w:p>
    <w:p w:rsidR="00B64681" w:rsidRPr="00CF4155" w:rsidRDefault="00B64681" w:rsidP="00CF4155">
      <w:pPr>
        <w:pStyle w:val="Heading3"/>
      </w:pPr>
      <w:bookmarkStart w:id="11" w:name="_Toc5950750"/>
      <w:r w:rsidRPr="00CF4155">
        <w:t xml:space="preserve">СТРАТЕГИЈА ЗА РЕГИОНАЛЕН РАЗВОЈ НА РЕПУБЛИКА </w:t>
      </w:r>
      <w:r w:rsidR="00A55B60">
        <w:t>СЕВЕРНА МАКЕДОНИЈА</w:t>
      </w:r>
      <w:r w:rsidRPr="00CF4155">
        <w:t xml:space="preserve"> 2009- 2019 ГОДИНА</w:t>
      </w:r>
      <w:bookmarkEnd w:id="11"/>
    </w:p>
    <w:p w:rsidR="00B64681" w:rsidRPr="00B64681" w:rsidRDefault="00B64681" w:rsidP="00B64681">
      <w:pPr>
        <w:spacing w:after="0" w:line="240" w:lineRule="auto"/>
        <w:jc w:val="both"/>
        <w:rPr>
          <w:rFonts w:ascii="Calibri" w:eastAsia="Times New Roman" w:hAnsi="Calibri" w:cs="Times New Roman"/>
          <w:b/>
          <w:lang w:val="mk-MK"/>
        </w:rPr>
      </w:pPr>
    </w:p>
    <w:p w:rsidR="00B64681" w:rsidRPr="00B64681" w:rsidRDefault="00B64681" w:rsidP="00B64681">
      <w:pPr>
        <w:spacing w:after="0" w:line="240" w:lineRule="auto"/>
        <w:jc w:val="both"/>
        <w:rPr>
          <w:rFonts w:ascii="Calibri" w:eastAsia="Times New Roman" w:hAnsi="Calibri" w:cs="Times New Roman"/>
          <w:lang w:val="mk-MK"/>
        </w:rPr>
      </w:pPr>
      <w:r w:rsidRPr="00B64681">
        <w:rPr>
          <w:rFonts w:ascii="Calibri" w:eastAsia="Times New Roman" w:hAnsi="Calibri" w:cs="Times New Roman"/>
          <w:lang w:val="mk-MK"/>
        </w:rPr>
        <w:t xml:space="preserve">Стратешките цели: </w:t>
      </w:r>
    </w:p>
    <w:p w:rsidR="00B64681" w:rsidRPr="00B64681" w:rsidRDefault="00B64681" w:rsidP="00B64681">
      <w:pPr>
        <w:spacing w:after="0" w:line="240" w:lineRule="auto"/>
        <w:jc w:val="both"/>
        <w:rPr>
          <w:rFonts w:ascii="Calibri" w:eastAsia="Times New Roman" w:hAnsi="Calibri" w:cs="Times New Roman"/>
          <w:lang w:val="mk-MK"/>
        </w:rPr>
      </w:pPr>
      <w:r w:rsidRPr="00B64681">
        <w:rPr>
          <w:rFonts w:ascii="Calibri" w:eastAsia="Times New Roman" w:hAnsi="Calibri" w:cs="Times New Roman"/>
          <w:lang w:val="mk-MK"/>
        </w:rPr>
        <w:t>1.</w:t>
      </w:r>
      <w:r w:rsidRPr="00B64681">
        <w:rPr>
          <w:rFonts w:ascii="Calibri" w:eastAsia="Times New Roman" w:hAnsi="Calibri" w:cs="Times New Roman"/>
          <w:lang w:val="mk-MK"/>
        </w:rPr>
        <w:tab/>
        <w:t>Конкурентни плански региони што се одликуваат со динамичен и одржлив развој и</w:t>
      </w:r>
    </w:p>
    <w:p w:rsidR="00B64681" w:rsidRPr="00B64681" w:rsidRDefault="00B64681" w:rsidP="00B64681">
      <w:pPr>
        <w:spacing w:after="0" w:line="240" w:lineRule="auto"/>
        <w:jc w:val="both"/>
        <w:rPr>
          <w:rFonts w:ascii="Calibri" w:eastAsia="Times New Roman" w:hAnsi="Calibri" w:cs="Times New Roman"/>
          <w:lang w:val="mk-MK"/>
        </w:rPr>
      </w:pPr>
      <w:r w:rsidRPr="00B64681">
        <w:rPr>
          <w:rFonts w:ascii="Calibri" w:eastAsia="Times New Roman" w:hAnsi="Calibri" w:cs="Times New Roman"/>
          <w:lang w:val="mk-MK"/>
        </w:rPr>
        <w:t>2.</w:t>
      </w:r>
      <w:r w:rsidRPr="00B64681">
        <w:rPr>
          <w:rFonts w:ascii="Calibri" w:eastAsia="Times New Roman" w:hAnsi="Calibri" w:cs="Times New Roman"/>
          <w:lang w:val="mk-MK"/>
        </w:rPr>
        <w:tab/>
        <w:t xml:space="preserve">Поголема демографска, економска, социјална и просторна кохезија меѓу и во рамките на планските региони во Република </w:t>
      </w:r>
      <w:r w:rsidR="00A55B60">
        <w:rPr>
          <w:rFonts w:ascii="Calibri" w:eastAsia="Times New Roman" w:hAnsi="Calibri" w:cs="Times New Roman"/>
          <w:lang w:val="mk-MK"/>
        </w:rPr>
        <w:t>Северна Македонија</w:t>
      </w:r>
      <w:r w:rsidR="00AE3FB7">
        <w:rPr>
          <w:rFonts w:ascii="Calibri" w:eastAsia="Times New Roman" w:hAnsi="Calibri" w:cs="Times New Roman"/>
          <w:lang w:val="mk-MK"/>
        </w:rPr>
        <w:t xml:space="preserve"> </w:t>
      </w:r>
      <w:r w:rsidRPr="00B64681">
        <w:rPr>
          <w:rFonts w:ascii="Calibri" w:eastAsia="Times New Roman" w:hAnsi="Calibri" w:cs="Times New Roman"/>
          <w:lang w:val="mk-MK"/>
        </w:rPr>
        <w:t>и приоритети:</w:t>
      </w:r>
    </w:p>
    <w:p w:rsidR="00B64681" w:rsidRPr="00B64681" w:rsidRDefault="00B64681" w:rsidP="00B64681">
      <w:pPr>
        <w:spacing w:after="0" w:line="240" w:lineRule="auto"/>
        <w:jc w:val="both"/>
        <w:rPr>
          <w:rFonts w:ascii="Calibri" w:eastAsia="Times New Roman" w:hAnsi="Calibri" w:cs="Times New Roman"/>
          <w:lang w:val="mk-MK"/>
        </w:rPr>
      </w:pPr>
      <w:r w:rsidRPr="00B64681">
        <w:rPr>
          <w:rFonts w:ascii="Calibri" w:eastAsia="Times New Roman" w:hAnsi="Calibri" w:cs="Times New Roman"/>
          <w:lang w:val="mk-MK"/>
        </w:rPr>
        <w:t>Приоритет 1.1. Поттикнување на економскиот раст во планските региони</w:t>
      </w:r>
    </w:p>
    <w:p w:rsidR="00B64681" w:rsidRPr="00B64681" w:rsidRDefault="00B64681" w:rsidP="00B64681">
      <w:pPr>
        <w:spacing w:after="0" w:line="240" w:lineRule="auto"/>
        <w:jc w:val="both"/>
        <w:rPr>
          <w:rFonts w:ascii="Calibri" w:eastAsia="Times New Roman" w:hAnsi="Calibri" w:cs="Times New Roman"/>
          <w:lang w:val="mk-MK"/>
        </w:rPr>
      </w:pPr>
      <w:r w:rsidRPr="00B64681">
        <w:rPr>
          <w:rFonts w:ascii="Calibri" w:eastAsia="Times New Roman" w:hAnsi="Calibri" w:cs="Times New Roman"/>
          <w:lang w:val="mk-MK"/>
        </w:rPr>
        <w:t>Приоритет 1.2. Развивање на современа и модерна инфраструктура во планските региони</w:t>
      </w:r>
    </w:p>
    <w:p w:rsidR="00B64681" w:rsidRPr="00B64681" w:rsidRDefault="00B64681" w:rsidP="00B64681">
      <w:pPr>
        <w:spacing w:after="0" w:line="240" w:lineRule="auto"/>
        <w:jc w:val="both"/>
        <w:rPr>
          <w:rFonts w:ascii="Calibri" w:eastAsia="Times New Roman" w:hAnsi="Calibri" w:cs="Times New Roman"/>
          <w:lang w:val="mk-MK"/>
        </w:rPr>
      </w:pPr>
      <w:r w:rsidRPr="00B64681">
        <w:rPr>
          <w:rFonts w:ascii="Calibri" w:eastAsia="Times New Roman" w:hAnsi="Calibri" w:cs="Times New Roman"/>
          <w:lang w:val="mk-MK"/>
        </w:rPr>
        <w:t>Приоритет 1.3. Препознавање и искористување на иновативниот потенцијал и подигнување на техничко-технолошката основа на носечките индустрии во планските региони</w:t>
      </w:r>
    </w:p>
    <w:p w:rsidR="00B64681" w:rsidRPr="00B64681" w:rsidRDefault="00B64681" w:rsidP="00B64681">
      <w:pPr>
        <w:spacing w:after="0" w:line="240" w:lineRule="auto"/>
        <w:jc w:val="both"/>
        <w:rPr>
          <w:rFonts w:ascii="Calibri" w:eastAsia="Times New Roman" w:hAnsi="Calibri" w:cs="Times New Roman"/>
          <w:lang w:val="mk-MK"/>
        </w:rPr>
      </w:pPr>
      <w:r w:rsidRPr="00B64681">
        <w:rPr>
          <w:rFonts w:ascii="Calibri" w:eastAsia="Times New Roman" w:hAnsi="Calibri" w:cs="Times New Roman"/>
          <w:lang w:val="mk-MK"/>
        </w:rPr>
        <w:t xml:space="preserve">Приоритет 1.4. Подигнување на нивото на човечкиот капитал во планските региони </w:t>
      </w:r>
    </w:p>
    <w:p w:rsidR="00B64681" w:rsidRPr="00B64681" w:rsidRDefault="00B64681" w:rsidP="00B64681">
      <w:pPr>
        <w:spacing w:after="0" w:line="240" w:lineRule="auto"/>
        <w:jc w:val="both"/>
        <w:rPr>
          <w:rFonts w:ascii="Calibri" w:eastAsia="Times New Roman" w:hAnsi="Calibri" w:cs="Times New Roman"/>
          <w:lang w:val="mk-MK"/>
        </w:rPr>
      </w:pPr>
      <w:r w:rsidRPr="00B64681">
        <w:rPr>
          <w:rFonts w:ascii="Calibri" w:eastAsia="Times New Roman" w:hAnsi="Calibri" w:cs="Times New Roman"/>
          <w:lang w:val="mk-MK"/>
        </w:rPr>
        <w:t xml:space="preserve">Приоритет 1.5. Креирање на конкурентски предности на планските региони </w:t>
      </w:r>
    </w:p>
    <w:p w:rsidR="00B64681" w:rsidRPr="00B64681" w:rsidRDefault="00B64681" w:rsidP="00B64681">
      <w:pPr>
        <w:spacing w:after="0" w:line="240" w:lineRule="auto"/>
        <w:jc w:val="both"/>
        <w:rPr>
          <w:rFonts w:ascii="Calibri" w:eastAsia="Times New Roman" w:hAnsi="Calibri" w:cs="Times New Roman"/>
          <w:lang w:val="mk-MK"/>
        </w:rPr>
      </w:pPr>
      <w:r w:rsidRPr="00B64681">
        <w:rPr>
          <w:rFonts w:ascii="Calibri" w:eastAsia="Times New Roman" w:hAnsi="Calibri" w:cs="Times New Roman"/>
          <w:lang w:val="mk-MK"/>
        </w:rPr>
        <w:t>Приоритет 1.6. Оптимално користење и валоризација на природните ресурси и енергетските потенцијали во планските региони</w:t>
      </w:r>
    </w:p>
    <w:p w:rsidR="00B64681" w:rsidRPr="00B64681" w:rsidRDefault="00B64681" w:rsidP="00B64681">
      <w:pPr>
        <w:spacing w:after="0" w:line="240" w:lineRule="auto"/>
        <w:jc w:val="both"/>
        <w:rPr>
          <w:rFonts w:ascii="Calibri" w:eastAsia="Times New Roman" w:hAnsi="Calibri" w:cs="Times New Roman"/>
          <w:lang w:val="mk-MK"/>
        </w:rPr>
      </w:pPr>
      <w:r w:rsidRPr="00B64681">
        <w:rPr>
          <w:rFonts w:ascii="Calibri" w:eastAsia="Times New Roman" w:hAnsi="Calibri" w:cs="Times New Roman"/>
          <w:lang w:val="mk-MK"/>
        </w:rPr>
        <w:t>Приоритет 1.7. Заштита на животната средина во планските региони</w:t>
      </w:r>
    </w:p>
    <w:p w:rsidR="00B64681" w:rsidRPr="00B64681" w:rsidRDefault="00B64681" w:rsidP="00B64681">
      <w:pPr>
        <w:spacing w:after="0" w:line="240" w:lineRule="auto"/>
        <w:jc w:val="both"/>
        <w:rPr>
          <w:rFonts w:ascii="Calibri" w:eastAsia="Times New Roman" w:hAnsi="Calibri" w:cs="Times New Roman"/>
          <w:lang w:val="mk-MK"/>
        </w:rPr>
      </w:pPr>
      <w:r w:rsidRPr="00B64681">
        <w:rPr>
          <w:rFonts w:ascii="Calibri" w:eastAsia="Times New Roman" w:hAnsi="Calibri" w:cs="Times New Roman"/>
          <w:lang w:val="mk-MK"/>
        </w:rPr>
        <w:t>Приоритет</w:t>
      </w:r>
      <w:r w:rsidRPr="00B64681">
        <w:rPr>
          <w:rFonts w:ascii="Calibri" w:eastAsia="Times New Roman" w:hAnsi="Calibri" w:cs="Times New Roman"/>
          <w:lang w:val="mk-MK"/>
        </w:rPr>
        <w:tab/>
        <w:t>2.1.</w:t>
      </w:r>
      <w:r w:rsidRPr="00B64681">
        <w:rPr>
          <w:rFonts w:ascii="Calibri" w:eastAsia="Times New Roman" w:hAnsi="Calibri" w:cs="Times New Roman"/>
          <w:lang w:val="mk-MK"/>
        </w:rPr>
        <w:tab/>
        <w:t>Демографска</w:t>
      </w:r>
      <w:r w:rsidRPr="00B64681">
        <w:rPr>
          <w:rFonts w:ascii="Calibri" w:eastAsia="Times New Roman" w:hAnsi="Calibri" w:cs="Times New Roman"/>
          <w:lang w:val="mk-MK"/>
        </w:rPr>
        <w:tab/>
        <w:t>ревитализација и порамномерна дистрибуција</w:t>
      </w:r>
      <w:r w:rsidRPr="00B64681">
        <w:rPr>
          <w:rFonts w:ascii="Calibri" w:eastAsia="Times New Roman" w:hAnsi="Calibri" w:cs="Times New Roman"/>
          <w:lang w:val="mk-MK"/>
        </w:rPr>
        <w:tab/>
        <w:t>на населението меѓу и внатре во планските региони</w:t>
      </w:r>
    </w:p>
    <w:p w:rsidR="00B64681" w:rsidRPr="00B64681" w:rsidRDefault="00B64681" w:rsidP="00B64681">
      <w:pPr>
        <w:spacing w:after="0" w:line="240" w:lineRule="auto"/>
        <w:jc w:val="both"/>
        <w:rPr>
          <w:rFonts w:ascii="Calibri" w:eastAsia="Times New Roman" w:hAnsi="Calibri" w:cs="Times New Roman"/>
          <w:lang w:val="mk-MK"/>
        </w:rPr>
      </w:pPr>
      <w:r w:rsidRPr="00B64681">
        <w:rPr>
          <w:rFonts w:ascii="Calibri" w:eastAsia="Times New Roman" w:hAnsi="Calibri" w:cs="Times New Roman"/>
          <w:lang w:val="mk-MK"/>
        </w:rPr>
        <w:t>Приоритет 2.2. Градење на функционално-просторни структури за подобро интегрирање на урбаните со руралните средини во планските региони</w:t>
      </w:r>
    </w:p>
    <w:p w:rsidR="00B64681" w:rsidRPr="00B64681" w:rsidRDefault="00B64681" w:rsidP="00B64681">
      <w:pPr>
        <w:spacing w:after="0" w:line="240" w:lineRule="auto"/>
        <w:jc w:val="both"/>
        <w:rPr>
          <w:rFonts w:ascii="Calibri" w:eastAsia="Times New Roman" w:hAnsi="Calibri" w:cs="Times New Roman"/>
          <w:lang w:val="mk-MK"/>
        </w:rPr>
      </w:pPr>
      <w:r w:rsidRPr="00B64681">
        <w:rPr>
          <w:rFonts w:ascii="Calibri" w:eastAsia="Times New Roman" w:hAnsi="Calibri" w:cs="Times New Roman"/>
          <w:lang w:val="mk-MK"/>
        </w:rPr>
        <w:t>Приоритет 2.3. Зголемување и порамномерна дисперзија на инвестициите и вработеноста помеѓу и во рамките на регионите</w:t>
      </w:r>
    </w:p>
    <w:p w:rsidR="00B64681" w:rsidRPr="00B64681" w:rsidRDefault="00B64681" w:rsidP="00B64681">
      <w:pPr>
        <w:spacing w:after="0" w:line="240" w:lineRule="auto"/>
        <w:jc w:val="both"/>
        <w:rPr>
          <w:rFonts w:ascii="Calibri" w:eastAsia="Times New Roman" w:hAnsi="Calibri" w:cs="Times New Roman"/>
          <w:lang w:val="mk-MK"/>
        </w:rPr>
      </w:pPr>
      <w:r w:rsidRPr="00B64681">
        <w:rPr>
          <w:rFonts w:ascii="Calibri" w:eastAsia="Times New Roman" w:hAnsi="Calibri" w:cs="Times New Roman"/>
          <w:lang w:val="mk-MK"/>
        </w:rPr>
        <w:t xml:space="preserve">Приоритет 2.4. Подигнување на степенот на социјален развој во планските региони </w:t>
      </w:r>
    </w:p>
    <w:p w:rsidR="00B64681" w:rsidRPr="00B64681" w:rsidRDefault="00B64681" w:rsidP="00B64681">
      <w:pPr>
        <w:spacing w:after="0" w:line="240" w:lineRule="auto"/>
        <w:jc w:val="both"/>
        <w:rPr>
          <w:rFonts w:ascii="Calibri" w:eastAsia="Times New Roman" w:hAnsi="Calibri" w:cs="Times New Roman"/>
          <w:lang w:val="mk-MK"/>
        </w:rPr>
      </w:pPr>
      <w:r w:rsidRPr="00B64681">
        <w:rPr>
          <w:rFonts w:ascii="Calibri" w:eastAsia="Times New Roman" w:hAnsi="Calibri" w:cs="Times New Roman"/>
          <w:lang w:val="mk-MK"/>
        </w:rPr>
        <w:t xml:space="preserve">Приоритет 2.5. Поддршка на подрачјата со специфични развојни потреби </w:t>
      </w:r>
    </w:p>
    <w:p w:rsidR="00B64681" w:rsidRPr="00B64681" w:rsidRDefault="00B64681" w:rsidP="00B64681">
      <w:pPr>
        <w:spacing w:after="0" w:line="240" w:lineRule="auto"/>
        <w:jc w:val="both"/>
        <w:rPr>
          <w:rFonts w:ascii="Calibri" w:eastAsia="Times New Roman" w:hAnsi="Calibri" w:cs="Times New Roman"/>
          <w:lang w:val="mk-MK"/>
        </w:rPr>
      </w:pPr>
      <w:r w:rsidRPr="00B64681">
        <w:rPr>
          <w:rFonts w:ascii="Calibri" w:eastAsia="Times New Roman" w:hAnsi="Calibri" w:cs="Times New Roman"/>
          <w:lang w:val="mk-MK"/>
        </w:rPr>
        <w:t>Приоритет 2.6. Развивање на прекуграничната и меѓусебната соработка на планските региони</w:t>
      </w:r>
    </w:p>
    <w:p w:rsidR="00B64681" w:rsidRPr="00B64681" w:rsidRDefault="00B64681" w:rsidP="00B64681">
      <w:pPr>
        <w:spacing w:after="0" w:line="240" w:lineRule="auto"/>
        <w:jc w:val="both"/>
        <w:rPr>
          <w:rFonts w:ascii="Calibri" w:eastAsia="Times New Roman" w:hAnsi="Calibri" w:cs="Times New Roman"/>
          <w:lang w:val="mk-MK"/>
        </w:rPr>
      </w:pPr>
      <w:r w:rsidRPr="00B64681">
        <w:rPr>
          <w:rFonts w:ascii="Calibri" w:eastAsia="Times New Roman" w:hAnsi="Calibri" w:cs="Times New Roman"/>
          <w:lang w:val="mk-MK"/>
        </w:rPr>
        <w:t>Приоритет 2.7. Подигнување на капацитетите за планирање и реализацијана развојот во планските региони</w:t>
      </w:r>
    </w:p>
    <w:p w:rsidR="00B64681" w:rsidRPr="00B64681" w:rsidRDefault="00B64681" w:rsidP="00B64681">
      <w:pPr>
        <w:spacing w:after="0" w:line="240" w:lineRule="auto"/>
        <w:jc w:val="both"/>
        <w:rPr>
          <w:rFonts w:ascii="Calibri" w:eastAsia="Times New Roman" w:hAnsi="Calibri" w:cs="Times New Roman"/>
          <w:lang w:val="mk-MK"/>
        </w:rPr>
      </w:pPr>
      <w:r w:rsidRPr="00B64681">
        <w:rPr>
          <w:rFonts w:ascii="Calibri" w:eastAsia="Times New Roman" w:hAnsi="Calibri" w:cs="Times New Roman"/>
          <w:lang w:val="mk-MK"/>
        </w:rPr>
        <w:t xml:space="preserve">од оваа Стратегија се однесуваат директно на регионите во Република </w:t>
      </w:r>
      <w:r w:rsidR="00A55B60">
        <w:rPr>
          <w:rFonts w:ascii="Calibri" w:eastAsia="Times New Roman" w:hAnsi="Calibri" w:cs="Times New Roman"/>
          <w:lang w:val="mk-MK"/>
        </w:rPr>
        <w:t>Северна Македонија</w:t>
      </w:r>
      <w:r w:rsidRPr="00B64681">
        <w:rPr>
          <w:rFonts w:ascii="Calibri" w:eastAsia="Times New Roman" w:hAnsi="Calibri" w:cs="Times New Roman"/>
          <w:lang w:val="mk-MK"/>
        </w:rPr>
        <w:t xml:space="preserve">. Меѓутоа, подеталната анализа сугерира дека не е возможно ни да се размислува за Регионален, па уште и рамномерен развој без развој на секоја општина пооделно. Посебно Приоритетот 2.5. Поддршка на подрачјата со специфични развојни потреби </w:t>
      </w:r>
    </w:p>
    <w:p w:rsidR="00B64681" w:rsidRPr="00B64681" w:rsidRDefault="00B64681" w:rsidP="00B64681">
      <w:pPr>
        <w:spacing w:after="0" w:line="240" w:lineRule="auto"/>
        <w:jc w:val="both"/>
        <w:rPr>
          <w:rFonts w:ascii="Calibri" w:eastAsia="Times New Roman" w:hAnsi="Calibri" w:cs="Times New Roman"/>
          <w:lang w:val="mk-MK"/>
        </w:rPr>
      </w:pPr>
      <w:r w:rsidRPr="00B64681">
        <w:rPr>
          <w:rFonts w:ascii="Calibri" w:eastAsia="Times New Roman" w:hAnsi="Calibri" w:cs="Times New Roman"/>
          <w:lang w:val="mk-MK"/>
        </w:rPr>
        <w:t xml:space="preserve">се однесува директно на подрачја кои се составен дел од општините, вклучувајки ја и општина </w:t>
      </w:r>
      <w:r w:rsidR="00A23BCD">
        <w:rPr>
          <w:rFonts w:ascii="Calibri" w:eastAsia="Times New Roman" w:hAnsi="Calibri" w:cs="Times New Roman"/>
          <w:lang w:val="mk-MK"/>
        </w:rPr>
        <w:t>Росоман</w:t>
      </w:r>
      <w:r w:rsidRPr="00B64681">
        <w:rPr>
          <w:rFonts w:ascii="Calibri" w:eastAsia="Times New Roman" w:hAnsi="Calibri" w:cs="Times New Roman"/>
          <w:lang w:val="mk-MK"/>
        </w:rPr>
        <w:t xml:space="preserve">. </w:t>
      </w:r>
    </w:p>
    <w:p w:rsidR="00B64681" w:rsidRPr="00B64681" w:rsidRDefault="00B64681" w:rsidP="00CF4155">
      <w:pPr>
        <w:pStyle w:val="Heading3"/>
        <w:rPr>
          <w:rFonts w:eastAsia="Times New Roman"/>
          <w:lang w:val="mk-MK"/>
        </w:rPr>
      </w:pPr>
    </w:p>
    <w:p w:rsidR="00B64681" w:rsidRPr="00CF4155" w:rsidRDefault="00CF4155" w:rsidP="00CF4155">
      <w:pPr>
        <w:pStyle w:val="Heading3"/>
      </w:pPr>
      <w:bookmarkStart w:id="12" w:name="_Toc5950751"/>
      <w:r w:rsidRPr="00CF4155">
        <w:t xml:space="preserve">2.1.4 </w:t>
      </w:r>
      <w:r w:rsidR="00B64681" w:rsidRPr="00CF4155">
        <w:t>ДОПИРНИ ТОЧКИ НА ИЛРП СО НАЦИОНАЛНИТЕ СТРАТЕГИИ</w:t>
      </w:r>
      <w:bookmarkEnd w:id="12"/>
    </w:p>
    <w:p w:rsidR="00B64681" w:rsidRPr="00CF4155" w:rsidRDefault="00B64681" w:rsidP="00CF4155">
      <w:pPr>
        <w:pStyle w:val="Heading3"/>
      </w:pPr>
      <w:bookmarkStart w:id="13" w:name="_Toc5950752"/>
      <w:r w:rsidRPr="00CF4155">
        <w:t>НАЦИОНАЛНА СТРАТЕГИЈА ЗА ЗЕМЈОДЕЛСТВОТО И РУРАЛНИОТ РАЗВОЈ ЗА ПЕРИОДОТ 2014-2020 ГОДИНА</w:t>
      </w:r>
      <w:bookmarkEnd w:id="13"/>
      <w:r w:rsidRPr="00CF4155">
        <w:t xml:space="preserve"> </w:t>
      </w:r>
    </w:p>
    <w:p w:rsidR="00B64681" w:rsidRPr="00B64681" w:rsidRDefault="00B64681" w:rsidP="00B64681">
      <w:pPr>
        <w:spacing w:after="0" w:line="240" w:lineRule="auto"/>
        <w:jc w:val="both"/>
        <w:rPr>
          <w:rFonts w:ascii="Calibri" w:eastAsia="Times New Roman" w:hAnsi="Calibri" w:cs="Times New Roman"/>
          <w:b/>
          <w:lang w:val="mk-MK"/>
        </w:rPr>
      </w:pPr>
    </w:p>
    <w:p w:rsidR="00B64681" w:rsidRPr="00B64681" w:rsidRDefault="00B64681" w:rsidP="00B64681">
      <w:pPr>
        <w:spacing w:after="0" w:line="240" w:lineRule="auto"/>
        <w:jc w:val="both"/>
        <w:rPr>
          <w:rFonts w:ascii="Calibri" w:eastAsia="Times New Roman" w:hAnsi="Calibri" w:cs="Times New Roman"/>
          <w:lang w:val="mk-MK"/>
        </w:rPr>
      </w:pPr>
      <w:r w:rsidRPr="00B64681">
        <w:rPr>
          <w:rFonts w:ascii="Calibri" w:eastAsia="Times New Roman" w:hAnsi="Calibri" w:cs="Times New Roman"/>
          <w:lang w:val="mk-MK"/>
        </w:rPr>
        <w:t>Ако се погледнат развојните цели</w:t>
      </w:r>
    </w:p>
    <w:p w:rsidR="00B64681" w:rsidRPr="00B64681" w:rsidRDefault="00B64681" w:rsidP="00B64681">
      <w:pPr>
        <w:spacing w:after="0" w:line="240" w:lineRule="auto"/>
        <w:jc w:val="both"/>
        <w:rPr>
          <w:rFonts w:ascii="Calibri" w:eastAsia="Times New Roman" w:hAnsi="Calibri" w:cs="Times New Roman"/>
          <w:lang w:val="mk-MK"/>
        </w:rPr>
      </w:pPr>
      <w:r w:rsidRPr="00B64681">
        <w:rPr>
          <w:rFonts w:ascii="Calibri" w:eastAsia="Times New Roman" w:hAnsi="Calibri" w:cs="Times New Roman"/>
          <w:lang w:val="mk-MK"/>
        </w:rPr>
        <w:t xml:space="preserve">1. Стратешка цел за развој на земјоделството и руралните средини </w:t>
      </w:r>
    </w:p>
    <w:p w:rsidR="00B64681" w:rsidRPr="00B64681" w:rsidRDefault="00B64681" w:rsidP="00B64681">
      <w:pPr>
        <w:spacing w:after="0" w:line="240" w:lineRule="auto"/>
        <w:jc w:val="both"/>
        <w:rPr>
          <w:rFonts w:ascii="Calibri" w:eastAsia="Times New Roman" w:hAnsi="Calibri" w:cs="Times New Roman"/>
          <w:lang w:val="mk-MK"/>
        </w:rPr>
      </w:pPr>
      <w:r w:rsidRPr="00B64681">
        <w:rPr>
          <w:rFonts w:ascii="Calibri" w:eastAsia="Times New Roman" w:hAnsi="Calibri" w:cs="Times New Roman"/>
          <w:lang w:val="mk-MK"/>
        </w:rPr>
        <w:t>2. Прилагодување на националната земјоделска политика кон Заедничката</w:t>
      </w:r>
    </w:p>
    <w:p w:rsidR="00B64681" w:rsidRPr="00B64681" w:rsidRDefault="00B64681" w:rsidP="00B64681">
      <w:pPr>
        <w:spacing w:after="0" w:line="240" w:lineRule="auto"/>
        <w:jc w:val="both"/>
        <w:rPr>
          <w:rFonts w:ascii="Calibri" w:eastAsia="Times New Roman" w:hAnsi="Calibri" w:cs="Times New Roman"/>
          <w:lang w:val="mk-MK"/>
        </w:rPr>
      </w:pPr>
      <w:r w:rsidRPr="00B64681">
        <w:rPr>
          <w:rFonts w:ascii="Calibri" w:eastAsia="Times New Roman" w:hAnsi="Calibri" w:cs="Times New Roman"/>
          <w:lang w:val="mk-MK"/>
        </w:rPr>
        <w:t xml:space="preserve">земјоделска политика на ЕУ </w:t>
      </w:r>
    </w:p>
    <w:p w:rsidR="00B64681" w:rsidRPr="00B64681" w:rsidRDefault="00B64681" w:rsidP="00B64681">
      <w:pPr>
        <w:spacing w:after="0" w:line="240" w:lineRule="auto"/>
        <w:jc w:val="both"/>
        <w:rPr>
          <w:rFonts w:ascii="Calibri" w:eastAsia="Times New Roman" w:hAnsi="Calibri" w:cs="Times New Roman"/>
          <w:lang w:val="mk-MK"/>
        </w:rPr>
      </w:pPr>
      <w:r w:rsidRPr="00B64681">
        <w:rPr>
          <w:rFonts w:ascii="Calibri" w:eastAsia="Times New Roman" w:hAnsi="Calibri" w:cs="Times New Roman"/>
          <w:lang w:val="mk-MK"/>
        </w:rPr>
        <w:t>3. Преглед на визијата на развојот на земјоделските подсектори во</w:t>
      </w:r>
    </w:p>
    <w:p w:rsidR="00B64681" w:rsidRPr="00B64681" w:rsidRDefault="00B64681" w:rsidP="00B64681">
      <w:pPr>
        <w:spacing w:after="0" w:line="240" w:lineRule="auto"/>
        <w:jc w:val="both"/>
        <w:rPr>
          <w:rFonts w:ascii="Calibri" w:eastAsia="Times New Roman" w:hAnsi="Calibri" w:cs="Times New Roman"/>
          <w:lang w:val="mk-MK"/>
        </w:rPr>
      </w:pPr>
      <w:r w:rsidRPr="00B64681">
        <w:rPr>
          <w:rFonts w:ascii="Calibri" w:eastAsia="Times New Roman" w:hAnsi="Calibri" w:cs="Times New Roman"/>
          <w:lang w:val="mk-MK"/>
        </w:rPr>
        <w:t xml:space="preserve">периодот 2014-2020 година </w:t>
      </w:r>
    </w:p>
    <w:p w:rsidR="00B64681" w:rsidRPr="00B64681" w:rsidRDefault="00B64681" w:rsidP="00B64681">
      <w:pPr>
        <w:spacing w:after="0" w:line="240" w:lineRule="auto"/>
        <w:jc w:val="both"/>
        <w:rPr>
          <w:rFonts w:ascii="Calibri" w:eastAsia="Times New Roman" w:hAnsi="Calibri" w:cs="Times New Roman"/>
          <w:lang w:val="mk-MK"/>
        </w:rPr>
      </w:pPr>
      <w:r w:rsidRPr="00B64681">
        <w:rPr>
          <w:rFonts w:ascii="Calibri" w:eastAsia="Times New Roman" w:hAnsi="Calibri" w:cs="Times New Roman"/>
          <w:lang w:val="mk-MK"/>
        </w:rPr>
        <w:t>4. Специфични цели за развојот на земјоделството и руралните средини со</w:t>
      </w:r>
    </w:p>
    <w:p w:rsidR="00B64681" w:rsidRPr="00B64681" w:rsidRDefault="00B64681" w:rsidP="00B64681">
      <w:pPr>
        <w:spacing w:after="0" w:line="240" w:lineRule="auto"/>
        <w:jc w:val="both"/>
        <w:rPr>
          <w:rFonts w:ascii="Calibri" w:eastAsia="Times New Roman" w:hAnsi="Calibri" w:cs="Times New Roman"/>
          <w:lang w:val="mk-MK"/>
        </w:rPr>
      </w:pPr>
      <w:r w:rsidRPr="00B64681">
        <w:rPr>
          <w:rFonts w:ascii="Calibri" w:eastAsia="Times New Roman" w:hAnsi="Calibri" w:cs="Times New Roman"/>
          <w:lang w:val="mk-MK"/>
        </w:rPr>
        <w:t xml:space="preserve">политики и мерки </w:t>
      </w:r>
    </w:p>
    <w:p w:rsidR="00B64681" w:rsidRPr="00B64681" w:rsidRDefault="00B64681" w:rsidP="00B64681">
      <w:pPr>
        <w:spacing w:after="0" w:line="240" w:lineRule="auto"/>
        <w:jc w:val="both"/>
        <w:rPr>
          <w:rFonts w:ascii="Calibri" w:eastAsia="Times New Roman" w:hAnsi="Calibri" w:cs="Times New Roman"/>
          <w:lang w:val="mk-MK"/>
        </w:rPr>
      </w:pPr>
      <w:r w:rsidRPr="00B64681">
        <w:rPr>
          <w:rFonts w:ascii="Calibri" w:eastAsia="Times New Roman" w:hAnsi="Calibri" w:cs="Times New Roman"/>
          <w:lang w:val="mk-MK"/>
        </w:rPr>
        <w:t xml:space="preserve">од оваа Стратегија, поврзаност со ИЛРП за </w:t>
      </w:r>
      <w:r w:rsidR="00A23BCD">
        <w:rPr>
          <w:rFonts w:ascii="Calibri" w:eastAsia="Times New Roman" w:hAnsi="Calibri" w:cs="Times New Roman"/>
          <w:lang w:val="mk-MK"/>
        </w:rPr>
        <w:t>Росоман</w:t>
      </w:r>
      <w:r w:rsidRPr="00B64681">
        <w:rPr>
          <w:rFonts w:ascii="Calibri" w:eastAsia="Times New Roman" w:hAnsi="Calibri" w:cs="Times New Roman"/>
          <w:lang w:val="mk-MK"/>
        </w:rPr>
        <w:t xml:space="preserve"> има во сите нив, а особено директна кај следните политики и мерки:</w:t>
      </w:r>
    </w:p>
    <w:p w:rsidR="00B64681" w:rsidRPr="00B64681" w:rsidRDefault="00B64681" w:rsidP="00B64681">
      <w:pPr>
        <w:spacing w:after="0" w:line="240" w:lineRule="auto"/>
        <w:jc w:val="both"/>
        <w:rPr>
          <w:rFonts w:ascii="Calibri" w:eastAsia="Times New Roman" w:hAnsi="Calibri" w:cs="Times New Roman"/>
          <w:lang w:val="mk-MK"/>
        </w:rPr>
      </w:pPr>
      <w:r w:rsidRPr="00B64681">
        <w:rPr>
          <w:rFonts w:ascii="Calibri" w:eastAsia="Times New Roman" w:hAnsi="Calibri" w:cs="Times New Roman"/>
          <w:lang w:val="mk-MK"/>
        </w:rPr>
        <w:t>3.Подобрување на условите за живот и одвивање на економските активности во</w:t>
      </w:r>
    </w:p>
    <w:p w:rsidR="00B64681" w:rsidRPr="00B64681" w:rsidRDefault="00B64681" w:rsidP="00B64681">
      <w:pPr>
        <w:spacing w:after="0" w:line="240" w:lineRule="auto"/>
        <w:jc w:val="both"/>
        <w:rPr>
          <w:rFonts w:ascii="Calibri" w:eastAsia="Times New Roman" w:hAnsi="Calibri" w:cs="Times New Roman"/>
          <w:lang w:val="mk-MK"/>
        </w:rPr>
      </w:pPr>
      <w:r w:rsidRPr="00B64681">
        <w:rPr>
          <w:rFonts w:ascii="Calibri" w:eastAsia="Times New Roman" w:hAnsi="Calibri" w:cs="Times New Roman"/>
          <w:lang w:val="mk-MK"/>
        </w:rPr>
        <w:t xml:space="preserve">руралните средини </w:t>
      </w:r>
    </w:p>
    <w:p w:rsidR="00B64681" w:rsidRPr="00B64681" w:rsidRDefault="00B64681" w:rsidP="00B64681">
      <w:pPr>
        <w:spacing w:after="0" w:line="240" w:lineRule="auto"/>
        <w:jc w:val="both"/>
        <w:rPr>
          <w:rFonts w:ascii="Calibri" w:eastAsia="Times New Roman" w:hAnsi="Calibri" w:cs="Times New Roman"/>
          <w:lang w:val="mk-MK"/>
        </w:rPr>
      </w:pPr>
      <w:r w:rsidRPr="00B64681">
        <w:rPr>
          <w:rFonts w:ascii="Calibri" w:eastAsia="Times New Roman" w:hAnsi="Calibri" w:cs="Times New Roman"/>
          <w:lang w:val="mk-MK"/>
        </w:rPr>
        <w:t>3.1 Обезбедена одржливост на економските активности во руралните средини</w:t>
      </w:r>
    </w:p>
    <w:p w:rsidR="00B64681" w:rsidRPr="00B64681" w:rsidRDefault="00B64681" w:rsidP="00B64681">
      <w:pPr>
        <w:spacing w:after="0" w:line="240" w:lineRule="auto"/>
        <w:jc w:val="both"/>
        <w:rPr>
          <w:rFonts w:ascii="Calibri" w:eastAsia="Times New Roman" w:hAnsi="Calibri" w:cs="Times New Roman"/>
          <w:lang w:val="mk-MK"/>
        </w:rPr>
      </w:pPr>
      <w:r w:rsidRPr="00B64681">
        <w:rPr>
          <w:rFonts w:ascii="Calibri" w:eastAsia="Times New Roman" w:hAnsi="Calibri" w:cs="Times New Roman"/>
          <w:lang w:val="mk-MK"/>
        </w:rPr>
        <w:t>3.2 Реновирање и изградба на руралната инфраструктура</w:t>
      </w:r>
    </w:p>
    <w:p w:rsidR="00B64681" w:rsidRPr="00B64681" w:rsidRDefault="00B64681" w:rsidP="00B64681">
      <w:pPr>
        <w:spacing w:after="0" w:line="240" w:lineRule="auto"/>
        <w:jc w:val="both"/>
        <w:rPr>
          <w:rFonts w:ascii="Calibri" w:eastAsia="Times New Roman" w:hAnsi="Calibri" w:cs="Times New Roman"/>
          <w:lang w:val="mk-MK"/>
        </w:rPr>
      </w:pPr>
      <w:r w:rsidRPr="00B64681">
        <w:rPr>
          <w:rFonts w:ascii="Calibri" w:eastAsia="Times New Roman" w:hAnsi="Calibri" w:cs="Times New Roman"/>
          <w:lang w:val="mk-MK"/>
        </w:rPr>
        <w:t xml:space="preserve">3.3 Подобрена социјална сигурност на руралното население </w:t>
      </w:r>
    </w:p>
    <w:p w:rsidR="00B64681" w:rsidRPr="00B64681" w:rsidRDefault="00B64681" w:rsidP="00B64681">
      <w:pPr>
        <w:spacing w:after="0" w:line="240" w:lineRule="auto"/>
        <w:jc w:val="both"/>
        <w:rPr>
          <w:rFonts w:ascii="Calibri" w:eastAsia="Times New Roman" w:hAnsi="Calibri" w:cs="Times New Roman"/>
          <w:lang w:val="mk-MK"/>
        </w:rPr>
      </w:pPr>
      <w:r w:rsidRPr="00B64681">
        <w:rPr>
          <w:rFonts w:ascii="Calibri" w:eastAsia="Times New Roman" w:hAnsi="Calibri" w:cs="Times New Roman"/>
          <w:lang w:val="mk-MK"/>
        </w:rPr>
        <w:t>4. Континуиран пристап до знаењето и инвестирање во човечкиот капитал во</w:t>
      </w:r>
    </w:p>
    <w:p w:rsidR="00B64681" w:rsidRPr="00B64681" w:rsidRDefault="00B64681" w:rsidP="00B64681">
      <w:pPr>
        <w:spacing w:after="0" w:line="240" w:lineRule="auto"/>
        <w:jc w:val="both"/>
        <w:rPr>
          <w:rFonts w:ascii="Calibri" w:eastAsia="Times New Roman" w:hAnsi="Calibri" w:cs="Times New Roman"/>
          <w:lang w:val="mk-MK"/>
        </w:rPr>
      </w:pPr>
      <w:r w:rsidRPr="00B64681">
        <w:rPr>
          <w:rFonts w:ascii="Calibri" w:eastAsia="Times New Roman" w:hAnsi="Calibri" w:cs="Times New Roman"/>
          <w:lang w:val="mk-MK"/>
        </w:rPr>
        <w:t xml:space="preserve">земјоделството </w:t>
      </w:r>
    </w:p>
    <w:p w:rsidR="00B64681" w:rsidRPr="00B64681" w:rsidRDefault="00B64681" w:rsidP="00B64681">
      <w:pPr>
        <w:spacing w:after="0" w:line="240" w:lineRule="auto"/>
        <w:jc w:val="both"/>
        <w:rPr>
          <w:rFonts w:ascii="Calibri" w:eastAsia="Times New Roman" w:hAnsi="Calibri" w:cs="Times New Roman"/>
          <w:lang w:val="mk-MK"/>
        </w:rPr>
      </w:pPr>
      <w:r w:rsidRPr="00B64681">
        <w:rPr>
          <w:rFonts w:ascii="Calibri" w:eastAsia="Times New Roman" w:hAnsi="Calibri" w:cs="Times New Roman"/>
          <w:lang w:val="mk-MK"/>
        </w:rPr>
        <w:t>4.2 Континуирано образование за земјоделците – задолжителни обуки и</w:t>
      </w:r>
    </w:p>
    <w:p w:rsidR="00B64681" w:rsidRPr="00B64681" w:rsidRDefault="00B64681" w:rsidP="00B64681">
      <w:pPr>
        <w:spacing w:after="0" w:line="240" w:lineRule="auto"/>
        <w:jc w:val="both"/>
        <w:rPr>
          <w:rFonts w:ascii="Calibri" w:eastAsia="Times New Roman" w:hAnsi="Calibri" w:cs="Times New Roman"/>
          <w:lang w:val="mk-MK"/>
        </w:rPr>
      </w:pPr>
      <w:r w:rsidRPr="00B64681">
        <w:rPr>
          <w:rFonts w:ascii="Calibri" w:eastAsia="Times New Roman" w:hAnsi="Calibri" w:cs="Times New Roman"/>
          <w:lang w:val="mk-MK"/>
        </w:rPr>
        <w:t>демонстративно-показни стопанства</w:t>
      </w:r>
    </w:p>
    <w:p w:rsidR="00B64681" w:rsidRPr="00B64681" w:rsidRDefault="00B64681" w:rsidP="00B64681">
      <w:pPr>
        <w:spacing w:after="0" w:line="240" w:lineRule="auto"/>
        <w:jc w:val="both"/>
        <w:rPr>
          <w:rFonts w:ascii="Calibri" w:eastAsia="Times New Roman" w:hAnsi="Calibri" w:cs="Times New Roman"/>
          <w:lang w:val="mk-MK"/>
        </w:rPr>
      </w:pPr>
      <w:r w:rsidRPr="00B64681">
        <w:rPr>
          <w:rFonts w:ascii="Calibri" w:eastAsia="Times New Roman" w:hAnsi="Calibri" w:cs="Times New Roman"/>
          <w:lang w:val="mk-MK"/>
        </w:rPr>
        <w:t>6. Одржливо управување со природни ресурси и ублажување на влијанието на</w:t>
      </w:r>
    </w:p>
    <w:p w:rsidR="00B64681" w:rsidRPr="00B64681" w:rsidRDefault="00B64681" w:rsidP="00B64681">
      <w:pPr>
        <w:spacing w:after="0" w:line="240" w:lineRule="auto"/>
        <w:jc w:val="both"/>
        <w:rPr>
          <w:rFonts w:ascii="Calibri" w:eastAsia="Times New Roman" w:hAnsi="Calibri" w:cs="Times New Roman"/>
          <w:lang w:val="mk-MK"/>
        </w:rPr>
      </w:pPr>
      <w:r w:rsidRPr="00B64681">
        <w:rPr>
          <w:rFonts w:ascii="Calibri" w:eastAsia="Times New Roman" w:hAnsi="Calibri" w:cs="Times New Roman"/>
          <w:lang w:val="mk-MK"/>
        </w:rPr>
        <w:t xml:space="preserve">климатските промени </w:t>
      </w:r>
    </w:p>
    <w:p w:rsidR="00B64681" w:rsidRPr="00B64681" w:rsidRDefault="00B64681" w:rsidP="00A43E5F">
      <w:pPr>
        <w:numPr>
          <w:ilvl w:val="1"/>
          <w:numId w:val="3"/>
        </w:numPr>
        <w:spacing w:after="0" w:line="240" w:lineRule="auto"/>
        <w:jc w:val="both"/>
        <w:rPr>
          <w:rFonts w:ascii="Calibri" w:eastAsia="Times New Roman" w:hAnsi="Calibri" w:cs="Times New Roman"/>
          <w:lang w:val="mk-MK"/>
        </w:rPr>
      </w:pPr>
      <w:r w:rsidRPr="00B64681">
        <w:rPr>
          <w:rFonts w:ascii="Calibri" w:eastAsia="Times New Roman" w:hAnsi="Calibri" w:cs="Times New Roman"/>
          <w:lang w:val="mk-MK"/>
        </w:rPr>
        <w:t>Прилагодување на земјоделскиот сектор кон климатските промени</w:t>
      </w:r>
    </w:p>
    <w:p w:rsidR="00B64681" w:rsidRPr="00B64681" w:rsidRDefault="00B64681" w:rsidP="00B64681">
      <w:pPr>
        <w:spacing w:after="0" w:line="240" w:lineRule="auto"/>
        <w:jc w:val="both"/>
        <w:rPr>
          <w:rFonts w:ascii="Calibri" w:eastAsia="Times New Roman" w:hAnsi="Calibri" w:cs="Times New Roman"/>
          <w:lang w:val="mk-MK"/>
        </w:rPr>
      </w:pPr>
    </w:p>
    <w:p w:rsidR="00B64681" w:rsidRPr="00CF4155" w:rsidRDefault="00CF4155" w:rsidP="00CF4155">
      <w:pPr>
        <w:pStyle w:val="Heading3"/>
      </w:pPr>
      <w:r w:rsidRPr="00CF4155">
        <w:t xml:space="preserve"> </w:t>
      </w:r>
      <w:bookmarkStart w:id="14" w:name="_Toc5950753"/>
      <w:r w:rsidRPr="00CF4155">
        <w:t xml:space="preserve">2.1.5 </w:t>
      </w:r>
      <w:r w:rsidR="00B64681" w:rsidRPr="00CF4155">
        <w:t>ДОПИРНИ ТОЧКИ НА ИЛРП СО НАЦИОНАЛНИТЕ СТРАТЕГИИ</w:t>
      </w:r>
      <w:bookmarkEnd w:id="14"/>
    </w:p>
    <w:p w:rsidR="00B64681" w:rsidRPr="00CF4155" w:rsidRDefault="00B64681" w:rsidP="00CF4155">
      <w:pPr>
        <w:pStyle w:val="Heading3"/>
      </w:pPr>
      <w:bookmarkStart w:id="15" w:name="_Toc5950754"/>
      <w:r w:rsidRPr="00CF4155">
        <w:t>НАЦИОНАЛНА СТРАТЕГИЈА ЗА МАЛИ И СРЕДНИ ПРЕТПРИЈАТИЈА (2018-2023)</w:t>
      </w:r>
      <w:bookmarkEnd w:id="15"/>
    </w:p>
    <w:p w:rsidR="00B64681" w:rsidRPr="00B64681" w:rsidRDefault="00B64681" w:rsidP="00B64681">
      <w:pPr>
        <w:spacing w:after="0" w:line="240" w:lineRule="auto"/>
        <w:jc w:val="both"/>
        <w:rPr>
          <w:rFonts w:ascii="Calibri" w:eastAsia="Times New Roman" w:hAnsi="Calibri" w:cs="Times New Roman"/>
          <w:b/>
          <w:lang w:val="mk-MK"/>
        </w:rPr>
      </w:pPr>
    </w:p>
    <w:p w:rsidR="00B64681" w:rsidRPr="00B64681" w:rsidRDefault="00B64681" w:rsidP="00B64681">
      <w:pPr>
        <w:spacing w:after="0" w:line="240" w:lineRule="auto"/>
        <w:jc w:val="both"/>
        <w:rPr>
          <w:rFonts w:ascii="Calibri" w:eastAsia="Times New Roman" w:hAnsi="Calibri" w:cs="Times New Roman"/>
          <w:lang w:val="mk-MK"/>
        </w:rPr>
      </w:pPr>
      <w:r w:rsidRPr="00B64681">
        <w:rPr>
          <w:rFonts w:ascii="Calibri" w:eastAsia="Times New Roman" w:hAnsi="Calibri" w:cs="Times New Roman"/>
          <w:lang w:val="mk-MK"/>
        </w:rPr>
        <w:t>Конкурентните МСП се двигатели на инклузивен економски раст и на создавањето на</w:t>
      </w:r>
    </w:p>
    <w:p w:rsidR="00B64681" w:rsidRPr="00B64681" w:rsidRDefault="00B64681" w:rsidP="00B64681">
      <w:pPr>
        <w:spacing w:after="0" w:line="240" w:lineRule="auto"/>
        <w:jc w:val="both"/>
        <w:rPr>
          <w:rFonts w:ascii="Calibri" w:eastAsia="Times New Roman" w:hAnsi="Calibri" w:cs="Times New Roman"/>
          <w:lang w:val="mk-MK"/>
        </w:rPr>
      </w:pPr>
      <w:r w:rsidRPr="00B64681">
        <w:rPr>
          <w:rFonts w:ascii="Calibri" w:eastAsia="Times New Roman" w:hAnsi="Calibri" w:cs="Times New Roman"/>
          <w:lang w:val="mk-MK"/>
        </w:rPr>
        <w:t xml:space="preserve">продуктивни и пристојни работни места и затоа, Приоритетите на Интегрираниот Локален Развоен План на општина </w:t>
      </w:r>
      <w:r w:rsidR="00A23BCD">
        <w:rPr>
          <w:rFonts w:ascii="Calibri" w:eastAsia="Times New Roman" w:hAnsi="Calibri" w:cs="Times New Roman"/>
          <w:lang w:val="mk-MK"/>
        </w:rPr>
        <w:t>Росоман</w:t>
      </w:r>
      <w:r w:rsidRPr="00B64681">
        <w:rPr>
          <w:rFonts w:ascii="Calibri" w:eastAsia="Times New Roman" w:hAnsi="Calibri" w:cs="Times New Roman"/>
          <w:lang w:val="mk-MK"/>
        </w:rPr>
        <w:t xml:space="preserve"> се во директна врска во целост со Програмите од првите два (од трите столба/цели:Стратешка цел 1 –– Поволно деловно окружување , Стратешка цел 2 –– Зголемување и подобрување на можноста за раст на МСП , Стратешка цел 3 - Динамичен екосистем на претприемништво и иновации ) и во некои од Програмите во третиот столб.</w:t>
      </w:r>
    </w:p>
    <w:p w:rsidR="00B64681" w:rsidRPr="00B64681" w:rsidRDefault="00B64681" w:rsidP="00B64681">
      <w:pPr>
        <w:spacing w:after="0" w:line="240" w:lineRule="auto"/>
        <w:jc w:val="both"/>
        <w:rPr>
          <w:rFonts w:ascii="Calibri" w:eastAsia="Times New Roman" w:hAnsi="Calibri" w:cs="Times New Roman"/>
          <w:lang w:val="mk-MK"/>
        </w:rPr>
      </w:pPr>
    </w:p>
    <w:p w:rsidR="00B64681" w:rsidRPr="00CF4155" w:rsidRDefault="00CF4155" w:rsidP="00CF4155">
      <w:pPr>
        <w:pStyle w:val="Heading3"/>
      </w:pPr>
      <w:bookmarkStart w:id="16" w:name="_Toc5950755"/>
      <w:r w:rsidRPr="00CF4155">
        <w:t xml:space="preserve">2.1.6  </w:t>
      </w:r>
      <w:r w:rsidR="00B64681" w:rsidRPr="00CF4155">
        <w:t>ДОПИРНИ ТОЧКИ НА ИЛРП СО НАЦИОНАЛНИТЕ СТРАТЕГИИ</w:t>
      </w:r>
      <w:bookmarkEnd w:id="16"/>
    </w:p>
    <w:p w:rsidR="00B64681" w:rsidRPr="00CF4155" w:rsidRDefault="00B64681" w:rsidP="00CF4155">
      <w:pPr>
        <w:pStyle w:val="Heading3"/>
      </w:pPr>
      <w:bookmarkStart w:id="17" w:name="_Toc5950756"/>
      <w:r w:rsidRPr="00CF4155">
        <w:t>СТРАТЕГИЈА ЗА ЖИВОТНА СРЕДИНА И КЛИМАТСКИ ПРОМЕНИ 2014-2020</w:t>
      </w:r>
      <w:bookmarkEnd w:id="17"/>
      <w:r w:rsidRPr="00CF4155">
        <w:t xml:space="preserve"> </w:t>
      </w:r>
    </w:p>
    <w:p w:rsidR="00B64681" w:rsidRPr="00B64681" w:rsidRDefault="00B64681" w:rsidP="00B64681">
      <w:pPr>
        <w:spacing w:after="0" w:line="240" w:lineRule="auto"/>
        <w:jc w:val="both"/>
        <w:rPr>
          <w:rFonts w:ascii="Calibri" w:eastAsia="Times New Roman" w:hAnsi="Calibri" w:cs="Times New Roman"/>
          <w:lang w:val="mk-MK"/>
        </w:rPr>
      </w:pPr>
    </w:p>
    <w:p w:rsidR="00B64681" w:rsidRPr="00B64681" w:rsidRDefault="00B64681" w:rsidP="00B64681">
      <w:pPr>
        <w:spacing w:after="0" w:line="240" w:lineRule="auto"/>
        <w:jc w:val="both"/>
        <w:rPr>
          <w:rFonts w:ascii="Calibri" w:eastAsia="Times New Roman" w:hAnsi="Calibri" w:cs="Times New Roman"/>
          <w:lang w:val="mk-MK"/>
        </w:rPr>
      </w:pPr>
      <w:r w:rsidRPr="00B64681">
        <w:rPr>
          <w:rFonts w:ascii="Calibri" w:eastAsia="Times New Roman" w:hAnsi="Calibri" w:cs="Times New Roman"/>
          <w:lang w:val="mk-MK"/>
        </w:rPr>
        <w:t>ИЛРП е во согласност со вториот дел од акциониот план од Стратегијата за животна средина и климатски промени ИНВЕСТИЦИИ ВО ЖИВОТНАТА СРЕДИНА (2014-2020), и е во директна врска со Мерките за поддршка и спроведување на инвестиции во животната средина, кои најмногу се фокусирани во областите кои се однесуваат на управување со води и отпад.</w:t>
      </w:r>
    </w:p>
    <w:p w:rsidR="00B64681" w:rsidRPr="00B64681" w:rsidRDefault="00B64681" w:rsidP="00B64681">
      <w:pPr>
        <w:spacing w:after="0" w:line="240" w:lineRule="auto"/>
        <w:jc w:val="both"/>
        <w:rPr>
          <w:rFonts w:ascii="Calibri" w:eastAsia="Times New Roman" w:hAnsi="Calibri" w:cs="Times New Roman"/>
          <w:lang w:val="mk-MK"/>
        </w:rPr>
      </w:pPr>
      <w:r w:rsidRPr="00B64681">
        <w:rPr>
          <w:rFonts w:ascii="Calibri" w:eastAsia="Times New Roman" w:hAnsi="Calibri" w:cs="Times New Roman"/>
          <w:lang w:val="mk-MK"/>
        </w:rPr>
        <w:lastRenderedPageBreak/>
        <w:t>Постои директна поврзаност со:</w:t>
      </w:r>
    </w:p>
    <w:p w:rsidR="00B64681" w:rsidRPr="00B64681" w:rsidRDefault="00B64681" w:rsidP="00B64681">
      <w:pPr>
        <w:spacing w:after="0" w:line="240" w:lineRule="auto"/>
        <w:jc w:val="both"/>
        <w:rPr>
          <w:rFonts w:ascii="Calibri" w:eastAsia="Times New Roman" w:hAnsi="Calibri" w:cs="Times New Roman"/>
          <w:lang w:val="mk-MK"/>
        </w:rPr>
      </w:pPr>
      <w:r w:rsidRPr="00B64681">
        <w:rPr>
          <w:rFonts w:ascii="Calibri" w:eastAsia="Times New Roman" w:hAnsi="Calibri" w:cs="Times New Roman"/>
          <w:lang w:val="mk-MK"/>
        </w:rPr>
        <w:t>Активности - Води</w:t>
      </w:r>
    </w:p>
    <w:p w:rsidR="00B64681" w:rsidRPr="00B64681" w:rsidRDefault="00B64681" w:rsidP="00B64681">
      <w:pPr>
        <w:spacing w:after="0" w:line="240" w:lineRule="auto"/>
        <w:jc w:val="both"/>
        <w:rPr>
          <w:rFonts w:ascii="Calibri" w:eastAsia="Times New Roman" w:hAnsi="Calibri" w:cs="Times New Roman"/>
          <w:lang w:val="mk-MK"/>
        </w:rPr>
      </w:pPr>
      <w:r w:rsidRPr="00B64681">
        <w:rPr>
          <w:rFonts w:ascii="Calibri" w:eastAsia="Times New Roman" w:hAnsi="Calibri" w:cs="Times New Roman"/>
          <w:lang w:val="mk-MK"/>
        </w:rPr>
        <w:t>•</w:t>
      </w:r>
      <w:r w:rsidRPr="00B64681">
        <w:rPr>
          <w:rFonts w:ascii="Calibri" w:eastAsia="Times New Roman" w:hAnsi="Calibri" w:cs="Times New Roman"/>
          <w:lang w:val="mk-MK"/>
        </w:rPr>
        <w:tab/>
        <w:t xml:space="preserve">Изградба на системи за собирање и третман на </w:t>
      </w:r>
      <w:bookmarkStart w:id="18" w:name="_GoBack"/>
      <w:r w:rsidRPr="00B64681">
        <w:rPr>
          <w:rFonts w:ascii="Calibri" w:eastAsia="Times New Roman" w:hAnsi="Calibri" w:cs="Times New Roman"/>
          <w:lang w:val="mk-MK"/>
        </w:rPr>
        <w:t>отпад</w:t>
      </w:r>
      <w:bookmarkEnd w:id="18"/>
      <w:r w:rsidRPr="00B64681">
        <w:rPr>
          <w:rFonts w:ascii="Calibri" w:eastAsia="Times New Roman" w:hAnsi="Calibri" w:cs="Times New Roman"/>
          <w:lang w:val="mk-MK"/>
        </w:rPr>
        <w:t xml:space="preserve">ни води </w:t>
      </w:r>
    </w:p>
    <w:p w:rsidR="00B64681" w:rsidRPr="00B64681" w:rsidRDefault="00B64681" w:rsidP="00B64681">
      <w:pPr>
        <w:spacing w:after="0" w:line="240" w:lineRule="auto"/>
        <w:jc w:val="both"/>
        <w:rPr>
          <w:rFonts w:ascii="Calibri" w:eastAsia="Times New Roman" w:hAnsi="Calibri" w:cs="Times New Roman"/>
          <w:lang w:val="mk-MK"/>
        </w:rPr>
      </w:pPr>
      <w:r w:rsidRPr="00B64681">
        <w:rPr>
          <w:rFonts w:ascii="Calibri" w:eastAsia="Times New Roman" w:hAnsi="Calibri" w:cs="Times New Roman"/>
          <w:lang w:val="mk-MK"/>
        </w:rPr>
        <w:t>•</w:t>
      </w:r>
      <w:r w:rsidRPr="00B64681">
        <w:rPr>
          <w:rFonts w:ascii="Calibri" w:eastAsia="Times New Roman" w:hAnsi="Calibri" w:cs="Times New Roman"/>
          <w:lang w:val="mk-MK"/>
        </w:rPr>
        <w:tab/>
        <w:t xml:space="preserve">Изградба на водоснабдителни системи </w:t>
      </w:r>
    </w:p>
    <w:p w:rsidR="00B64681" w:rsidRPr="00B64681" w:rsidRDefault="00B64681" w:rsidP="00B64681">
      <w:pPr>
        <w:spacing w:after="0" w:line="240" w:lineRule="auto"/>
        <w:jc w:val="both"/>
        <w:rPr>
          <w:rFonts w:ascii="Calibri" w:eastAsia="Times New Roman" w:hAnsi="Calibri" w:cs="Times New Roman"/>
          <w:lang w:val="mk-MK"/>
        </w:rPr>
      </w:pPr>
      <w:r w:rsidRPr="00B64681">
        <w:rPr>
          <w:rFonts w:ascii="Calibri" w:eastAsia="Times New Roman" w:hAnsi="Calibri" w:cs="Times New Roman"/>
          <w:lang w:val="mk-MK"/>
        </w:rPr>
        <w:t>Активности – Отпад</w:t>
      </w:r>
    </w:p>
    <w:p w:rsidR="00B64681" w:rsidRPr="00B64681" w:rsidRDefault="00B64681" w:rsidP="00B64681">
      <w:pPr>
        <w:spacing w:after="0" w:line="240" w:lineRule="auto"/>
        <w:jc w:val="both"/>
        <w:rPr>
          <w:rFonts w:ascii="Calibri" w:eastAsia="Times New Roman" w:hAnsi="Calibri" w:cs="Times New Roman"/>
          <w:lang w:val="mk-MK"/>
        </w:rPr>
      </w:pPr>
      <w:r w:rsidRPr="00B64681">
        <w:rPr>
          <w:rFonts w:ascii="Calibri" w:eastAsia="Times New Roman" w:hAnsi="Calibri" w:cs="Times New Roman"/>
          <w:lang w:val="mk-MK"/>
        </w:rPr>
        <w:t>•</w:t>
      </w:r>
      <w:r w:rsidRPr="00B64681">
        <w:rPr>
          <w:rFonts w:ascii="Calibri" w:eastAsia="Times New Roman" w:hAnsi="Calibri" w:cs="Times New Roman"/>
          <w:lang w:val="mk-MK"/>
        </w:rPr>
        <w:tab/>
        <w:t>Воспоставување на интегриран и финансиски самоодржлив систем за управување со отпад, заради</w:t>
      </w:r>
    </w:p>
    <w:p w:rsidR="00B64681" w:rsidRPr="00B64681" w:rsidRDefault="00B64681" w:rsidP="00B64681">
      <w:pPr>
        <w:spacing w:after="0" w:line="240" w:lineRule="auto"/>
        <w:jc w:val="both"/>
        <w:rPr>
          <w:rFonts w:ascii="Calibri" w:eastAsia="Times New Roman" w:hAnsi="Calibri" w:cs="Times New Roman"/>
          <w:lang w:val="mk-MK"/>
        </w:rPr>
      </w:pPr>
    </w:p>
    <w:p w:rsidR="00B64681" w:rsidRPr="00B64681" w:rsidRDefault="00B64681" w:rsidP="00B64681">
      <w:pPr>
        <w:spacing w:after="0" w:line="240" w:lineRule="auto"/>
        <w:jc w:val="both"/>
        <w:rPr>
          <w:rFonts w:ascii="Calibri" w:eastAsia="Times New Roman" w:hAnsi="Calibri" w:cs="Times New Roman"/>
          <w:lang w:val="mk-MK"/>
        </w:rPr>
      </w:pPr>
    </w:p>
    <w:p w:rsidR="00B64681" w:rsidRPr="00CF4155" w:rsidRDefault="00CF4155" w:rsidP="00CF4155">
      <w:pPr>
        <w:pStyle w:val="Heading2"/>
      </w:pPr>
      <w:bookmarkStart w:id="19" w:name="_Toc5950757"/>
      <w:r w:rsidRPr="00CF4155">
        <w:t xml:space="preserve">2.2 </w:t>
      </w:r>
      <w:r w:rsidR="00B64681" w:rsidRPr="00CF4155">
        <w:t>ДОПИРНИ ТОЧКИ НА ИЛРП СО РЕГИОНАЛНИТЕ СТРАТЕГИИ</w:t>
      </w:r>
      <w:bookmarkEnd w:id="19"/>
    </w:p>
    <w:p w:rsidR="00B64681" w:rsidRPr="00B64681" w:rsidRDefault="00B64681" w:rsidP="00B64681">
      <w:pPr>
        <w:spacing w:after="0" w:line="240" w:lineRule="auto"/>
        <w:ind w:left="1800"/>
        <w:jc w:val="both"/>
        <w:rPr>
          <w:rFonts w:ascii="Calibri" w:eastAsia="Times New Roman" w:hAnsi="Calibri" w:cs="Times New Roman"/>
          <w:b/>
          <w:lang w:val="mk-MK"/>
        </w:rPr>
      </w:pPr>
    </w:p>
    <w:p w:rsidR="00B64681" w:rsidRDefault="00CF4155" w:rsidP="00CF4155">
      <w:pPr>
        <w:pStyle w:val="Heading3"/>
        <w:rPr>
          <w:rFonts w:eastAsia="Times New Roman"/>
          <w:lang w:val="mk-MK"/>
        </w:rPr>
      </w:pPr>
      <w:bookmarkStart w:id="20" w:name="_Toc5950758"/>
      <w:r>
        <w:rPr>
          <w:rFonts w:eastAsia="Times New Roman"/>
        </w:rPr>
        <w:t xml:space="preserve">2.2.1 </w:t>
      </w:r>
      <w:r w:rsidR="006247C6">
        <w:rPr>
          <w:rFonts w:eastAsia="Times New Roman"/>
          <w:lang w:val="mk-MK"/>
        </w:rPr>
        <w:t>ПРОГРАМА ЗА РАЗВОЈ НА ВАРДАРСКИ</w:t>
      </w:r>
      <w:r w:rsidR="00B64681" w:rsidRPr="00B64681">
        <w:rPr>
          <w:rFonts w:eastAsia="Times New Roman"/>
          <w:lang w:val="mk-MK"/>
        </w:rPr>
        <w:t xml:space="preserve"> ПЛАНСКИ РЕГИОН 2015-2019</w:t>
      </w:r>
      <w:bookmarkEnd w:id="20"/>
    </w:p>
    <w:p w:rsidR="00590C7C" w:rsidRPr="00590C7C" w:rsidRDefault="00590C7C" w:rsidP="00590C7C">
      <w:pPr>
        <w:spacing w:after="0" w:line="240" w:lineRule="auto"/>
        <w:jc w:val="both"/>
        <w:rPr>
          <w:rFonts w:ascii="Calibri" w:eastAsia="Times New Roman" w:hAnsi="Calibri" w:cs="Times New Roman"/>
          <w:b/>
          <w:lang w:val="mk-MK"/>
        </w:rPr>
      </w:pPr>
    </w:p>
    <w:p w:rsidR="00590C7C" w:rsidRDefault="00590C7C" w:rsidP="00590C7C">
      <w:pPr>
        <w:autoSpaceDE w:val="0"/>
        <w:autoSpaceDN w:val="0"/>
        <w:adjustRightInd w:val="0"/>
        <w:spacing w:after="0" w:line="240" w:lineRule="auto"/>
        <w:ind w:firstLine="720"/>
        <w:jc w:val="both"/>
        <w:rPr>
          <w:rFonts w:cstheme="minorHAnsi"/>
          <w:szCs w:val="24"/>
        </w:rPr>
      </w:pPr>
      <w:r w:rsidRPr="00590C7C">
        <w:rPr>
          <w:rFonts w:cstheme="minorHAnsi"/>
          <w:szCs w:val="24"/>
        </w:rPr>
        <w:t>Вардарскиот плански регион се простира во централниот д</w:t>
      </w:r>
      <w:r>
        <w:rPr>
          <w:rFonts w:cstheme="minorHAnsi"/>
          <w:szCs w:val="24"/>
        </w:rPr>
        <w:t xml:space="preserve">ел на Република </w:t>
      </w:r>
      <w:r w:rsidR="00A55B60">
        <w:rPr>
          <w:rFonts w:cstheme="minorHAnsi"/>
          <w:szCs w:val="24"/>
        </w:rPr>
        <w:t>Северна Македонија</w:t>
      </w:r>
      <w:r>
        <w:rPr>
          <w:rFonts w:cstheme="minorHAnsi"/>
          <w:szCs w:val="24"/>
        </w:rPr>
        <w:t xml:space="preserve"> и го </w:t>
      </w:r>
      <w:r w:rsidRPr="00590C7C">
        <w:rPr>
          <w:rFonts w:cstheme="minorHAnsi"/>
          <w:szCs w:val="24"/>
        </w:rPr>
        <w:t>опфаќ</w:t>
      </w:r>
      <w:r>
        <w:rPr>
          <w:rFonts w:ascii="Calibri" w:hAnsi="Calibri" w:cs="Calibri"/>
          <w:szCs w:val="24"/>
        </w:rPr>
        <w:t>a</w:t>
      </w:r>
      <w:r w:rsidRPr="00590C7C">
        <w:rPr>
          <w:rFonts w:cstheme="minorHAnsi"/>
          <w:szCs w:val="24"/>
        </w:rPr>
        <w:t xml:space="preserve"> а средното сливно подрачје на реката Вардар, долните т</w:t>
      </w:r>
      <w:r>
        <w:rPr>
          <w:rFonts w:cstheme="minorHAnsi"/>
          <w:szCs w:val="24"/>
        </w:rPr>
        <w:t xml:space="preserve">еченија на притоките Брегалница </w:t>
      </w:r>
      <w:r w:rsidRPr="00590C7C">
        <w:rPr>
          <w:rFonts w:cstheme="minorHAnsi"/>
          <w:szCs w:val="24"/>
        </w:rPr>
        <w:t>и Црна Река и крајниот западен дел од Овче поле. Зафаќ</w:t>
      </w:r>
      <w:r w:rsidRPr="00590C7C">
        <w:rPr>
          <w:rFonts w:ascii="Calibri" w:hAnsi="Calibri" w:cs="Calibri"/>
          <w:szCs w:val="24"/>
        </w:rPr>
        <w:t>􀆴</w:t>
      </w:r>
      <w:r w:rsidRPr="00590C7C">
        <w:rPr>
          <w:rFonts w:cstheme="minorHAnsi"/>
          <w:szCs w:val="24"/>
        </w:rPr>
        <w:t xml:space="preserve"> а површина од 4042 км2 </w:t>
      </w:r>
      <w:r>
        <w:rPr>
          <w:rFonts w:cstheme="minorHAnsi"/>
          <w:szCs w:val="24"/>
        </w:rPr>
        <w:t xml:space="preserve">или 16% од </w:t>
      </w:r>
      <w:r w:rsidRPr="00590C7C">
        <w:rPr>
          <w:rFonts w:cstheme="minorHAnsi"/>
          <w:szCs w:val="24"/>
        </w:rPr>
        <w:t xml:space="preserve">територијата на Република </w:t>
      </w:r>
      <w:r w:rsidR="00A55B60">
        <w:rPr>
          <w:rFonts w:cstheme="minorHAnsi"/>
          <w:szCs w:val="24"/>
        </w:rPr>
        <w:t>Северна Македонија</w:t>
      </w:r>
      <w:r w:rsidRPr="00590C7C">
        <w:rPr>
          <w:rFonts w:cstheme="minorHAnsi"/>
          <w:szCs w:val="24"/>
        </w:rPr>
        <w:t>.1 Во овој регион влегуваат</w:t>
      </w:r>
      <w:r>
        <w:rPr>
          <w:rFonts w:cstheme="minorHAnsi"/>
          <w:szCs w:val="24"/>
        </w:rPr>
        <w:t xml:space="preserve"> 9 општини (Табела 1.1.) во кои се </w:t>
      </w:r>
      <w:r w:rsidRPr="00590C7C">
        <w:rPr>
          <w:rFonts w:cstheme="minorHAnsi"/>
          <w:szCs w:val="24"/>
        </w:rPr>
        <w:t>лоцирани 215 населени места. Регионот се одликува с</w:t>
      </w:r>
      <w:r>
        <w:rPr>
          <w:rFonts w:cstheme="minorHAnsi"/>
          <w:szCs w:val="24"/>
        </w:rPr>
        <w:t xml:space="preserve">о исклучително ниска густина на населеност </w:t>
      </w:r>
      <w:r w:rsidRPr="00590C7C">
        <w:rPr>
          <w:rFonts w:cstheme="minorHAnsi"/>
          <w:szCs w:val="24"/>
        </w:rPr>
        <w:t>од 38 жители/км2 (во споредба со просекот на земјата од 81 жители/км2) и голема концент</w:t>
      </w:r>
      <w:r>
        <w:rPr>
          <w:rFonts w:cstheme="minorHAnsi"/>
          <w:szCs w:val="24"/>
        </w:rPr>
        <w:t xml:space="preserve">рација </w:t>
      </w:r>
      <w:r w:rsidRPr="00590C7C">
        <w:rPr>
          <w:rFonts w:cstheme="minorHAnsi"/>
          <w:szCs w:val="24"/>
        </w:rPr>
        <w:t>на населението во градските средини (околу 69</w:t>
      </w:r>
      <w:r>
        <w:rPr>
          <w:rFonts w:cstheme="minorHAnsi"/>
          <w:szCs w:val="24"/>
        </w:rPr>
        <w:t xml:space="preserve">%). Речиси половина (четири) од општините во </w:t>
      </w:r>
      <w:r w:rsidRPr="00590C7C">
        <w:rPr>
          <w:rFonts w:cstheme="minorHAnsi"/>
          <w:szCs w:val="24"/>
        </w:rPr>
        <w:t>регионот се рурални.</w:t>
      </w:r>
    </w:p>
    <w:p w:rsidR="00590C7C" w:rsidRDefault="00590C7C" w:rsidP="00590C7C">
      <w:pPr>
        <w:autoSpaceDE w:val="0"/>
        <w:autoSpaceDN w:val="0"/>
        <w:adjustRightInd w:val="0"/>
        <w:spacing w:after="0" w:line="240" w:lineRule="auto"/>
        <w:ind w:firstLine="720"/>
        <w:jc w:val="both"/>
        <w:rPr>
          <w:rFonts w:cstheme="minorHAnsi"/>
          <w:szCs w:val="24"/>
        </w:rPr>
      </w:pPr>
    </w:p>
    <w:p w:rsidR="00B853DD" w:rsidRPr="00B853DD" w:rsidRDefault="00B853DD" w:rsidP="00A43E5F">
      <w:pPr>
        <w:pStyle w:val="ListParagraph"/>
        <w:numPr>
          <w:ilvl w:val="1"/>
          <w:numId w:val="4"/>
        </w:numPr>
        <w:spacing w:after="0" w:line="240" w:lineRule="auto"/>
        <w:jc w:val="both"/>
        <w:rPr>
          <w:rFonts w:ascii="Calibri" w:eastAsia="Times New Roman" w:hAnsi="Calibri" w:cs="Times New Roman"/>
          <w:lang w:val="mk-MK"/>
        </w:rPr>
      </w:pPr>
      <w:r w:rsidRPr="00B853DD">
        <w:rPr>
          <w:rFonts w:ascii="Calibri" w:eastAsia="Times New Roman" w:hAnsi="Calibri" w:cs="Calibri"/>
          <w:b/>
          <w:bCs/>
          <w:color w:val="000000"/>
          <w:lang w:val="ru-RU"/>
        </w:rPr>
        <w:t xml:space="preserve">Хоризонтално поврзување </w:t>
      </w:r>
    </w:p>
    <w:p w:rsidR="00B853DD" w:rsidRPr="00B853DD" w:rsidRDefault="00B853DD" w:rsidP="00B853DD">
      <w:pPr>
        <w:spacing w:after="0" w:line="240" w:lineRule="auto"/>
        <w:ind w:left="1080"/>
        <w:jc w:val="both"/>
        <w:rPr>
          <w:rFonts w:ascii="Calibri" w:eastAsia="Times New Roman" w:hAnsi="Calibri" w:cs="Times New Roman"/>
          <w:lang w:val="mk-MK"/>
        </w:rPr>
      </w:pPr>
    </w:p>
    <w:p w:rsidR="00B853DD" w:rsidRPr="00B853DD" w:rsidRDefault="00B853DD" w:rsidP="00B853DD">
      <w:pPr>
        <w:spacing w:after="0" w:line="240" w:lineRule="auto"/>
        <w:ind w:firstLine="720"/>
        <w:jc w:val="both"/>
        <w:rPr>
          <w:rFonts w:ascii="Calibri" w:eastAsia="Times New Roman" w:hAnsi="Calibri" w:cs="Times New Roman"/>
          <w:lang w:val="mk-MK"/>
        </w:rPr>
      </w:pPr>
      <w:r w:rsidRPr="00B853DD">
        <w:rPr>
          <w:rFonts w:ascii="Calibri" w:eastAsia="Times New Roman" w:hAnsi="Calibri" w:cs="Times New Roman"/>
          <w:lang w:val="mk-MK"/>
        </w:rPr>
        <w:t>Ако при анализата на Европските, националните и Регионалните документи зборувавме за директна врска и  за напор да се постават цели кои означуваат и овозможуваат одржлив и инклузивен раст, усогласено секаде каде што тоа е можно, при анализата на локалните документи повеќе станува збор за интегрирање на сите поединечни во еден Стратешки документ кој мудро ќе ги содржи најзначајните и реално остварливи приоритети. Начинот на работа се однесуваше на споредување на поединечните документи и издвојување на сите цели и приоритети кои се преклопуваат и се однесуваат на иста работа.</w:t>
      </w:r>
    </w:p>
    <w:p w:rsidR="00B853DD" w:rsidRDefault="00D768C8" w:rsidP="00B853DD">
      <w:pPr>
        <w:spacing w:after="0" w:line="240" w:lineRule="auto"/>
        <w:jc w:val="both"/>
        <w:rPr>
          <w:rFonts w:ascii="Calibri" w:eastAsia="Times New Roman" w:hAnsi="Calibri" w:cs="Times New Roman"/>
          <w:lang w:val="mk-MK"/>
        </w:rPr>
      </w:pPr>
      <w:r>
        <w:rPr>
          <w:rFonts w:ascii="Calibri" w:eastAsia="Times New Roman" w:hAnsi="Calibri" w:cs="Times New Roman"/>
          <w:lang w:val="mk-MK"/>
        </w:rPr>
        <w:t>П</w:t>
      </w:r>
      <w:r w:rsidR="00B853DD" w:rsidRPr="00B853DD">
        <w:rPr>
          <w:rFonts w:ascii="Calibri" w:eastAsia="Times New Roman" w:hAnsi="Calibri" w:cs="Times New Roman"/>
          <w:lang w:val="mk-MK"/>
        </w:rPr>
        <w:t>рикажано</w:t>
      </w:r>
      <w:r>
        <w:rPr>
          <w:rFonts w:ascii="Calibri" w:eastAsia="Times New Roman" w:hAnsi="Calibri" w:cs="Times New Roman"/>
          <w:lang w:val="mk-MK"/>
        </w:rPr>
        <w:t xml:space="preserve"> е</w:t>
      </w:r>
      <w:r w:rsidR="00B853DD" w:rsidRPr="00B853DD">
        <w:rPr>
          <w:rFonts w:ascii="Calibri" w:eastAsia="Times New Roman" w:hAnsi="Calibri" w:cs="Times New Roman"/>
          <w:lang w:val="mk-MK"/>
        </w:rPr>
        <w:t xml:space="preserve"> кои документи се предмет на анализа како и во кој дел од ИЛРП се усогласени:</w:t>
      </w:r>
    </w:p>
    <w:p w:rsidR="00D768C8" w:rsidRDefault="00D768C8" w:rsidP="00B853DD">
      <w:pPr>
        <w:spacing w:after="0" w:line="240" w:lineRule="auto"/>
        <w:jc w:val="both"/>
        <w:rPr>
          <w:rFonts w:ascii="Calibri" w:eastAsia="Times New Roman" w:hAnsi="Calibri" w:cs="Times New Roman"/>
          <w:lang w:val="mk-MK"/>
        </w:rPr>
      </w:pPr>
    </w:p>
    <w:p w:rsidR="00D768C8" w:rsidRDefault="00D768C8" w:rsidP="00442D86">
      <w:pPr>
        <w:pStyle w:val="ListParagraph"/>
        <w:numPr>
          <w:ilvl w:val="0"/>
          <w:numId w:val="23"/>
        </w:numPr>
        <w:spacing w:after="0" w:line="240" w:lineRule="auto"/>
        <w:jc w:val="both"/>
        <w:rPr>
          <w:rFonts w:ascii="Calibri" w:eastAsia="Times New Roman" w:hAnsi="Calibri" w:cs="Times New Roman"/>
          <w:lang w:val="mk-MK"/>
        </w:rPr>
      </w:pPr>
      <w:r>
        <w:rPr>
          <w:rFonts w:ascii="Calibri" w:eastAsia="Times New Roman" w:hAnsi="Calibri" w:cs="Times New Roman"/>
          <w:lang w:val="mk-MK"/>
        </w:rPr>
        <w:t>Стратегија за локален економски развој на општина Росоман – 2015-2019</w:t>
      </w:r>
    </w:p>
    <w:p w:rsidR="00D768C8" w:rsidRPr="00D768C8" w:rsidRDefault="00D768C8" w:rsidP="00442D86">
      <w:pPr>
        <w:pStyle w:val="ListParagraph"/>
        <w:numPr>
          <w:ilvl w:val="0"/>
          <w:numId w:val="23"/>
        </w:numPr>
        <w:spacing w:after="0" w:line="240" w:lineRule="auto"/>
        <w:jc w:val="both"/>
        <w:rPr>
          <w:rFonts w:ascii="Calibri" w:eastAsia="Times New Roman" w:hAnsi="Calibri" w:cs="Times New Roman"/>
          <w:lang w:val="mk-MK"/>
        </w:rPr>
      </w:pPr>
      <w:r>
        <w:rPr>
          <w:rFonts w:ascii="Calibri" w:eastAsia="Times New Roman" w:hAnsi="Calibri" w:cs="Times New Roman"/>
          <w:lang w:val="mk-MK"/>
        </w:rPr>
        <w:t xml:space="preserve">Програма за енергетска ефикасност на општина Росоман – 2019-2021 </w:t>
      </w:r>
    </w:p>
    <w:p w:rsidR="00B853DD" w:rsidRPr="00B853DD" w:rsidRDefault="00B853DD" w:rsidP="00B853DD">
      <w:pPr>
        <w:spacing w:after="0" w:line="240" w:lineRule="auto"/>
        <w:jc w:val="both"/>
        <w:rPr>
          <w:rFonts w:ascii="Calibri" w:eastAsia="Times New Roman" w:hAnsi="Calibri" w:cs="Times New Roman"/>
          <w:lang w:val="mk-MK"/>
        </w:rPr>
      </w:pPr>
    </w:p>
    <w:p w:rsidR="003D0F9B" w:rsidRDefault="00013A5F" w:rsidP="00B853DD">
      <w:pPr>
        <w:spacing w:after="0" w:line="240" w:lineRule="auto"/>
        <w:jc w:val="both"/>
        <w:rPr>
          <w:rFonts w:ascii="Calibri" w:hAnsi="Calibri"/>
          <w:lang w:val="mk-MK"/>
        </w:rPr>
      </w:pPr>
      <w:r>
        <w:rPr>
          <w:rFonts w:ascii="Calibri" w:eastAsia="Times New Roman" w:hAnsi="Calibri" w:cs="Times New Roman"/>
          <w:lang w:val="mk-MK"/>
        </w:rPr>
        <w:t>Интегриран локален развоен план на општина Росоман</w:t>
      </w:r>
      <w:r w:rsidR="00B853DD" w:rsidRPr="00B853DD">
        <w:rPr>
          <w:rFonts w:ascii="Calibri" w:eastAsia="Times New Roman" w:hAnsi="Calibri" w:cs="Times New Roman"/>
          <w:lang w:val="mk-MK"/>
        </w:rPr>
        <w:t xml:space="preserve"> - </w:t>
      </w:r>
      <w:r w:rsidR="00B853DD" w:rsidRPr="00B853DD">
        <w:rPr>
          <w:rFonts w:ascii="Calibri" w:hAnsi="Calibri"/>
          <w:lang w:val="mk-MK"/>
        </w:rPr>
        <w:t>Директно во сите Стратешки цели, мерки и активности</w:t>
      </w:r>
    </w:p>
    <w:p w:rsidR="00160779" w:rsidRDefault="00160779" w:rsidP="00B853DD">
      <w:pPr>
        <w:spacing w:after="0" w:line="240" w:lineRule="auto"/>
        <w:jc w:val="both"/>
        <w:rPr>
          <w:rFonts w:ascii="Calibri" w:hAnsi="Calibri"/>
          <w:lang w:val="mk-MK"/>
        </w:rPr>
      </w:pPr>
    </w:p>
    <w:p w:rsidR="00160779" w:rsidRDefault="00160779" w:rsidP="00B853DD">
      <w:pPr>
        <w:spacing w:after="0" w:line="240" w:lineRule="auto"/>
        <w:jc w:val="both"/>
        <w:rPr>
          <w:rFonts w:ascii="Calibri" w:hAnsi="Calibri"/>
          <w:lang w:val="mk-MK"/>
        </w:rPr>
      </w:pPr>
    </w:p>
    <w:p w:rsidR="00160779" w:rsidRDefault="00160779" w:rsidP="00B853DD">
      <w:pPr>
        <w:spacing w:after="0" w:line="240" w:lineRule="auto"/>
        <w:jc w:val="both"/>
        <w:rPr>
          <w:rFonts w:ascii="Calibri" w:hAnsi="Calibri"/>
          <w:lang w:val="mk-MK"/>
        </w:rPr>
      </w:pPr>
    </w:p>
    <w:p w:rsidR="00160779" w:rsidRDefault="00160779" w:rsidP="00B853DD">
      <w:pPr>
        <w:spacing w:after="0" w:line="240" w:lineRule="auto"/>
        <w:jc w:val="both"/>
        <w:rPr>
          <w:rFonts w:ascii="Calibri" w:hAnsi="Calibri"/>
          <w:lang w:val="mk-MK"/>
        </w:rPr>
      </w:pPr>
    </w:p>
    <w:p w:rsidR="00160779" w:rsidRDefault="00160779" w:rsidP="00B853DD">
      <w:pPr>
        <w:spacing w:after="0" w:line="240" w:lineRule="auto"/>
        <w:jc w:val="both"/>
        <w:rPr>
          <w:rFonts w:ascii="Calibri" w:hAnsi="Calibri"/>
          <w:lang w:val="mk-MK"/>
        </w:rPr>
      </w:pPr>
    </w:p>
    <w:p w:rsidR="00160779" w:rsidRDefault="00160779" w:rsidP="00B853DD">
      <w:pPr>
        <w:spacing w:after="0" w:line="240" w:lineRule="auto"/>
        <w:jc w:val="both"/>
        <w:rPr>
          <w:rFonts w:ascii="Calibri" w:hAnsi="Calibri"/>
          <w:lang w:val="mk-MK"/>
        </w:rPr>
      </w:pPr>
    </w:p>
    <w:p w:rsidR="003D0F9B" w:rsidRPr="009C3E6E" w:rsidRDefault="00CF4155" w:rsidP="009C3E6E">
      <w:pPr>
        <w:pStyle w:val="Heading1"/>
      </w:pPr>
      <w:bookmarkStart w:id="21" w:name="_Hlk530389083"/>
      <w:bookmarkStart w:id="22" w:name="_Hlk530388597"/>
      <w:bookmarkStart w:id="23" w:name="_Toc5950759"/>
      <w:r w:rsidRPr="009C3E6E">
        <w:lastRenderedPageBreak/>
        <w:t xml:space="preserve">3. </w:t>
      </w:r>
      <w:r w:rsidR="003D0F9B" w:rsidRPr="009C3E6E">
        <w:t>Анализа на моменталната состојба во територијата/општината</w:t>
      </w:r>
      <w:bookmarkStart w:id="24" w:name="_Hlk530392619"/>
      <w:bookmarkEnd w:id="21"/>
      <w:bookmarkEnd w:id="22"/>
      <w:bookmarkEnd w:id="23"/>
      <w:r w:rsidR="003D0F9B" w:rsidRPr="009C3E6E">
        <w:t xml:space="preserve"> </w:t>
      </w:r>
      <w:bookmarkEnd w:id="24"/>
    </w:p>
    <w:p w:rsidR="003D0F9B" w:rsidRPr="003D0F9B" w:rsidRDefault="003D0F9B" w:rsidP="003D0F9B">
      <w:pPr>
        <w:spacing w:line="256" w:lineRule="auto"/>
        <w:contextualSpacing/>
        <w:rPr>
          <w:rFonts w:ascii="Calibri" w:eastAsia="Calibri" w:hAnsi="Calibri" w:cs="Times New Roman"/>
          <w:highlight w:val="yellow"/>
          <w:lang w:val="mk-MK" w:eastAsia="x-none"/>
        </w:rPr>
      </w:pPr>
    </w:p>
    <w:p w:rsidR="003D0F9B" w:rsidRPr="00CE38D8" w:rsidRDefault="003D0F9B" w:rsidP="00CF4155">
      <w:pPr>
        <w:pStyle w:val="Heading3"/>
        <w:rPr>
          <w:rFonts w:eastAsia="Times New Roman"/>
          <w:lang w:val="mk-MK"/>
        </w:rPr>
      </w:pPr>
      <w:bookmarkStart w:id="25" w:name="_Toc5950760"/>
      <w:r w:rsidRPr="00CE38D8">
        <w:rPr>
          <w:rFonts w:eastAsia="Times New Roman"/>
        </w:rPr>
        <w:t>КРАТОК</w:t>
      </w:r>
      <w:r w:rsidRPr="00CE38D8">
        <w:rPr>
          <w:rFonts w:eastAsia="Times New Roman" w:cs="Helvetica"/>
        </w:rPr>
        <w:t xml:space="preserve"> </w:t>
      </w:r>
      <w:r w:rsidRPr="00CE38D8">
        <w:rPr>
          <w:rFonts w:eastAsia="Times New Roman"/>
        </w:rPr>
        <w:t>ОПИС</w:t>
      </w:r>
      <w:r w:rsidRPr="00CE38D8">
        <w:rPr>
          <w:rFonts w:eastAsia="Times New Roman" w:cs="Helvetica"/>
        </w:rPr>
        <w:t xml:space="preserve"> </w:t>
      </w:r>
      <w:r w:rsidRPr="00CE38D8">
        <w:rPr>
          <w:rFonts w:eastAsia="Times New Roman"/>
        </w:rPr>
        <w:t>НА</w:t>
      </w:r>
      <w:r w:rsidRPr="00CE38D8">
        <w:rPr>
          <w:rFonts w:eastAsia="Times New Roman" w:cs="Helvetica"/>
        </w:rPr>
        <w:t xml:space="preserve"> </w:t>
      </w:r>
      <w:r w:rsidRPr="00CE38D8">
        <w:rPr>
          <w:rFonts w:eastAsia="Times New Roman"/>
        </w:rPr>
        <w:t>ОПШТИНАТА</w:t>
      </w:r>
      <w:bookmarkEnd w:id="25"/>
    </w:p>
    <w:p w:rsidR="003D0F9B" w:rsidRDefault="003D0F9B" w:rsidP="003D0F9B">
      <w:pPr>
        <w:shd w:val="clear" w:color="auto" w:fill="FFFFFF"/>
        <w:spacing w:before="150" w:after="150" w:line="300" w:lineRule="atLeast"/>
        <w:outlineLvl w:val="3"/>
        <w:rPr>
          <w:rFonts w:ascii="Calibri" w:eastAsia="Times New Roman" w:hAnsi="Calibri" w:cs="Arial"/>
          <w:b/>
          <w:bCs/>
          <w:i/>
          <w:iCs/>
        </w:rPr>
      </w:pPr>
    </w:p>
    <w:p w:rsidR="003D0F9B" w:rsidRDefault="003D0F9B" w:rsidP="00DE3CAF">
      <w:pPr>
        <w:autoSpaceDE w:val="0"/>
        <w:autoSpaceDN w:val="0"/>
        <w:adjustRightInd w:val="0"/>
        <w:spacing w:after="200" w:line="240" w:lineRule="auto"/>
        <w:ind w:firstLine="720"/>
        <w:jc w:val="both"/>
        <w:rPr>
          <w:rFonts w:ascii="Calibri" w:eastAsia="Times New Roman" w:hAnsi="Calibri" w:cs="Arial"/>
        </w:rPr>
      </w:pPr>
      <w:r w:rsidRPr="003D0F9B">
        <w:rPr>
          <w:rFonts w:ascii="Calibri" w:eastAsia="Times New Roman" w:hAnsi="Calibri" w:cs="Arial"/>
        </w:rPr>
        <w:t xml:space="preserve">Општина Росоман </w:t>
      </w:r>
      <w:r w:rsidRPr="003D0F9B">
        <w:rPr>
          <w:rFonts w:ascii="Calibri" w:eastAsia="Times New Roman" w:hAnsi="Calibri" w:cs="Arial"/>
          <w:lang w:val="mk-MK"/>
        </w:rPr>
        <w:t xml:space="preserve">е релативно млада општина која </w:t>
      </w:r>
      <w:r w:rsidRPr="003D0F9B">
        <w:rPr>
          <w:rFonts w:ascii="Calibri" w:eastAsia="Times New Roman" w:hAnsi="Calibri" w:cs="Arial"/>
        </w:rPr>
        <w:t xml:space="preserve">постои како одделна општина од 1996 година. Претходно територијата на </w:t>
      </w:r>
      <w:r w:rsidRPr="003D0F9B">
        <w:rPr>
          <w:rFonts w:ascii="Calibri" w:eastAsia="Times New Roman" w:hAnsi="Calibri" w:cs="Arial"/>
          <w:lang w:val="mk-MK"/>
        </w:rPr>
        <w:t>О</w:t>
      </w:r>
      <w:r w:rsidRPr="003D0F9B">
        <w:rPr>
          <w:rFonts w:ascii="Calibri" w:eastAsia="Times New Roman" w:hAnsi="Calibri" w:cs="Arial"/>
        </w:rPr>
        <w:t xml:space="preserve">пштина Росоман се наоѓаше во рамките на </w:t>
      </w:r>
      <w:r w:rsidRPr="003D0F9B">
        <w:rPr>
          <w:rFonts w:ascii="Calibri" w:eastAsia="Times New Roman" w:hAnsi="Calibri" w:cs="Arial"/>
          <w:lang w:val="mk-MK"/>
        </w:rPr>
        <w:t>О</w:t>
      </w:r>
      <w:r w:rsidRPr="003D0F9B">
        <w:rPr>
          <w:rFonts w:ascii="Calibri" w:eastAsia="Times New Roman" w:hAnsi="Calibri" w:cs="Arial"/>
        </w:rPr>
        <w:t xml:space="preserve">пштина Кавадарци. </w:t>
      </w:r>
      <w:r w:rsidRPr="003D0F9B">
        <w:rPr>
          <w:rFonts w:ascii="Calibri" w:eastAsia="Times New Roman" w:hAnsi="Calibri" w:cs="Arial"/>
          <w:lang w:val="mk-MK"/>
        </w:rPr>
        <w:t>В</w:t>
      </w:r>
      <w:r w:rsidRPr="003D0F9B">
        <w:rPr>
          <w:rFonts w:ascii="Calibri" w:eastAsia="Times New Roman" w:hAnsi="Calibri" w:cs="Arial"/>
        </w:rPr>
        <w:t xml:space="preserve">о </w:t>
      </w:r>
      <w:r w:rsidRPr="003D0F9B">
        <w:rPr>
          <w:rFonts w:ascii="Calibri" w:eastAsia="Times New Roman" w:hAnsi="Calibri" w:cs="Arial"/>
          <w:lang w:val="mk-MK"/>
        </w:rPr>
        <w:t>краткиот период на постоењето О</w:t>
      </w:r>
      <w:r w:rsidRPr="003D0F9B">
        <w:rPr>
          <w:rFonts w:ascii="Calibri" w:eastAsia="Times New Roman" w:hAnsi="Calibri" w:cs="Arial"/>
        </w:rPr>
        <w:t xml:space="preserve">пштина Росоман релативно успешно се позиционира меѓу </w:t>
      </w:r>
      <w:r w:rsidRPr="003D0F9B">
        <w:rPr>
          <w:rFonts w:ascii="Calibri" w:eastAsia="Times New Roman" w:hAnsi="Calibri" w:cs="Arial"/>
          <w:lang w:val="mk-MK"/>
        </w:rPr>
        <w:t xml:space="preserve">уредените и динамички </w:t>
      </w:r>
      <w:r w:rsidRPr="003D0F9B">
        <w:rPr>
          <w:rFonts w:ascii="Calibri" w:eastAsia="Times New Roman" w:hAnsi="Calibri" w:cs="Arial"/>
        </w:rPr>
        <w:t>општини во Р</w:t>
      </w:r>
      <w:r w:rsidRPr="003D0F9B">
        <w:rPr>
          <w:rFonts w:ascii="Calibri" w:eastAsia="Times New Roman" w:hAnsi="Calibri" w:cs="Arial"/>
          <w:lang w:val="mk-MK"/>
        </w:rPr>
        <w:t xml:space="preserve">епублика </w:t>
      </w:r>
      <w:r w:rsidR="00A55B60">
        <w:rPr>
          <w:rFonts w:ascii="Calibri" w:eastAsia="Times New Roman" w:hAnsi="Calibri" w:cs="Arial"/>
          <w:lang w:val="mk-MK"/>
        </w:rPr>
        <w:t>Северна Македонија</w:t>
      </w:r>
      <w:r w:rsidRPr="003D0F9B">
        <w:rPr>
          <w:rFonts w:ascii="Calibri" w:eastAsia="Times New Roman" w:hAnsi="Calibri" w:cs="Arial"/>
        </w:rPr>
        <w:t xml:space="preserve">. </w:t>
      </w:r>
    </w:p>
    <w:p w:rsidR="003D0F9B" w:rsidRPr="003D0F9B" w:rsidRDefault="003D0F9B" w:rsidP="00DE3CAF">
      <w:pPr>
        <w:spacing w:after="200" w:line="240" w:lineRule="auto"/>
        <w:ind w:firstLine="720"/>
        <w:jc w:val="both"/>
        <w:rPr>
          <w:rFonts w:ascii="Calibri" w:eastAsia="Times New Roman" w:hAnsi="Calibri" w:cs="Arial"/>
        </w:rPr>
      </w:pPr>
      <w:r w:rsidRPr="003D0F9B">
        <w:rPr>
          <w:rFonts w:ascii="Calibri" w:eastAsia="Times New Roman" w:hAnsi="Calibri" w:cs="Arial"/>
        </w:rPr>
        <w:t xml:space="preserve">Општина Росоман е една од помалите рурални општини </w:t>
      </w:r>
      <w:r w:rsidRPr="003D0F9B">
        <w:rPr>
          <w:rFonts w:ascii="Calibri" w:eastAsia="Times New Roman" w:hAnsi="Calibri" w:cs="Arial"/>
          <w:lang w:val="mk-MK"/>
        </w:rPr>
        <w:t xml:space="preserve">која </w:t>
      </w:r>
      <w:r w:rsidRPr="003D0F9B">
        <w:rPr>
          <w:rFonts w:ascii="Calibri" w:eastAsia="Times New Roman" w:hAnsi="Calibri" w:cs="Arial"/>
        </w:rPr>
        <w:t>се наоѓа во централниот дел на Р</w:t>
      </w:r>
      <w:r w:rsidRPr="003D0F9B">
        <w:rPr>
          <w:rFonts w:ascii="Calibri" w:eastAsia="Times New Roman" w:hAnsi="Calibri" w:cs="Arial"/>
          <w:lang w:val="mk-MK"/>
        </w:rPr>
        <w:t xml:space="preserve">епублика </w:t>
      </w:r>
      <w:r w:rsidR="00A55B60">
        <w:rPr>
          <w:rFonts w:ascii="Calibri" w:eastAsia="Times New Roman" w:hAnsi="Calibri" w:cs="Arial"/>
          <w:lang w:val="mk-MK"/>
        </w:rPr>
        <w:t>Северна Македонија</w:t>
      </w:r>
      <w:r w:rsidRPr="003D0F9B">
        <w:rPr>
          <w:rFonts w:ascii="Calibri" w:eastAsia="Times New Roman" w:hAnsi="Calibri" w:cs="Arial"/>
          <w:lang w:val="mk-MK"/>
        </w:rPr>
        <w:t>, во тиквешката котлина.</w:t>
      </w:r>
      <w:r w:rsidRPr="003D0F9B">
        <w:rPr>
          <w:rFonts w:ascii="Calibri" w:eastAsia="Times New Roman" w:hAnsi="Calibri" w:cs="Arial"/>
        </w:rPr>
        <w:t xml:space="preserve"> </w:t>
      </w:r>
      <w:r w:rsidRPr="003D0F9B">
        <w:rPr>
          <w:rFonts w:ascii="Calibri" w:eastAsia="Times New Roman" w:hAnsi="Calibri" w:cs="Arial"/>
          <w:lang w:val="mk-MK"/>
        </w:rPr>
        <w:t>Општината и</w:t>
      </w:r>
      <w:r w:rsidRPr="003D0F9B">
        <w:rPr>
          <w:rFonts w:ascii="Calibri" w:eastAsia="Times New Roman" w:hAnsi="Calibri" w:cs="Arial"/>
        </w:rPr>
        <w:t xml:space="preserve">ма правец на протегање североисток-југозапад во долниот тек на Црна </w:t>
      </w:r>
      <w:r w:rsidRPr="003D0F9B">
        <w:rPr>
          <w:rFonts w:ascii="Calibri" w:eastAsia="Times New Roman" w:hAnsi="Calibri" w:cs="Arial"/>
          <w:lang w:val="mk-MK"/>
        </w:rPr>
        <w:t>Река</w:t>
      </w:r>
      <w:r w:rsidRPr="003D0F9B">
        <w:rPr>
          <w:rFonts w:ascii="Calibri" w:eastAsia="Times New Roman" w:hAnsi="Calibri" w:cs="Arial"/>
        </w:rPr>
        <w:t xml:space="preserve"> </w:t>
      </w:r>
      <w:r w:rsidRPr="003D0F9B">
        <w:rPr>
          <w:rFonts w:ascii="Calibri" w:eastAsia="Times New Roman" w:hAnsi="Calibri" w:cs="Arial"/>
          <w:lang w:val="mk-MK"/>
        </w:rPr>
        <w:t xml:space="preserve">и се граничи со </w:t>
      </w:r>
      <w:r w:rsidRPr="003D0F9B">
        <w:rPr>
          <w:rFonts w:ascii="Calibri" w:eastAsia="Times New Roman" w:hAnsi="Calibri" w:cs="Arial"/>
        </w:rPr>
        <w:t xml:space="preserve">општините Кавадарци, Неготино, Градско и Чашка. Територијата на општина Росоман претежно се наоѓа во рамничарски дел, освен мали делови од неа кои се ридско-планински. Според надморска </w:t>
      </w:r>
      <w:r w:rsidRPr="003D0F9B">
        <w:rPr>
          <w:rFonts w:ascii="Calibri" w:eastAsia="Times New Roman" w:hAnsi="Calibri" w:cs="Arial"/>
          <w:lang w:val="mk-MK"/>
        </w:rPr>
        <w:t>височина од околу 140 метри надморска висина се</w:t>
      </w:r>
      <w:r w:rsidRPr="003D0F9B">
        <w:rPr>
          <w:rFonts w:ascii="Calibri" w:eastAsia="Times New Roman" w:hAnsi="Calibri" w:cs="Arial"/>
        </w:rPr>
        <w:t xml:space="preserve"> вбројува во една од најниските во државата.</w:t>
      </w:r>
    </w:p>
    <w:p w:rsidR="003D0F9B" w:rsidRPr="003D0F9B" w:rsidRDefault="003D0F9B" w:rsidP="00DE3CAF">
      <w:pPr>
        <w:spacing w:after="200" w:line="240" w:lineRule="auto"/>
        <w:ind w:firstLine="720"/>
        <w:jc w:val="both"/>
        <w:rPr>
          <w:rFonts w:ascii="Calibri" w:eastAsia="Times New Roman" w:hAnsi="Calibri" w:cs="Arial"/>
          <w:lang w:val="mk-MK"/>
        </w:rPr>
      </w:pPr>
      <w:r w:rsidRPr="003D0F9B">
        <w:rPr>
          <w:rFonts w:ascii="Calibri" w:eastAsia="Times New Roman" w:hAnsi="Calibri" w:cs="Arial"/>
          <w:lang w:val="mk-MK"/>
        </w:rPr>
        <w:t xml:space="preserve">Низ територијата на општина Росоман поминува регионалниот пат П-106 кој ја поврзува вардарската долина со Пелагонија, а воедно претставува и директна врска со коридорот 10, односно автопатот Скопје-Гевгелија, кој минува преку територијата на општина Росоман. </w:t>
      </w:r>
    </w:p>
    <w:p w:rsidR="003D0F9B" w:rsidRPr="003D0F9B" w:rsidRDefault="003D0F9B" w:rsidP="00DE3CAF">
      <w:pPr>
        <w:spacing w:after="200" w:line="240" w:lineRule="auto"/>
        <w:ind w:firstLine="720"/>
        <w:jc w:val="both"/>
        <w:rPr>
          <w:rFonts w:ascii="Calibri" w:eastAsia="Times New Roman" w:hAnsi="Calibri" w:cs="Arial"/>
          <w:lang w:val="mk-MK"/>
        </w:rPr>
      </w:pPr>
      <w:r w:rsidRPr="003D0F9B">
        <w:rPr>
          <w:rFonts w:ascii="Calibri" w:eastAsia="Times New Roman" w:hAnsi="Calibri" w:cs="Arial"/>
          <w:lang w:val="mk-MK"/>
        </w:rPr>
        <w:t xml:space="preserve">Дополнително, Општина Росоман се карактеризира со солидно изградена мрежа на локални патишта во должина од 26 км. </w:t>
      </w:r>
    </w:p>
    <w:p w:rsidR="003D0F9B" w:rsidRPr="003D0F9B" w:rsidRDefault="003D0F9B" w:rsidP="003D0F9B">
      <w:pPr>
        <w:spacing w:after="200" w:line="240" w:lineRule="auto"/>
        <w:jc w:val="both"/>
        <w:rPr>
          <w:rFonts w:ascii="Calibri" w:eastAsia="Times New Roman" w:hAnsi="Calibri" w:cs="Arial"/>
        </w:rPr>
      </w:pPr>
      <w:r w:rsidRPr="003D0F9B">
        <w:rPr>
          <w:rFonts w:ascii="Calibri" w:eastAsia="Times New Roman" w:hAnsi="Calibri" w:cs="Arial"/>
        </w:rPr>
        <w:t>Општината Росоман има  4141 жител, според последниот попис од 2002 годиина, со просечна густина на население од 31,16 лица на м2. Според етничка структура:</w:t>
      </w:r>
    </w:p>
    <w:p w:rsidR="003D0F9B" w:rsidRPr="003D0F9B" w:rsidRDefault="003D0F9B" w:rsidP="003D0F9B">
      <w:pPr>
        <w:spacing w:after="30" w:line="293" w:lineRule="atLeast"/>
        <w:ind w:left="720"/>
        <w:jc w:val="both"/>
        <w:rPr>
          <w:rFonts w:ascii="Calibri" w:eastAsia="Times New Roman" w:hAnsi="Calibri" w:cs="Arial"/>
        </w:rPr>
      </w:pPr>
      <w:r w:rsidRPr="003D0F9B">
        <w:rPr>
          <w:rFonts w:ascii="Calibri" w:eastAsia="Times New Roman" w:hAnsi="Calibri" w:cs="Arial"/>
        </w:rPr>
        <w:t>Македонци = 3,694 (89.2%)</w:t>
      </w:r>
    </w:p>
    <w:p w:rsidR="003D0F9B" w:rsidRPr="003D0F9B" w:rsidRDefault="003D0F9B" w:rsidP="003D0F9B">
      <w:pPr>
        <w:spacing w:after="30" w:line="293" w:lineRule="atLeast"/>
        <w:ind w:left="720"/>
        <w:jc w:val="both"/>
        <w:rPr>
          <w:rFonts w:ascii="Calibri" w:eastAsia="Times New Roman" w:hAnsi="Calibri" w:cs="Arial"/>
        </w:rPr>
      </w:pPr>
      <w:r w:rsidRPr="003D0F9B">
        <w:rPr>
          <w:rFonts w:ascii="Calibri" w:eastAsia="Times New Roman" w:hAnsi="Calibri" w:cs="Arial"/>
        </w:rPr>
        <w:t>Срби = 409 (9.9%)</w:t>
      </w:r>
    </w:p>
    <w:p w:rsidR="003D0F9B" w:rsidRPr="003D0F9B" w:rsidRDefault="003D0F9B" w:rsidP="003D0F9B">
      <w:pPr>
        <w:spacing w:after="30" w:line="293" w:lineRule="atLeast"/>
        <w:ind w:left="720"/>
        <w:jc w:val="both"/>
        <w:rPr>
          <w:rFonts w:ascii="Calibri" w:eastAsia="Times New Roman" w:hAnsi="Calibri" w:cs="Arial"/>
        </w:rPr>
      </w:pPr>
      <w:r w:rsidRPr="003D0F9B">
        <w:rPr>
          <w:rFonts w:ascii="Calibri" w:eastAsia="Times New Roman" w:hAnsi="Calibri" w:cs="Arial"/>
        </w:rPr>
        <w:t>Останати = 38 (0.9%)</w:t>
      </w:r>
    </w:p>
    <w:p w:rsidR="003D0F9B" w:rsidRDefault="003D0F9B" w:rsidP="00CF4155">
      <w:pPr>
        <w:spacing w:after="200" w:line="240" w:lineRule="auto"/>
        <w:jc w:val="both"/>
        <w:rPr>
          <w:rFonts w:ascii="Calibri" w:eastAsia="Times New Roman" w:hAnsi="Calibri" w:cs="Arial"/>
        </w:rPr>
      </w:pPr>
      <w:r w:rsidRPr="003D0F9B">
        <w:rPr>
          <w:rFonts w:ascii="Calibri" w:eastAsia="Times New Roman" w:hAnsi="Calibri" w:cs="Arial"/>
        </w:rPr>
        <w:t>Вкупниот број на домаќинства е 1,284. Односно во секое домаќинство живат по 3,2 жители. Вкупниот број на станови е 1663, односно во секој стан живеат по 2,5 житела. Во двата случаи т</w:t>
      </w:r>
      <w:r w:rsidR="00CF4155">
        <w:rPr>
          <w:rFonts w:ascii="Calibri" w:eastAsia="Times New Roman" w:hAnsi="Calibri" w:cs="Arial"/>
        </w:rPr>
        <w:t>ие се под просекот за државата.</w:t>
      </w:r>
    </w:p>
    <w:p w:rsidR="00420FE1" w:rsidRDefault="00420FE1" w:rsidP="00CF4155">
      <w:pPr>
        <w:spacing w:after="200" w:line="240" w:lineRule="auto"/>
        <w:jc w:val="both"/>
        <w:rPr>
          <w:rFonts w:ascii="Calibri" w:eastAsia="Times New Roman" w:hAnsi="Calibri" w:cs="Arial"/>
        </w:rPr>
      </w:pPr>
      <w:r>
        <w:t>Во Општина Росоман постојат 10 населени места: Паликура, Рибарци, Манастирец, Трстеник, Дебриште, Камен дол, Мрзен Ораовец, Сирково, Крушевица и како центар на општината Росоман</w:t>
      </w:r>
      <w:r>
        <w:rPr>
          <w:lang w:val="mk-MK"/>
        </w:rPr>
        <w:t xml:space="preserve">. </w:t>
      </w:r>
      <w:r>
        <w:t>Сите се низински, освен населбата Мрзен Ораовец, која се наоѓа на апсолутна надморска височина од 570 м.</w:t>
      </w:r>
    </w:p>
    <w:p w:rsidR="00420FE1" w:rsidRDefault="00420FE1" w:rsidP="00CF4155">
      <w:pPr>
        <w:spacing w:after="200" w:line="240" w:lineRule="auto"/>
        <w:jc w:val="both"/>
        <w:rPr>
          <w:rFonts w:ascii="Calibri" w:eastAsia="Times New Roman" w:hAnsi="Calibri" w:cs="Arial"/>
        </w:rPr>
      </w:pPr>
    </w:p>
    <w:p w:rsidR="009B79A7" w:rsidRDefault="009B79A7" w:rsidP="00CF4155">
      <w:pPr>
        <w:spacing w:after="200" w:line="240" w:lineRule="auto"/>
        <w:jc w:val="both"/>
        <w:rPr>
          <w:rFonts w:ascii="Calibri" w:eastAsia="Times New Roman" w:hAnsi="Calibri" w:cs="Arial"/>
        </w:rPr>
      </w:pPr>
    </w:p>
    <w:p w:rsidR="009B79A7" w:rsidRDefault="009B79A7" w:rsidP="00CF4155">
      <w:pPr>
        <w:spacing w:after="200" w:line="240" w:lineRule="auto"/>
        <w:jc w:val="both"/>
        <w:rPr>
          <w:rFonts w:ascii="Calibri" w:eastAsia="Times New Roman" w:hAnsi="Calibri" w:cs="Arial"/>
        </w:rPr>
      </w:pPr>
    </w:p>
    <w:p w:rsidR="009B79A7" w:rsidRPr="00CF4155" w:rsidRDefault="009B79A7" w:rsidP="00CF4155">
      <w:pPr>
        <w:spacing w:after="200" w:line="240" w:lineRule="auto"/>
        <w:jc w:val="both"/>
        <w:rPr>
          <w:rFonts w:ascii="Calibri" w:eastAsia="Times New Roman" w:hAnsi="Calibri" w:cs="Arial"/>
        </w:rPr>
      </w:pPr>
    </w:p>
    <w:p w:rsidR="00934AE1" w:rsidRPr="00CE38D8" w:rsidRDefault="00934AE1" w:rsidP="00CF4155">
      <w:pPr>
        <w:pStyle w:val="Heading3"/>
        <w:rPr>
          <w:rFonts w:eastAsia="Times New Roman"/>
          <w:lang w:val="mk-MK"/>
        </w:rPr>
      </w:pPr>
      <w:bookmarkStart w:id="26" w:name="_Toc5950761"/>
      <w:r w:rsidRPr="00CE38D8">
        <w:rPr>
          <w:rFonts w:eastAsia="Times New Roman"/>
        </w:rPr>
        <w:lastRenderedPageBreak/>
        <w:t>ОПШТИ</w:t>
      </w:r>
      <w:r w:rsidRPr="00CE38D8">
        <w:rPr>
          <w:rFonts w:eastAsia="Times New Roman" w:cs="Helvetica"/>
        </w:rPr>
        <w:t xml:space="preserve"> </w:t>
      </w:r>
      <w:r w:rsidRPr="00CE38D8">
        <w:rPr>
          <w:rFonts w:eastAsia="Times New Roman"/>
        </w:rPr>
        <w:t>ПОДАТОЦИ</w:t>
      </w:r>
      <w:r w:rsidRPr="00CE38D8">
        <w:rPr>
          <w:rFonts w:eastAsia="Times New Roman" w:cs="Helvetica"/>
        </w:rPr>
        <w:t xml:space="preserve"> </w:t>
      </w:r>
      <w:r w:rsidRPr="00CE38D8">
        <w:rPr>
          <w:rFonts w:eastAsia="Times New Roman"/>
        </w:rPr>
        <w:t>ЗА</w:t>
      </w:r>
      <w:r w:rsidRPr="00CE38D8">
        <w:rPr>
          <w:rFonts w:eastAsia="Times New Roman" w:cs="Helvetica"/>
        </w:rPr>
        <w:t xml:space="preserve"> </w:t>
      </w:r>
      <w:r w:rsidR="00F91EFE" w:rsidRPr="00CE38D8">
        <w:rPr>
          <w:rFonts w:eastAsia="Times New Roman"/>
        </w:rPr>
        <w:t>РОСОМАН</w:t>
      </w:r>
      <w:bookmarkEnd w:id="26"/>
    </w:p>
    <w:p w:rsidR="00934AE1" w:rsidRPr="00CE38D8" w:rsidRDefault="00934AE1" w:rsidP="00934AE1">
      <w:pPr>
        <w:shd w:val="clear" w:color="auto" w:fill="FFFFFF"/>
        <w:spacing w:before="150" w:after="150" w:line="300" w:lineRule="atLeast"/>
        <w:outlineLvl w:val="3"/>
        <w:rPr>
          <w:rFonts w:ascii="Calibri" w:eastAsia="Times New Roman" w:hAnsi="Calibri" w:cs="Arial"/>
          <w:b/>
          <w:bCs/>
          <w:iCs/>
          <w:lang w:val="mk-MK"/>
        </w:rPr>
      </w:pPr>
      <w:r w:rsidRPr="00CE38D8">
        <w:rPr>
          <w:rFonts w:ascii="Calibri" w:eastAsia="Times New Roman" w:hAnsi="Calibri" w:cs="Arial"/>
          <w:b/>
          <w:bCs/>
          <w:iCs/>
          <w:lang w:val="mk-MK"/>
        </w:rPr>
        <w:t>Табела 1</w:t>
      </w:r>
      <w:r w:rsidRPr="00934AE1">
        <w:rPr>
          <w:rFonts w:ascii="Calibri" w:eastAsia="Times New Roman" w:hAnsi="Calibri" w:cs="Arial"/>
          <w:b/>
          <w:bCs/>
          <w:iCs/>
          <w:lang w:val="mk-MK"/>
        </w:rPr>
        <w:t>: Општи податоци</w:t>
      </w:r>
    </w:p>
    <w:tbl>
      <w:tblPr>
        <w:tblW w:w="892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675"/>
        <w:gridCol w:w="5250"/>
      </w:tblGrid>
      <w:tr w:rsidR="00934AE1" w:rsidRPr="00934AE1" w:rsidTr="00D10E8B">
        <w:tc>
          <w:tcPr>
            <w:tcW w:w="3675"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934AE1" w:rsidRPr="00934AE1" w:rsidRDefault="00934AE1" w:rsidP="00934AE1">
            <w:pPr>
              <w:spacing w:after="0" w:line="360" w:lineRule="atLeast"/>
              <w:rPr>
                <w:rFonts w:ascii="Calibri" w:eastAsia="Times New Roman" w:hAnsi="Calibri" w:cs="Times New Roman"/>
              </w:rPr>
            </w:pPr>
            <w:r w:rsidRPr="00934AE1">
              <w:rPr>
                <w:rFonts w:ascii="Calibri" w:eastAsia="Times New Roman" w:hAnsi="Calibri" w:cs="Arial"/>
              </w:rPr>
              <w:t>Седиште</w:t>
            </w:r>
            <w:r w:rsidRPr="00934AE1">
              <w:rPr>
                <w:rFonts w:ascii="Calibri" w:eastAsia="Times New Roman" w:hAnsi="Calibri" w:cs="Helvetica"/>
              </w:rPr>
              <w:t xml:space="preserve"> </w:t>
            </w:r>
            <w:r w:rsidRPr="00934AE1">
              <w:rPr>
                <w:rFonts w:ascii="Calibri" w:eastAsia="Times New Roman" w:hAnsi="Calibri" w:cs="Arial"/>
              </w:rPr>
              <w:t>на</w:t>
            </w:r>
            <w:r w:rsidRPr="00934AE1">
              <w:rPr>
                <w:rFonts w:ascii="Calibri" w:eastAsia="Times New Roman" w:hAnsi="Calibri" w:cs="Helvetica"/>
              </w:rPr>
              <w:t xml:space="preserve"> </w:t>
            </w:r>
            <w:r w:rsidRPr="00934AE1">
              <w:rPr>
                <w:rFonts w:ascii="Calibri" w:eastAsia="Times New Roman" w:hAnsi="Calibri" w:cs="Arial"/>
              </w:rPr>
              <w:t>општината</w:t>
            </w:r>
          </w:p>
        </w:tc>
        <w:tc>
          <w:tcPr>
            <w:tcW w:w="525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934AE1" w:rsidRPr="00934AE1" w:rsidRDefault="00934AE1" w:rsidP="00934AE1">
            <w:pPr>
              <w:spacing w:after="0" w:line="360" w:lineRule="atLeast"/>
              <w:rPr>
                <w:rFonts w:ascii="Calibri" w:eastAsia="Times New Roman" w:hAnsi="Calibri" w:cs="Times New Roman"/>
                <w:lang w:val="mk-MK"/>
              </w:rPr>
            </w:pPr>
            <w:r>
              <w:rPr>
                <w:rFonts w:ascii="Calibri" w:eastAsia="Times New Roman" w:hAnsi="Calibri" w:cs="Arial"/>
                <w:lang w:val="mk-MK"/>
              </w:rPr>
              <w:t>Росоман</w:t>
            </w:r>
          </w:p>
        </w:tc>
      </w:tr>
      <w:tr w:rsidR="00934AE1" w:rsidRPr="00934AE1" w:rsidTr="00D10E8B">
        <w:tc>
          <w:tcPr>
            <w:tcW w:w="3675"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934AE1" w:rsidRPr="00934AE1" w:rsidRDefault="00934AE1" w:rsidP="00934AE1">
            <w:pPr>
              <w:spacing w:after="0" w:line="360" w:lineRule="atLeast"/>
              <w:rPr>
                <w:rFonts w:ascii="Calibri" w:eastAsia="Times New Roman" w:hAnsi="Calibri" w:cs="Times New Roman"/>
              </w:rPr>
            </w:pPr>
            <w:r w:rsidRPr="00934AE1">
              <w:rPr>
                <w:rFonts w:ascii="Calibri" w:eastAsia="Times New Roman" w:hAnsi="Calibri" w:cs="Arial"/>
              </w:rPr>
              <w:t>Адреса</w:t>
            </w:r>
            <w:r w:rsidRPr="00934AE1">
              <w:rPr>
                <w:rFonts w:ascii="Calibri" w:eastAsia="Times New Roman" w:hAnsi="Calibri" w:cs="Helvetica"/>
              </w:rPr>
              <w:t xml:space="preserve"> </w:t>
            </w:r>
            <w:r w:rsidRPr="00934AE1">
              <w:rPr>
                <w:rFonts w:ascii="Calibri" w:eastAsia="Times New Roman" w:hAnsi="Calibri" w:cs="Arial"/>
              </w:rPr>
              <w:t>на</w:t>
            </w:r>
            <w:r w:rsidRPr="00934AE1">
              <w:rPr>
                <w:rFonts w:ascii="Calibri" w:eastAsia="Times New Roman" w:hAnsi="Calibri" w:cs="Helvetica"/>
              </w:rPr>
              <w:t xml:space="preserve"> </w:t>
            </w:r>
            <w:r w:rsidRPr="00934AE1">
              <w:rPr>
                <w:rFonts w:ascii="Calibri" w:eastAsia="Times New Roman" w:hAnsi="Calibri" w:cs="Arial"/>
              </w:rPr>
              <w:t>седиштето</w:t>
            </w:r>
          </w:p>
        </w:tc>
        <w:tc>
          <w:tcPr>
            <w:tcW w:w="525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934AE1" w:rsidRPr="00934AE1" w:rsidRDefault="00934AE1" w:rsidP="00934AE1">
            <w:pPr>
              <w:spacing w:after="0" w:line="360" w:lineRule="atLeast"/>
              <w:rPr>
                <w:rFonts w:ascii="Calibri" w:eastAsia="Times New Roman" w:hAnsi="Calibri" w:cs="Times New Roman"/>
                <w:lang w:val="mk-MK"/>
              </w:rPr>
            </w:pPr>
            <w:r>
              <w:rPr>
                <w:rFonts w:ascii="Calibri" w:eastAsia="Times New Roman" w:hAnsi="Calibri" w:cs="Arial"/>
                <w:lang w:val="mk-MK"/>
              </w:rPr>
              <w:t>Ул. Пролетерска 1А Росоман</w:t>
            </w:r>
          </w:p>
        </w:tc>
      </w:tr>
      <w:tr w:rsidR="00934AE1" w:rsidRPr="00934AE1" w:rsidTr="00D10E8B">
        <w:tc>
          <w:tcPr>
            <w:tcW w:w="3675"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934AE1" w:rsidRPr="00934AE1" w:rsidRDefault="00934AE1" w:rsidP="00934AE1">
            <w:pPr>
              <w:spacing w:after="0" w:line="360" w:lineRule="atLeast"/>
              <w:rPr>
                <w:rFonts w:ascii="Calibri" w:eastAsia="Times New Roman" w:hAnsi="Calibri" w:cs="Times New Roman"/>
              </w:rPr>
            </w:pPr>
            <w:r w:rsidRPr="00934AE1">
              <w:rPr>
                <w:rFonts w:ascii="Calibri" w:eastAsia="Times New Roman" w:hAnsi="Calibri" w:cs="Arial"/>
              </w:rPr>
              <w:t>Локација</w:t>
            </w:r>
            <w:r w:rsidRPr="00934AE1">
              <w:rPr>
                <w:rFonts w:ascii="Calibri" w:eastAsia="Times New Roman" w:hAnsi="Calibri" w:cs="Helvetica"/>
              </w:rPr>
              <w:t xml:space="preserve"> (</w:t>
            </w:r>
            <w:r w:rsidRPr="00934AE1">
              <w:rPr>
                <w:rFonts w:ascii="Calibri" w:eastAsia="Times New Roman" w:hAnsi="Calibri" w:cs="Arial"/>
              </w:rPr>
              <w:t>ширина</w:t>
            </w:r>
            <w:r w:rsidRPr="00934AE1">
              <w:rPr>
                <w:rFonts w:ascii="Calibri" w:eastAsia="Times New Roman" w:hAnsi="Calibri" w:cs="Helvetica"/>
              </w:rPr>
              <w:t xml:space="preserve"> – </w:t>
            </w:r>
            <w:r w:rsidRPr="00934AE1">
              <w:rPr>
                <w:rFonts w:ascii="Calibri" w:eastAsia="Times New Roman" w:hAnsi="Calibri" w:cs="Arial"/>
              </w:rPr>
              <w:t>должина</w:t>
            </w:r>
            <w:r w:rsidRPr="00934AE1">
              <w:rPr>
                <w:rFonts w:ascii="Calibri" w:eastAsia="Times New Roman" w:hAnsi="Calibri" w:cs="Times New Roman"/>
              </w:rPr>
              <w:t>)</w:t>
            </w:r>
          </w:p>
        </w:tc>
        <w:tc>
          <w:tcPr>
            <w:tcW w:w="525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rsidR="00934AE1" w:rsidRPr="00934AE1" w:rsidRDefault="00934AE1" w:rsidP="00934AE1">
            <w:pPr>
              <w:spacing w:after="0" w:line="360" w:lineRule="atLeast"/>
              <w:rPr>
                <w:rFonts w:ascii="Calibri" w:eastAsia="Times New Roman" w:hAnsi="Calibri" w:cs="Times New Roman"/>
              </w:rPr>
            </w:pPr>
            <w:r w:rsidRPr="0022464B">
              <w:rPr>
                <w:rFonts w:ascii="Calibri" w:hAnsi="Calibri" w:cs="Arial"/>
              </w:rPr>
              <w:t>на 41° 29' 50.15" N, 21° 54' 30.44" E  41. 43' г.ш. и 21. 46'</w:t>
            </w:r>
          </w:p>
        </w:tc>
      </w:tr>
      <w:tr w:rsidR="00934AE1" w:rsidRPr="00934AE1" w:rsidTr="00D10E8B">
        <w:tc>
          <w:tcPr>
            <w:tcW w:w="3675"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934AE1" w:rsidRPr="00934AE1" w:rsidRDefault="00934AE1" w:rsidP="00934AE1">
            <w:pPr>
              <w:spacing w:after="0" w:line="360" w:lineRule="atLeast"/>
              <w:rPr>
                <w:rFonts w:ascii="Calibri" w:eastAsia="Times New Roman" w:hAnsi="Calibri" w:cs="Times New Roman"/>
              </w:rPr>
            </w:pPr>
            <w:r w:rsidRPr="00934AE1">
              <w:rPr>
                <w:rFonts w:ascii="Calibri" w:eastAsia="Times New Roman" w:hAnsi="Calibri" w:cs="Arial"/>
              </w:rPr>
              <w:t>Контакт</w:t>
            </w:r>
          </w:p>
        </w:tc>
        <w:tc>
          <w:tcPr>
            <w:tcW w:w="525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934AE1" w:rsidRPr="00934AE1" w:rsidRDefault="00934AE1" w:rsidP="00934AE1">
            <w:pPr>
              <w:spacing w:after="0" w:line="360" w:lineRule="atLeast"/>
              <w:rPr>
                <w:rFonts w:ascii="Calibri" w:eastAsia="Times New Roman" w:hAnsi="Calibri" w:cs="Times New Roman"/>
                <w:lang w:val="mk-MK"/>
              </w:rPr>
            </w:pPr>
            <w:r>
              <w:rPr>
                <w:rFonts w:ascii="Calibri" w:eastAsia="Times New Roman" w:hAnsi="Calibri" w:cs="Times New Roman"/>
                <w:lang w:val="mk-MK"/>
              </w:rPr>
              <w:t>043 / 441 331</w:t>
            </w:r>
          </w:p>
        </w:tc>
      </w:tr>
      <w:tr w:rsidR="00934AE1" w:rsidRPr="00934AE1" w:rsidTr="00D10E8B">
        <w:tc>
          <w:tcPr>
            <w:tcW w:w="3675"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934AE1" w:rsidRPr="00934AE1" w:rsidRDefault="00934AE1" w:rsidP="00934AE1">
            <w:pPr>
              <w:spacing w:after="0" w:line="360" w:lineRule="atLeast"/>
              <w:rPr>
                <w:rFonts w:ascii="Calibri" w:eastAsia="Times New Roman" w:hAnsi="Calibri" w:cs="Times New Roman"/>
              </w:rPr>
            </w:pPr>
            <w:r w:rsidRPr="00934AE1">
              <w:rPr>
                <w:rFonts w:ascii="Calibri" w:eastAsia="Times New Roman" w:hAnsi="Calibri" w:cs="Times New Roman"/>
              </w:rPr>
              <w:t>E</w:t>
            </w:r>
            <w:r w:rsidRPr="00934AE1">
              <w:rPr>
                <w:rFonts w:ascii="Calibri" w:eastAsia="Times New Roman" w:hAnsi="Calibri" w:cs="Arial"/>
              </w:rPr>
              <w:t>лектронска</w:t>
            </w:r>
            <w:r w:rsidRPr="00934AE1">
              <w:rPr>
                <w:rFonts w:ascii="Calibri" w:eastAsia="Times New Roman" w:hAnsi="Calibri" w:cs="Helvetica"/>
              </w:rPr>
              <w:t xml:space="preserve"> </w:t>
            </w:r>
            <w:r w:rsidRPr="00934AE1">
              <w:rPr>
                <w:rFonts w:ascii="Calibri" w:eastAsia="Times New Roman" w:hAnsi="Calibri" w:cs="Arial"/>
              </w:rPr>
              <w:t>пошта</w:t>
            </w:r>
          </w:p>
        </w:tc>
        <w:tc>
          <w:tcPr>
            <w:tcW w:w="525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934AE1" w:rsidRPr="00934AE1" w:rsidRDefault="00934AE1" w:rsidP="00934AE1">
            <w:pPr>
              <w:spacing w:after="0" w:line="360" w:lineRule="atLeast"/>
              <w:rPr>
                <w:rFonts w:ascii="Calibri" w:eastAsia="Times New Roman" w:hAnsi="Calibri" w:cs="Times New Roman"/>
                <w:color w:val="616161"/>
              </w:rPr>
            </w:pPr>
            <w:r>
              <w:rPr>
                <w:rFonts w:ascii="Calibri" w:eastAsia="Times New Roman" w:hAnsi="Calibri" w:cs="Times New Roman"/>
                <w:color w:val="616161"/>
              </w:rPr>
              <w:t>opstrosoman@yahoo.com</w:t>
            </w:r>
          </w:p>
        </w:tc>
      </w:tr>
      <w:tr w:rsidR="00934AE1" w:rsidRPr="00934AE1" w:rsidTr="00D10E8B">
        <w:tc>
          <w:tcPr>
            <w:tcW w:w="3675"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934AE1" w:rsidRPr="00934AE1" w:rsidRDefault="00934AE1" w:rsidP="00934AE1">
            <w:pPr>
              <w:spacing w:after="0" w:line="360" w:lineRule="atLeast"/>
              <w:rPr>
                <w:rFonts w:ascii="Calibri" w:eastAsia="Times New Roman" w:hAnsi="Calibri" w:cs="Times New Roman"/>
              </w:rPr>
            </w:pPr>
            <w:r w:rsidRPr="00934AE1">
              <w:rPr>
                <w:rFonts w:ascii="Calibri" w:eastAsia="Times New Roman" w:hAnsi="Calibri" w:cs="Arial"/>
              </w:rPr>
              <w:t>Интернет</w:t>
            </w:r>
            <w:r w:rsidRPr="00934AE1">
              <w:rPr>
                <w:rFonts w:ascii="Calibri" w:eastAsia="Times New Roman" w:hAnsi="Calibri" w:cs="Helvetica"/>
              </w:rPr>
              <w:t>-</w:t>
            </w:r>
            <w:r w:rsidRPr="00934AE1">
              <w:rPr>
                <w:rFonts w:ascii="Calibri" w:eastAsia="Times New Roman" w:hAnsi="Calibri" w:cs="Arial"/>
              </w:rPr>
              <w:t>страница</w:t>
            </w:r>
          </w:p>
        </w:tc>
        <w:tc>
          <w:tcPr>
            <w:tcW w:w="525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934AE1" w:rsidRPr="00934AE1" w:rsidRDefault="00E646D5" w:rsidP="00934AE1">
            <w:pPr>
              <w:spacing w:after="0" w:line="360" w:lineRule="atLeast"/>
              <w:rPr>
                <w:rFonts w:ascii="Calibri" w:eastAsia="Times New Roman" w:hAnsi="Calibri" w:cs="Times New Roman"/>
                <w:color w:val="616161"/>
              </w:rPr>
            </w:pPr>
            <w:hyperlink r:id="rId13" w:history="1">
              <w:r w:rsidR="00934AE1" w:rsidRPr="0042625A">
                <w:rPr>
                  <w:rStyle w:val="Hyperlink"/>
                  <w:rFonts w:ascii="Calibri" w:eastAsia="Times New Roman" w:hAnsi="Calibri" w:cs="Times New Roman"/>
                </w:rPr>
                <w:t>www.opstinarosoman.gov.mk</w:t>
              </w:r>
            </w:hyperlink>
          </w:p>
        </w:tc>
      </w:tr>
      <w:tr w:rsidR="00934AE1" w:rsidRPr="00934AE1" w:rsidTr="00D10E8B">
        <w:tc>
          <w:tcPr>
            <w:tcW w:w="3675"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934AE1" w:rsidRPr="00934AE1" w:rsidRDefault="00934AE1" w:rsidP="00934AE1">
            <w:pPr>
              <w:spacing w:after="0" w:line="360" w:lineRule="atLeast"/>
              <w:rPr>
                <w:rFonts w:ascii="Calibri" w:eastAsia="Times New Roman" w:hAnsi="Calibri" w:cs="Times New Roman"/>
              </w:rPr>
            </w:pPr>
            <w:r w:rsidRPr="00934AE1">
              <w:rPr>
                <w:rFonts w:ascii="Calibri" w:eastAsia="Times New Roman" w:hAnsi="Calibri" w:cs="Arial"/>
              </w:rPr>
              <w:t>Надморска</w:t>
            </w:r>
            <w:r w:rsidRPr="00934AE1">
              <w:rPr>
                <w:rFonts w:ascii="Calibri" w:eastAsia="Times New Roman" w:hAnsi="Calibri" w:cs="Helvetica"/>
              </w:rPr>
              <w:t xml:space="preserve"> </w:t>
            </w:r>
            <w:r w:rsidRPr="00934AE1">
              <w:rPr>
                <w:rFonts w:ascii="Calibri" w:eastAsia="Times New Roman" w:hAnsi="Calibri" w:cs="Arial"/>
              </w:rPr>
              <w:t>височина</w:t>
            </w:r>
          </w:p>
        </w:tc>
        <w:tc>
          <w:tcPr>
            <w:tcW w:w="525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934AE1" w:rsidRPr="00934AE1" w:rsidRDefault="00934AE1" w:rsidP="00934AE1">
            <w:pPr>
              <w:spacing w:after="0" w:line="360" w:lineRule="atLeast"/>
              <w:rPr>
                <w:rFonts w:ascii="Calibri" w:eastAsia="Times New Roman" w:hAnsi="Calibri" w:cs="Times New Roman"/>
              </w:rPr>
            </w:pPr>
            <w:r w:rsidRPr="0022464B">
              <w:rPr>
                <w:rFonts w:ascii="Calibri" w:hAnsi="Calibri" w:cs="Arial"/>
              </w:rPr>
              <w:t>140 м</w:t>
            </w:r>
          </w:p>
        </w:tc>
      </w:tr>
      <w:tr w:rsidR="00934AE1" w:rsidRPr="00934AE1" w:rsidTr="00D10E8B">
        <w:tc>
          <w:tcPr>
            <w:tcW w:w="3675"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934AE1" w:rsidRPr="00934AE1" w:rsidRDefault="00934AE1" w:rsidP="00934AE1">
            <w:pPr>
              <w:spacing w:after="0" w:line="360" w:lineRule="atLeast"/>
              <w:rPr>
                <w:rFonts w:ascii="Calibri" w:eastAsia="Times New Roman" w:hAnsi="Calibri" w:cs="Times New Roman"/>
              </w:rPr>
            </w:pPr>
            <w:r w:rsidRPr="00934AE1">
              <w:rPr>
                <w:rFonts w:ascii="Calibri" w:eastAsia="Times New Roman" w:hAnsi="Calibri" w:cs="Arial"/>
              </w:rPr>
              <w:t>Територија</w:t>
            </w:r>
          </w:p>
        </w:tc>
        <w:tc>
          <w:tcPr>
            <w:tcW w:w="525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934AE1" w:rsidRPr="00934AE1" w:rsidRDefault="000666C9" w:rsidP="00934AE1">
            <w:pPr>
              <w:spacing w:after="0" w:line="360" w:lineRule="atLeast"/>
              <w:rPr>
                <w:rFonts w:ascii="Calibri" w:eastAsia="Times New Roman" w:hAnsi="Calibri" w:cs="Times New Roman"/>
              </w:rPr>
            </w:pPr>
            <w:r>
              <w:rPr>
                <w:rStyle w:val="lrzxr"/>
              </w:rPr>
              <w:t>132,9 km²</w:t>
            </w:r>
          </w:p>
        </w:tc>
      </w:tr>
      <w:tr w:rsidR="00934AE1" w:rsidRPr="00934AE1" w:rsidTr="00D10E8B">
        <w:tc>
          <w:tcPr>
            <w:tcW w:w="3675"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934AE1" w:rsidRPr="00934AE1" w:rsidRDefault="00934AE1" w:rsidP="00934AE1">
            <w:pPr>
              <w:spacing w:after="0" w:line="360" w:lineRule="atLeast"/>
              <w:rPr>
                <w:rFonts w:ascii="Calibri" w:eastAsia="Times New Roman" w:hAnsi="Calibri" w:cs="Times New Roman"/>
              </w:rPr>
            </w:pPr>
            <w:r w:rsidRPr="00934AE1">
              <w:rPr>
                <w:rFonts w:ascii="Calibri" w:eastAsia="Times New Roman" w:hAnsi="Calibri" w:cs="Arial"/>
              </w:rPr>
              <w:t>Население</w:t>
            </w:r>
          </w:p>
        </w:tc>
        <w:tc>
          <w:tcPr>
            <w:tcW w:w="525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934AE1" w:rsidRPr="00934AE1" w:rsidRDefault="00707BFD" w:rsidP="00934AE1">
            <w:pPr>
              <w:spacing w:after="0" w:line="360" w:lineRule="atLeast"/>
              <w:rPr>
                <w:rFonts w:ascii="Calibri" w:eastAsia="Times New Roman" w:hAnsi="Calibri" w:cs="Times New Roman"/>
              </w:rPr>
            </w:pPr>
            <w:r w:rsidRPr="0022464B">
              <w:rPr>
                <w:rFonts w:cs="Arial"/>
              </w:rPr>
              <w:t>4141 жител</w:t>
            </w:r>
          </w:p>
        </w:tc>
      </w:tr>
      <w:tr w:rsidR="00934AE1" w:rsidRPr="00934AE1" w:rsidTr="00D10E8B">
        <w:tc>
          <w:tcPr>
            <w:tcW w:w="3675"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934AE1" w:rsidRPr="00934AE1" w:rsidRDefault="00934AE1" w:rsidP="00934AE1">
            <w:pPr>
              <w:spacing w:after="0" w:line="360" w:lineRule="atLeast"/>
              <w:rPr>
                <w:rFonts w:ascii="Calibri" w:eastAsia="Times New Roman" w:hAnsi="Calibri" w:cs="Times New Roman"/>
              </w:rPr>
            </w:pPr>
            <w:r w:rsidRPr="00934AE1">
              <w:rPr>
                <w:rFonts w:ascii="Calibri" w:eastAsia="Times New Roman" w:hAnsi="Calibri" w:cs="Arial"/>
              </w:rPr>
              <w:t>Ден</w:t>
            </w:r>
            <w:r w:rsidRPr="00934AE1">
              <w:rPr>
                <w:rFonts w:ascii="Calibri" w:eastAsia="Times New Roman" w:hAnsi="Calibri" w:cs="Helvetica"/>
              </w:rPr>
              <w:t xml:space="preserve"> </w:t>
            </w:r>
            <w:r w:rsidRPr="00934AE1">
              <w:rPr>
                <w:rFonts w:ascii="Calibri" w:eastAsia="Times New Roman" w:hAnsi="Calibri" w:cs="Arial"/>
              </w:rPr>
              <w:t>на</w:t>
            </w:r>
            <w:r w:rsidRPr="00934AE1">
              <w:rPr>
                <w:rFonts w:ascii="Calibri" w:eastAsia="Times New Roman" w:hAnsi="Calibri" w:cs="Helvetica"/>
              </w:rPr>
              <w:t xml:space="preserve"> </w:t>
            </w:r>
            <w:r w:rsidRPr="00934AE1">
              <w:rPr>
                <w:rFonts w:ascii="Calibri" w:eastAsia="Times New Roman" w:hAnsi="Calibri" w:cs="Arial"/>
              </w:rPr>
              <w:t>општината</w:t>
            </w:r>
          </w:p>
        </w:tc>
        <w:tc>
          <w:tcPr>
            <w:tcW w:w="525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934AE1" w:rsidRPr="00C57B3B" w:rsidRDefault="00707BFD" w:rsidP="00A43E5F">
            <w:pPr>
              <w:pStyle w:val="ListParagraph"/>
              <w:numPr>
                <w:ilvl w:val="0"/>
                <w:numId w:val="5"/>
              </w:numPr>
              <w:spacing w:after="0" w:line="360" w:lineRule="atLeast"/>
              <w:rPr>
                <w:rFonts w:ascii="Calibri" w:eastAsia="Times New Roman" w:hAnsi="Calibri" w:cs="Times New Roman"/>
                <w:lang w:val="mk-MK"/>
              </w:rPr>
            </w:pPr>
            <w:r w:rsidRPr="00C57B3B">
              <w:rPr>
                <w:rFonts w:ascii="Calibri" w:eastAsia="Times New Roman" w:hAnsi="Calibri" w:cs="Times New Roman"/>
                <w:lang w:val="mk-MK"/>
              </w:rPr>
              <w:t>Декември – денот на општина Росоман</w:t>
            </w:r>
          </w:p>
        </w:tc>
      </w:tr>
    </w:tbl>
    <w:p w:rsidR="00BA49AE" w:rsidRDefault="00BA49AE" w:rsidP="00CF4155">
      <w:pPr>
        <w:pStyle w:val="Heading3"/>
        <w:rPr>
          <w:rFonts w:ascii="Calibri" w:eastAsia="Times New Roman" w:hAnsi="Calibri" w:cs="Arial"/>
          <w:bCs/>
          <w:i w:val="0"/>
          <w:iCs/>
          <w:sz w:val="22"/>
          <w:szCs w:val="22"/>
          <w:lang w:val="mk-MK"/>
        </w:rPr>
      </w:pPr>
    </w:p>
    <w:p w:rsidR="00CA7C5D" w:rsidRPr="00CA7C5D" w:rsidRDefault="00CA7C5D" w:rsidP="00CA7C5D">
      <w:pPr>
        <w:rPr>
          <w:lang w:val="mk-MK"/>
        </w:rPr>
      </w:pPr>
    </w:p>
    <w:p w:rsidR="00C57B3B" w:rsidRPr="00C57B3B" w:rsidRDefault="00C57B3B" w:rsidP="00CF4155">
      <w:pPr>
        <w:pStyle w:val="Heading3"/>
        <w:rPr>
          <w:rFonts w:eastAsia="Times New Roman"/>
          <w:lang w:val="mk-MK"/>
        </w:rPr>
      </w:pPr>
      <w:bookmarkStart w:id="27" w:name="_Toc5950762"/>
      <w:r w:rsidRPr="00C57B3B">
        <w:rPr>
          <w:rFonts w:eastAsia="Times New Roman"/>
        </w:rPr>
        <w:t>СООБРАЌАЈНИ</w:t>
      </w:r>
      <w:r w:rsidRPr="00C57B3B">
        <w:rPr>
          <w:rFonts w:eastAsia="Times New Roman" w:cs="Helvetica"/>
        </w:rPr>
        <w:t xml:space="preserve"> </w:t>
      </w:r>
      <w:r w:rsidRPr="00C57B3B">
        <w:rPr>
          <w:rFonts w:eastAsia="Times New Roman"/>
        </w:rPr>
        <w:t>ВРСКИ</w:t>
      </w:r>
      <w:bookmarkEnd w:id="27"/>
    </w:p>
    <w:p w:rsidR="00C57B3B" w:rsidRPr="00C57B3B" w:rsidRDefault="00C57B3B" w:rsidP="00C57B3B">
      <w:pPr>
        <w:autoSpaceDE w:val="0"/>
        <w:autoSpaceDN w:val="0"/>
        <w:adjustRightInd w:val="0"/>
        <w:spacing w:after="200" w:line="240" w:lineRule="auto"/>
        <w:ind w:firstLine="720"/>
        <w:jc w:val="both"/>
        <w:rPr>
          <w:rFonts w:ascii="Calibri" w:eastAsia="Times New Roman" w:hAnsi="Calibri" w:cs="Arial"/>
          <w:lang w:val="mk-MK"/>
        </w:rPr>
      </w:pPr>
      <w:r w:rsidRPr="00C57B3B">
        <w:rPr>
          <w:rFonts w:ascii="Calibri" w:eastAsia="Times New Roman" w:hAnsi="Calibri" w:cs="Arial"/>
          <w:lang w:val="mk-MK"/>
        </w:rPr>
        <w:t>Општината има добра географска положба и сообраќајна поврзаност, бидејќи се наоѓа во централниот дел од државата. Низ централната населба Росоман минува патниот правец Р-106 кој преку Приле</w:t>
      </w:r>
      <w:r w:rsidR="000C5816">
        <w:rPr>
          <w:rFonts w:ascii="Calibri" w:eastAsia="Times New Roman" w:hAnsi="Calibri" w:cs="Arial"/>
          <w:lang w:val="mk-MK"/>
        </w:rPr>
        <w:t>п</w:t>
      </w:r>
      <w:r w:rsidRPr="00C57B3B">
        <w:rPr>
          <w:rFonts w:ascii="Calibri" w:eastAsia="Times New Roman" w:hAnsi="Calibri" w:cs="Arial"/>
          <w:lang w:val="mk-MK"/>
        </w:rPr>
        <w:t xml:space="preserve"> и Битола води за Охрид, а до сите населени места има локални асфалтирани патишта. </w:t>
      </w:r>
    </w:p>
    <w:p w:rsidR="00C57B3B" w:rsidRPr="00C57B3B" w:rsidRDefault="00C57B3B" w:rsidP="00C57B3B">
      <w:pPr>
        <w:autoSpaceDE w:val="0"/>
        <w:autoSpaceDN w:val="0"/>
        <w:adjustRightInd w:val="0"/>
        <w:spacing w:after="200" w:line="240" w:lineRule="auto"/>
        <w:ind w:firstLine="720"/>
        <w:jc w:val="both"/>
        <w:rPr>
          <w:rFonts w:ascii="Calibri" w:eastAsia="Times New Roman" w:hAnsi="Calibri" w:cs="Arial"/>
          <w:lang w:val="mk-MK"/>
        </w:rPr>
      </w:pPr>
      <w:r w:rsidRPr="00C57B3B">
        <w:rPr>
          <w:rFonts w:ascii="Calibri" w:eastAsia="Times New Roman" w:hAnsi="Calibri" w:cs="Arial"/>
          <w:lang w:val="mk-MK"/>
        </w:rPr>
        <w:t>Росоман е оддалечен 12 км од Кавадраци, 21 км од Неготино, 33 км од Велес, 49 км од</w:t>
      </w:r>
      <w:r>
        <w:rPr>
          <w:rFonts w:ascii="Calibri" w:eastAsia="Times New Roman" w:hAnsi="Calibri" w:cs="Arial"/>
          <w:lang w:val="mk-MK"/>
        </w:rPr>
        <w:t xml:space="preserve"> </w:t>
      </w:r>
      <w:r w:rsidRPr="00C57B3B">
        <w:rPr>
          <w:rFonts w:ascii="Calibri" w:eastAsia="Times New Roman" w:hAnsi="Calibri" w:cs="Arial"/>
          <w:lang w:val="mk-MK"/>
        </w:rPr>
        <w:t>Прилеп, 85 км од Скопје, 68 км од Аеродромот Александар Велики.</w:t>
      </w:r>
    </w:p>
    <w:p w:rsidR="00DE3CAF" w:rsidRPr="00BA49AE" w:rsidRDefault="00C57B3B" w:rsidP="00BA49AE">
      <w:pPr>
        <w:autoSpaceDE w:val="0"/>
        <w:autoSpaceDN w:val="0"/>
        <w:adjustRightInd w:val="0"/>
        <w:spacing w:after="200" w:line="240" w:lineRule="auto"/>
        <w:ind w:firstLine="720"/>
        <w:jc w:val="both"/>
        <w:rPr>
          <w:rFonts w:ascii="Calibri" w:eastAsia="Times New Roman" w:hAnsi="Calibri" w:cs="Arial"/>
          <w:lang w:val="mk-MK"/>
        </w:rPr>
      </w:pPr>
      <w:r w:rsidRPr="00C57B3B">
        <w:rPr>
          <w:rFonts w:ascii="Calibri" w:eastAsia="Times New Roman" w:hAnsi="Calibri" w:cs="Arial"/>
          <w:lang w:val="mk-MK"/>
        </w:rPr>
        <w:t xml:space="preserve">Жителите на Росоман имаат можност да користат автобуски меѓуградски траспорт, бидејќи низ општината транзитираат голем број автобуси од и кон Кавадарци, Прилеп, Битола, Охрид. </w:t>
      </w:r>
    </w:p>
    <w:p w:rsidR="00DE3CAF" w:rsidRDefault="00DE3CAF" w:rsidP="00B853DD">
      <w:pPr>
        <w:spacing w:after="0" w:line="240" w:lineRule="auto"/>
        <w:jc w:val="both"/>
        <w:rPr>
          <w:rFonts w:ascii="Calibri" w:eastAsia="Times New Roman" w:hAnsi="Calibri" w:cs="Times New Roman"/>
          <w:lang w:val="mk-MK"/>
        </w:rPr>
      </w:pPr>
    </w:p>
    <w:p w:rsidR="009C3E6E" w:rsidRDefault="009C3E6E" w:rsidP="00B853DD">
      <w:pPr>
        <w:spacing w:after="0" w:line="240" w:lineRule="auto"/>
        <w:jc w:val="both"/>
        <w:rPr>
          <w:rFonts w:ascii="Calibri" w:eastAsia="Times New Roman" w:hAnsi="Calibri" w:cs="Times New Roman"/>
          <w:lang w:val="mk-MK"/>
        </w:rPr>
      </w:pPr>
    </w:p>
    <w:p w:rsidR="00CA7C5D" w:rsidRDefault="00CA7C5D" w:rsidP="00B853DD">
      <w:pPr>
        <w:spacing w:after="0" w:line="240" w:lineRule="auto"/>
        <w:jc w:val="both"/>
        <w:rPr>
          <w:rFonts w:ascii="Calibri" w:eastAsia="Times New Roman" w:hAnsi="Calibri" w:cs="Times New Roman"/>
          <w:lang w:val="mk-MK"/>
        </w:rPr>
      </w:pPr>
    </w:p>
    <w:p w:rsidR="00CA7C5D" w:rsidRDefault="00CA7C5D" w:rsidP="00B853DD">
      <w:pPr>
        <w:spacing w:after="0" w:line="240" w:lineRule="auto"/>
        <w:jc w:val="both"/>
        <w:rPr>
          <w:rFonts w:ascii="Calibri" w:eastAsia="Times New Roman" w:hAnsi="Calibri" w:cs="Times New Roman"/>
          <w:lang w:val="mk-MK"/>
        </w:rPr>
      </w:pPr>
    </w:p>
    <w:p w:rsidR="00A2052A" w:rsidRPr="00CF4155" w:rsidRDefault="00A2052A" w:rsidP="00CF4155">
      <w:pPr>
        <w:pStyle w:val="Heading3"/>
        <w:rPr>
          <w:rFonts w:eastAsia="Times New Roman"/>
          <w:lang w:val="mk-MK"/>
        </w:rPr>
      </w:pPr>
      <w:bookmarkStart w:id="28" w:name="_Toc5950763"/>
      <w:r w:rsidRPr="00CF4155">
        <w:rPr>
          <w:rFonts w:eastAsia="Times New Roman"/>
        </w:rPr>
        <w:t>ЧОВЕЧКИ</w:t>
      </w:r>
      <w:r w:rsidRPr="00CF4155">
        <w:rPr>
          <w:rFonts w:eastAsia="Times New Roman" w:cs="Helvetica"/>
        </w:rPr>
        <w:t xml:space="preserve"> </w:t>
      </w:r>
      <w:r w:rsidRPr="00CF4155">
        <w:rPr>
          <w:rFonts w:eastAsia="Times New Roman"/>
        </w:rPr>
        <w:t>РЕСУРСИ</w:t>
      </w:r>
      <w:r w:rsidRPr="00CF4155">
        <w:rPr>
          <w:rFonts w:eastAsia="Times New Roman" w:cs="Helvetica"/>
        </w:rPr>
        <w:t xml:space="preserve"> </w:t>
      </w:r>
      <w:r w:rsidRPr="00CF4155">
        <w:rPr>
          <w:rFonts w:eastAsia="Times New Roman"/>
        </w:rPr>
        <w:t>И</w:t>
      </w:r>
      <w:r w:rsidRPr="00CF4155">
        <w:rPr>
          <w:rFonts w:eastAsia="Times New Roman" w:cs="Helvetica"/>
        </w:rPr>
        <w:t xml:space="preserve"> </w:t>
      </w:r>
      <w:r w:rsidRPr="00CF4155">
        <w:rPr>
          <w:rFonts w:eastAsia="Times New Roman"/>
        </w:rPr>
        <w:t>ПОТЕНЦИЈАЛИ</w:t>
      </w:r>
      <w:bookmarkEnd w:id="28"/>
    </w:p>
    <w:p w:rsidR="00A2052A" w:rsidRDefault="00A2052A" w:rsidP="00A2052A">
      <w:pPr>
        <w:shd w:val="clear" w:color="auto" w:fill="FFFFFF"/>
        <w:spacing w:before="150" w:after="150" w:line="300" w:lineRule="atLeast"/>
        <w:outlineLvl w:val="3"/>
        <w:rPr>
          <w:rFonts w:ascii="Calibri" w:eastAsia="Times New Roman" w:hAnsi="Calibri" w:cs="Arial"/>
          <w:b/>
          <w:bCs/>
          <w:i/>
          <w:iCs/>
          <w:lang w:val="mk-MK"/>
        </w:rPr>
      </w:pPr>
    </w:p>
    <w:p w:rsidR="00A2052A" w:rsidRPr="00A2052A" w:rsidRDefault="00A2052A" w:rsidP="00A2052A">
      <w:pPr>
        <w:spacing w:after="200" w:line="240" w:lineRule="auto"/>
        <w:jc w:val="both"/>
        <w:rPr>
          <w:rFonts w:ascii="Calibri" w:eastAsia="Times New Roman" w:hAnsi="Calibri" w:cs="Arial"/>
          <w:lang w:val="mk-MK"/>
        </w:rPr>
      </w:pPr>
      <w:r w:rsidRPr="00A2052A">
        <w:rPr>
          <w:rFonts w:ascii="Calibri" w:eastAsia="Times New Roman" w:hAnsi="Calibri" w:cs="Arial"/>
        </w:rPr>
        <w:t xml:space="preserve">Покрај статистичите податоци од Пописот на населението во 2002 година, во функција на економскиот развој на Општина Росоман ги презентираме и податоците од Државниот завод за статистика кои се (Процени на населението на 30.06.2013 и 31.12.2013 според полот и возраста, по општини и по статистички региони (НТЕС 3-2007 година), кои се однесуваат на процената на населението за 31.12.2013 година, според кои вкупниот број на проценето население изнесува 4.084 лица, од кои 2.126 мажи и 1.958 жени. </w:t>
      </w:r>
    </w:p>
    <w:p w:rsidR="00A2052A" w:rsidRDefault="00A2052A" w:rsidP="00A2052A">
      <w:pPr>
        <w:spacing w:after="200" w:line="240" w:lineRule="auto"/>
        <w:jc w:val="both"/>
        <w:rPr>
          <w:rFonts w:ascii="Calibri" w:eastAsia="Times New Roman" w:hAnsi="Calibri" w:cs="Arial"/>
          <w:lang w:val="mk-MK"/>
        </w:rPr>
      </w:pPr>
      <w:r w:rsidRPr="00A2052A">
        <w:rPr>
          <w:rFonts w:ascii="Calibri" w:eastAsia="Times New Roman" w:hAnsi="Calibri" w:cs="Arial"/>
          <w:noProof/>
        </w:rPr>
        <mc:AlternateContent>
          <mc:Choice Requires="wps">
            <w:drawing>
              <wp:anchor distT="0" distB="0" distL="114300" distR="114300" simplePos="0" relativeHeight="251666432" behindDoc="1" locked="0" layoutInCell="0" allowOverlap="1">
                <wp:simplePos x="0" y="0"/>
                <wp:positionH relativeFrom="page">
                  <wp:posOffset>2968625</wp:posOffset>
                </wp:positionH>
                <wp:positionV relativeFrom="paragraph">
                  <wp:posOffset>597535</wp:posOffset>
                </wp:positionV>
                <wp:extent cx="2839085" cy="0"/>
                <wp:effectExtent l="15875" t="15875" r="12065" b="12700"/>
                <wp:wrapNone/>
                <wp:docPr id="39"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39085" cy="0"/>
                        </a:xfrm>
                        <a:custGeom>
                          <a:avLst/>
                          <a:gdLst>
                            <a:gd name="T0" fmla="*/ 0 w 4471"/>
                            <a:gd name="T1" fmla="*/ 0 h 20"/>
                            <a:gd name="T2" fmla="*/ 4471 w 4471"/>
                            <a:gd name="T3" fmla="*/ 0 h 20"/>
                          </a:gdLst>
                          <a:ahLst/>
                          <a:cxnLst>
                            <a:cxn ang="0">
                              <a:pos x="T0" y="T1"/>
                            </a:cxn>
                            <a:cxn ang="0">
                              <a:pos x="T2" y="T3"/>
                            </a:cxn>
                          </a:cxnLst>
                          <a:rect l="0" t="0" r="r" b="b"/>
                          <a:pathLst>
                            <a:path w="4471" h="20">
                              <a:moveTo>
                                <a:pt x="0" y="0"/>
                              </a:moveTo>
                              <a:lnTo>
                                <a:pt x="4471" y="0"/>
                              </a:lnTo>
                            </a:path>
                          </a:pathLst>
                        </a:custGeom>
                        <a:noFill/>
                        <a:ln w="13449">
                          <a:solidFill>
                            <a:srgbClr val="9BBB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1F0450" id="Freeform 39" o:spid="_x0000_s1026" style="position:absolute;margin-left:233.75pt;margin-top:47.05pt;width:223.55pt;height:0;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47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" o:allowincell="f" path="m,l4471,e" filled="f" strokecolor="#9bbb59" strokeweight=".37358mm">
                <v:path arrowok="t" o:connecttype="custom" o:connectlocs="0,0;2839085,0" o:connectangles="0,0"/>
                <w10:wrap anchorx="page"/>
              </v:shape>
            </w:pict>
          </mc:Fallback>
        </mc:AlternateContent>
      </w:r>
      <w:r w:rsidRPr="00A2052A">
        <w:rPr>
          <w:rFonts w:ascii="Calibri" w:eastAsia="Times New Roman" w:hAnsi="Calibri" w:cs="Arial"/>
          <w:spacing w:val="-1"/>
          <w:lang w:val="mk-MK"/>
        </w:rPr>
        <w:t xml:space="preserve">Аналзиата на </w:t>
      </w:r>
      <w:r w:rsidRPr="00A2052A">
        <w:rPr>
          <w:rFonts w:ascii="Calibri" w:eastAsia="Times New Roman" w:hAnsi="Calibri" w:cs="Arial"/>
          <w:lang w:val="mk-MK"/>
        </w:rPr>
        <w:t>в</w:t>
      </w:r>
      <w:r w:rsidRPr="00A2052A">
        <w:rPr>
          <w:rFonts w:ascii="Calibri" w:eastAsia="Times New Roman" w:hAnsi="Calibri" w:cs="Arial"/>
        </w:rPr>
        <w:t>куп</w:t>
      </w:r>
      <w:r w:rsidRPr="00A2052A">
        <w:rPr>
          <w:rFonts w:ascii="Calibri" w:eastAsia="Times New Roman" w:hAnsi="Calibri" w:cs="Arial"/>
          <w:spacing w:val="-3"/>
        </w:rPr>
        <w:t>н</w:t>
      </w:r>
      <w:r w:rsidRPr="00A2052A">
        <w:rPr>
          <w:rFonts w:ascii="Calibri" w:eastAsia="Times New Roman" w:hAnsi="Calibri" w:cs="Arial"/>
          <w:spacing w:val="-2"/>
        </w:rPr>
        <w:t>о</w:t>
      </w:r>
      <w:r w:rsidRPr="00A2052A">
        <w:rPr>
          <w:rFonts w:ascii="Calibri" w:eastAsia="Times New Roman" w:hAnsi="Calibri" w:cs="Arial"/>
        </w:rPr>
        <w:t>то</w:t>
      </w:r>
      <w:r w:rsidRPr="00A2052A">
        <w:rPr>
          <w:rFonts w:ascii="Calibri" w:eastAsia="Times New Roman" w:hAnsi="Calibri" w:cs="Arial"/>
          <w:spacing w:val="1"/>
        </w:rPr>
        <w:t xml:space="preserve"> </w:t>
      </w:r>
      <w:r w:rsidRPr="00A2052A">
        <w:rPr>
          <w:rFonts w:ascii="Calibri" w:eastAsia="Times New Roman" w:hAnsi="Calibri" w:cs="Arial"/>
          <w:spacing w:val="-3"/>
        </w:rPr>
        <w:t>н</w:t>
      </w:r>
      <w:r w:rsidRPr="00A2052A">
        <w:rPr>
          <w:rFonts w:ascii="Calibri" w:eastAsia="Times New Roman" w:hAnsi="Calibri" w:cs="Arial"/>
          <w:spacing w:val="-1"/>
        </w:rPr>
        <w:t>а</w:t>
      </w:r>
      <w:r w:rsidRPr="00A2052A">
        <w:rPr>
          <w:rFonts w:ascii="Calibri" w:eastAsia="Times New Roman" w:hAnsi="Calibri" w:cs="Arial"/>
        </w:rPr>
        <w:t>се</w:t>
      </w:r>
      <w:r w:rsidRPr="00A2052A">
        <w:rPr>
          <w:rFonts w:ascii="Calibri" w:eastAsia="Times New Roman" w:hAnsi="Calibri" w:cs="Arial"/>
          <w:spacing w:val="-3"/>
        </w:rPr>
        <w:t>л</w:t>
      </w:r>
      <w:r w:rsidRPr="00A2052A">
        <w:rPr>
          <w:rFonts w:ascii="Calibri" w:eastAsia="Times New Roman" w:hAnsi="Calibri" w:cs="Arial"/>
        </w:rPr>
        <w:t>е</w:t>
      </w:r>
      <w:r w:rsidRPr="00A2052A">
        <w:rPr>
          <w:rFonts w:ascii="Calibri" w:eastAsia="Times New Roman" w:hAnsi="Calibri" w:cs="Arial"/>
          <w:spacing w:val="-1"/>
        </w:rPr>
        <w:t>н</w:t>
      </w:r>
      <w:r w:rsidRPr="00A2052A">
        <w:rPr>
          <w:rFonts w:ascii="Calibri" w:eastAsia="Times New Roman" w:hAnsi="Calibri" w:cs="Arial"/>
          <w:spacing w:val="-2"/>
        </w:rPr>
        <w:t>и</w:t>
      </w:r>
      <w:r w:rsidRPr="00A2052A">
        <w:rPr>
          <w:rFonts w:ascii="Calibri" w:eastAsia="Times New Roman" w:hAnsi="Calibri" w:cs="Arial"/>
        </w:rPr>
        <w:t>е</w:t>
      </w:r>
      <w:r w:rsidRPr="00A2052A">
        <w:rPr>
          <w:rFonts w:ascii="Calibri" w:eastAsia="Times New Roman" w:hAnsi="Calibri" w:cs="Arial"/>
          <w:spacing w:val="1"/>
        </w:rPr>
        <w:t xml:space="preserve"> </w:t>
      </w:r>
      <w:r w:rsidRPr="00A2052A">
        <w:rPr>
          <w:rFonts w:ascii="Calibri" w:eastAsia="Times New Roman" w:hAnsi="Calibri" w:cs="Arial"/>
          <w:spacing w:val="-3"/>
        </w:rPr>
        <w:t>в</w:t>
      </w:r>
      <w:r w:rsidRPr="00A2052A">
        <w:rPr>
          <w:rFonts w:ascii="Calibri" w:eastAsia="Times New Roman" w:hAnsi="Calibri" w:cs="Arial"/>
        </w:rPr>
        <w:t>о</w:t>
      </w:r>
      <w:r w:rsidRPr="00A2052A">
        <w:rPr>
          <w:rFonts w:ascii="Calibri" w:eastAsia="Times New Roman" w:hAnsi="Calibri" w:cs="Arial"/>
          <w:spacing w:val="1"/>
        </w:rPr>
        <w:t xml:space="preserve"> </w:t>
      </w:r>
      <w:r w:rsidRPr="00A2052A">
        <w:rPr>
          <w:rFonts w:ascii="Calibri" w:eastAsia="Times New Roman" w:hAnsi="Calibri" w:cs="Arial"/>
          <w:spacing w:val="-2"/>
        </w:rPr>
        <w:t>О</w:t>
      </w:r>
      <w:r w:rsidRPr="00A2052A">
        <w:rPr>
          <w:rFonts w:ascii="Calibri" w:eastAsia="Times New Roman" w:hAnsi="Calibri" w:cs="Arial"/>
        </w:rPr>
        <w:t>п</w:t>
      </w:r>
      <w:r w:rsidRPr="00A2052A">
        <w:rPr>
          <w:rFonts w:ascii="Calibri" w:eastAsia="Times New Roman" w:hAnsi="Calibri" w:cs="Arial"/>
          <w:spacing w:val="-1"/>
        </w:rPr>
        <w:t>ш</w:t>
      </w:r>
      <w:r w:rsidRPr="00A2052A">
        <w:rPr>
          <w:rFonts w:ascii="Calibri" w:eastAsia="Times New Roman" w:hAnsi="Calibri" w:cs="Arial"/>
        </w:rPr>
        <w:t>ти</w:t>
      </w:r>
      <w:r w:rsidRPr="00A2052A">
        <w:rPr>
          <w:rFonts w:ascii="Calibri" w:eastAsia="Times New Roman" w:hAnsi="Calibri" w:cs="Arial"/>
          <w:spacing w:val="-3"/>
        </w:rPr>
        <w:t>н</w:t>
      </w:r>
      <w:r w:rsidRPr="00A2052A">
        <w:rPr>
          <w:rFonts w:ascii="Calibri" w:eastAsia="Times New Roman" w:hAnsi="Calibri" w:cs="Arial"/>
        </w:rPr>
        <w:t xml:space="preserve">а </w:t>
      </w:r>
      <w:r w:rsidRPr="00A2052A">
        <w:rPr>
          <w:rFonts w:ascii="Calibri" w:eastAsia="Times New Roman" w:hAnsi="Calibri" w:cs="Arial"/>
          <w:spacing w:val="-1"/>
          <w:lang w:val="mk-MK"/>
        </w:rPr>
        <w:t>Росоман</w:t>
      </w:r>
      <w:r w:rsidRPr="00A2052A">
        <w:rPr>
          <w:rFonts w:ascii="Calibri" w:eastAsia="Times New Roman" w:hAnsi="Calibri" w:cs="Arial"/>
        </w:rPr>
        <w:t xml:space="preserve"> </w:t>
      </w:r>
      <w:r w:rsidRPr="00A2052A">
        <w:rPr>
          <w:rFonts w:ascii="Calibri" w:eastAsia="Times New Roman" w:hAnsi="Calibri" w:cs="Arial"/>
          <w:spacing w:val="-1"/>
        </w:rPr>
        <w:t>н</w:t>
      </w:r>
      <w:r w:rsidRPr="00A2052A">
        <w:rPr>
          <w:rFonts w:ascii="Calibri" w:eastAsia="Times New Roman" w:hAnsi="Calibri" w:cs="Arial"/>
        </w:rPr>
        <w:t>а</w:t>
      </w:r>
      <w:r w:rsidRPr="00A2052A">
        <w:rPr>
          <w:rFonts w:ascii="Calibri" w:eastAsia="Times New Roman" w:hAnsi="Calibri" w:cs="Arial"/>
          <w:spacing w:val="-5"/>
        </w:rPr>
        <w:t xml:space="preserve"> </w:t>
      </w:r>
      <w:r w:rsidRPr="00A2052A">
        <w:rPr>
          <w:rFonts w:ascii="Calibri" w:eastAsia="Times New Roman" w:hAnsi="Calibri" w:cs="Arial"/>
          <w:spacing w:val="-1"/>
        </w:rPr>
        <w:t>в</w:t>
      </w:r>
      <w:r w:rsidRPr="00A2052A">
        <w:rPr>
          <w:rFonts w:ascii="Calibri" w:eastAsia="Times New Roman" w:hAnsi="Calibri" w:cs="Arial"/>
          <w:spacing w:val="1"/>
        </w:rPr>
        <w:t>о</w:t>
      </w:r>
      <w:r w:rsidRPr="00A2052A">
        <w:rPr>
          <w:rFonts w:ascii="Calibri" w:eastAsia="Times New Roman" w:hAnsi="Calibri" w:cs="Arial"/>
        </w:rPr>
        <w:t>з</w:t>
      </w:r>
      <w:r w:rsidRPr="00A2052A">
        <w:rPr>
          <w:rFonts w:ascii="Calibri" w:eastAsia="Times New Roman" w:hAnsi="Calibri" w:cs="Arial"/>
          <w:spacing w:val="-1"/>
        </w:rPr>
        <w:t>ра</w:t>
      </w:r>
      <w:r w:rsidRPr="00A2052A">
        <w:rPr>
          <w:rFonts w:ascii="Calibri" w:eastAsia="Times New Roman" w:hAnsi="Calibri" w:cs="Arial"/>
          <w:spacing w:val="-3"/>
        </w:rPr>
        <w:t>с</w:t>
      </w:r>
      <w:r w:rsidRPr="00A2052A">
        <w:rPr>
          <w:rFonts w:ascii="Calibri" w:eastAsia="Times New Roman" w:hAnsi="Calibri" w:cs="Arial"/>
        </w:rPr>
        <w:t>т</w:t>
      </w:r>
      <w:r w:rsidRPr="00A2052A">
        <w:rPr>
          <w:rFonts w:ascii="Calibri" w:eastAsia="Times New Roman" w:hAnsi="Calibri" w:cs="Arial"/>
          <w:spacing w:val="-1"/>
        </w:rPr>
        <w:t xml:space="preserve"> </w:t>
      </w:r>
      <w:r w:rsidRPr="00A2052A">
        <w:rPr>
          <w:rFonts w:ascii="Calibri" w:eastAsia="Times New Roman" w:hAnsi="Calibri" w:cs="Arial"/>
          <w:spacing w:val="1"/>
        </w:rPr>
        <w:t>о</w:t>
      </w:r>
      <w:r w:rsidRPr="00A2052A">
        <w:rPr>
          <w:rFonts w:ascii="Calibri" w:eastAsia="Times New Roman" w:hAnsi="Calibri" w:cs="Arial"/>
        </w:rPr>
        <w:t>д</w:t>
      </w:r>
      <w:r w:rsidRPr="00A2052A">
        <w:rPr>
          <w:rFonts w:ascii="Calibri" w:eastAsia="Times New Roman" w:hAnsi="Calibri" w:cs="Arial"/>
          <w:spacing w:val="-1"/>
        </w:rPr>
        <w:t xml:space="preserve"> </w:t>
      </w:r>
      <w:r w:rsidRPr="00A2052A">
        <w:rPr>
          <w:rFonts w:ascii="Calibri" w:eastAsia="Times New Roman" w:hAnsi="Calibri" w:cs="Arial"/>
          <w:spacing w:val="-2"/>
        </w:rPr>
        <w:t>1</w:t>
      </w:r>
      <w:r w:rsidRPr="00A2052A">
        <w:rPr>
          <w:rFonts w:ascii="Calibri" w:eastAsia="Times New Roman" w:hAnsi="Calibri" w:cs="Arial"/>
        </w:rPr>
        <w:t>5</w:t>
      </w:r>
      <w:r w:rsidRPr="00A2052A">
        <w:rPr>
          <w:rFonts w:ascii="Calibri" w:eastAsia="Times New Roman" w:hAnsi="Calibri" w:cs="Arial"/>
          <w:spacing w:val="2"/>
        </w:rPr>
        <w:t xml:space="preserve"> </w:t>
      </w:r>
      <w:r w:rsidRPr="00A2052A">
        <w:rPr>
          <w:rFonts w:ascii="Calibri" w:eastAsia="Times New Roman" w:hAnsi="Calibri" w:cs="Arial"/>
        </w:rPr>
        <w:t>и</w:t>
      </w:r>
      <w:r w:rsidRPr="00A2052A">
        <w:rPr>
          <w:rFonts w:ascii="Calibri" w:eastAsia="Times New Roman" w:hAnsi="Calibri" w:cs="Arial"/>
          <w:spacing w:val="-2"/>
        </w:rPr>
        <w:t xml:space="preserve"> </w:t>
      </w:r>
      <w:r w:rsidRPr="00A2052A">
        <w:rPr>
          <w:rFonts w:ascii="Calibri" w:eastAsia="Times New Roman" w:hAnsi="Calibri" w:cs="Arial"/>
          <w:spacing w:val="-3"/>
        </w:rPr>
        <w:t>п</w:t>
      </w:r>
      <w:r w:rsidRPr="00A2052A">
        <w:rPr>
          <w:rFonts w:ascii="Calibri" w:eastAsia="Times New Roman" w:hAnsi="Calibri" w:cs="Arial"/>
          <w:spacing w:val="1"/>
        </w:rPr>
        <w:t>о</w:t>
      </w:r>
      <w:r w:rsidRPr="00A2052A">
        <w:rPr>
          <w:rFonts w:ascii="Calibri" w:eastAsia="Times New Roman" w:hAnsi="Calibri" w:cs="Arial"/>
          <w:spacing w:val="-1"/>
        </w:rPr>
        <w:t>в</w:t>
      </w:r>
      <w:r w:rsidRPr="00A2052A">
        <w:rPr>
          <w:rFonts w:ascii="Calibri" w:eastAsia="Times New Roman" w:hAnsi="Calibri" w:cs="Arial"/>
          <w:spacing w:val="-2"/>
        </w:rPr>
        <w:t>е</w:t>
      </w:r>
      <w:r w:rsidRPr="00A2052A">
        <w:rPr>
          <w:rFonts w:ascii="Calibri" w:eastAsia="Times New Roman" w:hAnsi="Calibri" w:cs="Arial"/>
        </w:rPr>
        <w:t>ќе</w:t>
      </w:r>
      <w:r w:rsidRPr="00A2052A">
        <w:rPr>
          <w:rFonts w:ascii="Calibri" w:eastAsia="Times New Roman" w:hAnsi="Calibri" w:cs="Arial"/>
          <w:spacing w:val="-2"/>
        </w:rPr>
        <w:t xml:space="preserve"> </w:t>
      </w:r>
      <w:r w:rsidRPr="00A2052A">
        <w:rPr>
          <w:rFonts w:ascii="Calibri" w:eastAsia="Times New Roman" w:hAnsi="Calibri" w:cs="Arial"/>
        </w:rPr>
        <w:t>г</w:t>
      </w:r>
      <w:r w:rsidRPr="00A2052A">
        <w:rPr>
          <w:rFonts w:ascii="Calibri" w:eastAsia="Times New Roman" w:hAnsi="Calibri" w:cs="Arial"/>
          <w:spacing w:val="-2"/>
        </w:rPr>
        <w:t>о</w:t>
      </w:r>
      <w:r w:rsidRPr="00A2052A">
        <w:rPr>
          <w:rFonts w:ascii="Calibri" w:eastAsia="Times New Roman" w:hAnsi="Calibri" w:cs="Arial"/>
          <w:spacing w:val="-1"/>
        </w:rPr>
        <w:t>д</w:t>
      </w:r>
      <w:r w:rsidRPr="00A2052A">
        <w:rPr>
          <w:rFonts w:ascii="Calibri" w:eastAsia="Times New Roman" w:hAnsi="Calibri" w:cs="Arial"/>
        </w:rPr>
        <w:t>и</w:t>
      </w:r>
      <w:r w:rsidRPr="00A2052A">
        <w:rPr>
          <w:rFonts w:ascii="Calibri" w:eastAsia="Times New Roman" w:hAnsi="Calibri" w:cs="Arial"/>
          <w:spacing w:val="-1"/>
        </w:rPr>
        <w:t>н</w:t>
      </w:r>
      <w:r w:rsidRPr="00A2052A">
        <w:rPr>
          <w:rFonts w:ascii="Calibri" w:eastAsia="Times New Roman" w:hAnsi="Calibri" w:cs="Arial"/>
        </w:rPr>
        <w:t xml:space="preserve">и, </w:t>
      </w:r>
      <w:r w:rsidRPr="00A2052A">
        <w:rPr>
          <w:rFonts w:ascii="Calibri" w:eastAsia="Times New Roman" w:hAnsi="Calibri" w:cs="Arial"/>
          <w:spacing w:val="-3"/>
        </w:rPr>
        <w:t>с</w:t>
      </w:r>
      <w:r w:rsidRPr="00A2052A">
        <w:rPr>
          <w:rFonts w:ascii="Calibri" w:eastAsia="Times New Roman" w:hAnsi="Calibri" w:cs="Arial"/>
        </w:rPr>
        <w:t>п</w:t>
      </w:r>
      <w:r w:rsidRPr="00A2052A">
        <w:rPr>
          <w:rFonts w:ascii="Calibri" w:eastAsia="Times New Roman" w:hAnsi="Calibri" w:cs="Arial"/>
          <w:spacing w:val="1"/>
        </w:rPr>
        <w:t>о</w:t>
      </w:r>
      <w:r w:rsidRPr="00A2052A">
        <w:rPr>
          <w:rFonts w:ascii="Calibri" w:eastAsia="Times New Roman" w:hAnsi="Calibri" w:cs="Arial"/>
          <w:spacing w:val="-4"/>
        </w:rPr>
        <w:t>р</w:t>
      </w:r>
      <w:r w:rsidRPr="00A2052A">
        <w:rPr>
          <w:rFonts w:ascii="Calibri" w:eastAsia="Times New Roman" w:hAnsi="Calibri" w:cs="Arial"/>
        </w:rPr>
        <w:t xml:space="preserve">ед </w:t>
      </w:r>
      <w:r w:rsidRPr="00A2052A">
        <w:rPr>
          <w:rFonts w:ascii="Calibri" w:eastAsia="Times New Roman" w:hAnsi="Calibri" w:cs="Arial"/>
          <w:spacing w:val="-1"/>
        </w:rPr>
        <w:t>а</w:t>
      </w:r>
      <w:r w:rsidRPr="00A2052A">
        <w:rPr>
          <w:rFonts w:ascii="Calibri" w:eastAsia="Times New Roman" w:hAnsi="Calibri" w:cs="Arial"/>
        </w:rPr>
        <w:t>к</w:t>
      </w:r>
      <w:r w:rsidRPr="00A2052A">
        <w:rPr>
          <w:rFonts w:ascii="Calibri" w:eastAsia="Times New Roman" w:hAnsi="Calibri" w:cs="Arial"/>
          <w:spacing w:val="-2"/>
        </w:rPr>
        <w:t>т</w:t>
      </w:r>
      <w:r w:rsidRPr="00A2052A">
        <w:rPr>
          <w:rFonts w:ascii="Calibri" w:eastAsia="Times New Roman" w:hAnsi="Calibri" w:cs="Arial"/>
        </w:rPr>
        <w:t>и</w:t>
      </w:r>
      <w:r w:rsidRPr="00A2052A">
        <w:rPr>
          <w:rFonts w:ascii="Calibri" w:eastAsia="Times New Roman" w:hAnsi="Calibri" w:cs="Arial"/>
          <w:spacing w:val="-1"/>
        </w:rPr>
        <w:t>вн</w:t>
      </w:r>
      <w:r w:rsidRPr="00A2052A">
        <w:rPr>
          <w:rFonts w:ascii="Calibri" w:eastAsia="Times New Roman" w:hAnsi="Calibri" w:cs="Arial"/>
          <w:spacing w:val="1"/>
        </w:rPr>
        <w:t>о</w:t>
      </w:r>
      <w:r w:rsidRPr="00A2052A">
        <w:rPr>
          <w:rFonts w:ascii="Calibri" w:eastAsia="Times New Roman" w:hAnsi="Calibri" w:cs="Arial"/>
          <w:spacing w:val="-3"/>
        </w:rPr>
        <w:t>с</w:t>
      </w:r>
      <w:r w:rsidRPr="00A2052A">
        <w:rPr>
          <w:rFonts w:ascii="Calibri" w:eastAsia="Times New Roman" w:hAnsi="Calibri" w:cs="Arial"/>
        </w:rPr>
        <w:t xml:space="preserve">та </w:t>
      </w:r>
      <w:r w:rsidRPr="00A2052A">
        <w:rPr>
          <w:rFonts w:ascii="Calibri" w:eastAsia="Times New Roman" w:hAnsi="Calibri" w:cs="Arial"/>
          <w:lang w:val="mk-MK"/>
        </w:rPr>
        <w:t>е презентирана во Та</w:t>
      </w:r>
      <w:r w:rsidR="00CA7C5D">
        <w:rPr>
          <w:rFonts w:ascii="Calibri" w:eastAsia="Times New Roman" w:hAnsi="Calibri" w:cs="Arial"/>
          <w:lang w:val="mk-MK"/>
        </w:rPr>
        <w:t>белата</w:t>
      </w:r>
    </w:p>
    <w:p w:rsidR="009C3E6E" w:rsidRPr="00A2052A" w:rsidRDefault="009C3E6E" w:rsidP="00A2052A">
      <w:pPr>
        <w:spacing w:after="200" w:line="240" w:lineRule="auto"/>
        <w:jc w:val="both"/>
        <w:rPr>
          <w:rFonts w:ascii="Calibri" w:eastAsia="Times New Roman" w:hAnsi="Calibri" w:cs="Arial"/>
        </w:rPr>
      </w:pPr>
    </w:p>
    <w:p w:rsidR="00A2052A" w:rsidRPr="00A2052A" w:rsidRDefault="00A2052A" w:rsidP="00A2052A">
      <w:pPr>
        <w:widowControl w:val="0"/>
        <w:shd w:val="clear" w:color="auto" w:fill="FFFFFF"/>
        <w:kinsoku w:val="0"/>
        <w:overflowPunct w:val="0"/>
        <w:autoSpaceDE w:val="0"/>
        <w:autoSpaceDN w:val="0"/>
        <w:adjustRightInd w:val="0"/>
        <w:spacing w:after="0" w:line="240" w:lineRule="auto"/>
        <w:ind w:right="536"/>
        <w:rPr>
          <w:rFonts w:ascii="Calibri" w:eastAsia="Times New Roman" w:hAnsi="Calibri" w:cs="Arial"/>
          <w:b/>
        </w:rPr>
      </w:pPr>
      <w:r>
        <w:rPr>
          <w:rFonts w:ascii="Calibri" w:eastAsia="Times New Roman" w:hAnsi="Calibri" w:cs="Arial"/>
          <w:b/>
          <w:lang w:val="mk-MK"/>
        </w:rPr>
        <w:t>Табела</w:t>
      </w:r>
      <w:r w:rsidRPr="00A2052A">
        <w:rPr>
          <w:rFonts w:ascii="Calibri" w:eastAsia="Times New Roman" w:hAnsi="Calibri" w:cs="Arial"/>
          <w:b/>
          <w:lang w:val="mk-MK"/>
        </w:rPr>
        <w:t>:</w:t>
      </w:r>
      <w:r w:rsidRPr="00A2052A">
        <w:rPr>
          <w:rFonts w:ascii="Calibri" w:eastAsia="Times New Roman" w:hAnsi="Calibri" w:cs="Arial"/>
          <w:lang w:val="mk-MK"/>
        </w:rPr>
        <w:t xml:space="preserve"> </w:t>
      </w:r>
      <w:r w:rsidRPr="00A2052A">
        <w:rPr>
          <w:rFonts w:ascii="Calibri" w:eastAsia="Times New Roman" w:hAnsi="Calibri" w:cs="Arial"/>
          <w:b/>
          <w:noProof/>
        </w:rPr>
        <mc:AlternateContent>
          <mc:Choice Requires="wps">
            <w:drawing>
              <wp:anchor distT="0" distB="0" distL="114300" distR="114300" simplePos="0" relativeHeight="251665408" behindDoc="1" locked="0" layoutInCell="0" allowOverlap="1">
                <wp:simplePos x="0" y="0"/>
                <wp:positionH relativeFrom="page">
                  <wp:posOffset>2968625</wp:posOffset>
                </wp:positionH>
                <wp:positionV relativeFrom="paragraph">
                  <wp:posOffset>597535</wp:posOffset>
                </wp:positionV>
                <wp:extent cx="2839085" cy="0"/>
                <wp:effectExtent l="15875" t="7620" r="12065" b="11430"/>
                <wp:wrapNone/>
                <wp:docPr id="38"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39085" cy="0"/>
                        </a:xfrm>
                        <a:custGeom>
                          <a:avLst/>
                          <a:gdLst>
                            <a:gd name="T0" fmla="*/ 0 w 4471"/>
                            <a:gd name="T1" fmla="*/ 0 h 20"/>
                            <a:gd name="T2" fmla="*/ 4471 w 4471"/>
                            <a:gd name="T3" fmla="*/ 0 h 20"/>
                          </a:gdLst>
                          <a:ahLst/>
                          <a:cxnLst>
                            <a:cxn ang="0">
                              <a:pos x="T0" y="T1"/>
                            </a:cxn>
                            <a:cxn ang="0">
                              <a:pos x="T2" y="T3"/>
                            </a:cxn>
                          </a:cxnLst>
                          <a:rect l="0" t="0" r="r" b="b"/>
                          <a:pathLst>
                            <a:path w="4471" h="20">
                              <a:moveTo>
                                <a:pt x="0" y="0"/>
                              </a:moveTo>
                              <a:lnTo>
                                <a:pt x="4471" y="0"/>
                              </a:lnTo>
                            </a:path>
                          </a:pathLst>
                        </a:custGeom>
                        <a:noFill/>
                        <a:ln w="13449">
                          <a:solidFill>
                            <a:srgbClr val="9BBB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13D999" id="Freeform 38" o:spid="_x0000_s1026" style="position:absolute;margin-left:233.75pt;margin-top:47.05pt;width:223.55pt;height:0;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47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" o:allowincell="f" path="m,l4471,e" filled="f" strokecolor="#9bbb59" strokeweight=".37358mm">
                <v:path arrowok="t" o:connecttype="custom" o:connectlocs="0,0;2839085,0" o:connectangles="0,0"/>
                <w10:wrap anchorx="page"/>
              </v:shape>
            </w:pict>
          </mc:Fallback>
        </mc:AlternateContent>
      </w:r>
      <w:r w:rsidRPr="00A2052A">
        <w:rPr>
          <w:rFonts w:ascii="Calibri" w:eastAsia="Times New Roman" w:hAnsi="Calibri" w:cs="Arial"/>
          <w:b/>
          <w:spacing w:val="-1"/>
        </w:rPr>
        <w:t>В</w:t>
      </w:r>
      <w:r w:rsidRPr="00A2052A">
        <w:rPr>
          <w:rFonts w:ascii="Calibri" w:eastAsia="Times New Roman" w:hAnsi="Calibri" w:cs="Arial"/>
          <w:b/>
        </w:rPr>
        <w:t>куп</w:t>
      </w:r>
      <w:r w:rsidRPr="00A2052A">
        <w:rPr>
          <w:rFonts w:ascii="Calibri" w:eastAsia="Times New Roman" w:hAnsi="Calibri" w:cs="Arial"/>
          <w:b/>
          <w:spacing w:val="-3"/>
        </w:rPr>
        <w:t>н</w:t>
      </w:r>
      <w:r w:rsidRPr="00A2052A">
        <w:rPr>
          <w:rFonts w:ascii="Calibri" w:eastAsia="Times New Roman" w:hAnsi="Calibri" w:cs="Arial"/>
          <w:b/>
          <w:spacing w:val="-2"/>
        </w:rPr>
        <w:t>о</w:t>
      </w:r>
      <w:r w:rsidRPr="00A2052A">
        <w:rPr>
          <w:rFonts w:ascii="Calibri" w:eastAsia="Times New Roman" w:hAnsi="Calibri" w:cs="Arial"/>
          <w:b/>
        </w:rPr>
        <w:t>то</w:t>
      </w:r>
      <w:r w:rsidRPr="00A2052A">
        <w:rPr>
          <w:rFonts w:ascii="Calibri" w:eastAsia="Times New Roman" w:hAnsi="Calibri" w:cs="Arial"/>
          <w:b/>
          <w:spacing w:val="1"/>
        </w:rPr>
        <w:t xml:space="preserve"> </w:t>
      </w:r>
      <w:r w:rsidRPr="00A2052A">
        <w:rPr>
          <w:rFonts w:ascii="Calibri" w:eastAsia="Times New Roman" w:hAnsi="Calibri" w:cs="Arial"/>
          <w:b/>
          <w:spacing w:val="-3"/>
        </w:rPr>
        <w:t>н</w:t>
      </w:r>
      <w:r w:rsidRPr="00A2052A">
        <w:rPr>
          <w:rFonts w:ascii="Calibri" w:eastAsia="Times New Roman" w:hAnsi="Calibri" w:cs="Arial"/>
          <w:b/>
          <w:spacing w:val="-1"/>
        </w:rPr>
        <w:t>а</w:t>
      </w:r>
      <w:r w:rsidRPr="00A2052A">
        <w:rPr>
          <w:rFonts w:ascii="Calibri" w:eastAsia="Times New Roman" w:hAnsi="Calibri" w:cs="Arial"/>
          <w:b/>
        </w:rPr>
        <w:t>се</w:t>
      </w:r>
      <w:r w:rsidRPr="00A2052A">
        <w:rPr>
          <w:rFonts w:ascii="Calibri" w:eastAsia="Times New Roman" w:hAnsi="Calibri" w:cs="Arial"/>
          <w:b/>
          <w:spacing w:val="-3"/>
        </w:rPr>
        <w:t>л</w:t>
      </w:r>
      <w:r w:rsidRPr="00A2052A">
        <w:rPr>
          <w:rFonts w:ascii="Calibri" w:eastAsia="Times New Roman" w:hAnsi="Calibri" w:cs="Arial"/>
          <w:b/>
        </w:rPr>
        <w:t>е</w:t>
      </w:r>
      <w:r w:rsidRPr="00A2052A">
        <w:rPr>
          <w:rFonts w:ascii="Calibri" w:eastAsia="Times New Roman" w:hAnsi="Calibri" w:cs="Arial"/>
          <w:b/>
          <w:spacing w:val="-1"/>
        </w:rPr>
        <w:t>н</w:t>
      </w:r>
      <w:r w:rsidRPr="00A2052A">
        <w:rPr>
          <w:rFonts w:ascii="Calibri" w:eastAsia="Times New Roman" w:hAnsi="Calibri" w:cs="Arial"/>
          <w:b/>
          <w:spacing w:val="-2"/>
        </w:rPr>
        <w:t>и</w:t>
      </w:r>
      <w:r w:rsidRPr="00A2052A">
        <w:rPr>
          <w:rFonts w:ascii="Calibri" w:eastAsia="Times New Roman" w:hAnsi="Calibri" w:cs="Arial"/>
          <w:b/>
        </w:rPr>
        <w:t>е</w:t>
      </w:r>
      <w:r w:rsidRPr="00A2052A">
        <w:rPr>
          <w:rFonts w:ascii="Calibri" w:eastAsia="Times New Roman" w:hAnsi="Calibri" w:cs="Arial"/>
          <w:b/>
          <w:spacing w:val="1"/>
        </w:rPr>
        <w:t xml:space="preserve"> </w:t>
      </w:r>
      <w:r w:rsidRPr="00A2052A">
        <w:rPr>
          <w:rFonts w:ascii="Calibri" w:eastAsia="Times New Roman" w:hAnsi="Calibri" w:cs="Arial"/>
          <w:b/>
          <w:spacing w:val="-3"/>
        </w:rPr>
        <w:t>в</w:t>
      </w:r>
      <w:r w:rsidRPr="00A2052A">
        <w:rPr>
          <w:rFonts w:ascii="Calibri" w:eastAsia="Times New Roman" w:hAnsi="Calibri" w:cs="Arial"/>
          <w:b/>
        </w:rPr>
        <w:t>о</w:t>
      </w:r>
      <w:r w:rsidRPr="00A2052A">
        <w:rPr>
          <w:rFonts w:ascii="Calibri" w:eastAsia="Times New Roman" w:hAnsi="Calibri" w:cs="Arial"/>
          <w:b/>
          <w:spacing w:val="1"/>
        </w:rPr>
        <w:t xml:space="preserve"> </w:t>
      </w:r>
      <w:r w:rsidRPr="00A2052A">
        <w:rPr>
          <w:rFonts w:ascii="Calibri" w:eastAsia="Times New Roman" w:hAnsi="Calibri" w:cs="Arial"/>
          <w:b/>
          <w:spacing w:val="-2"/>
        </w:rPr>
        <w:t>О</w:t>
      </w:r>
      <w:r w:rsidRPr="00A2052A">
        <w:rPr>
          <w:rFonts w:ascii="Calibri" w:eastAsia="Times New Roman" w:hAnsi="Calibri" w:cs="Arial"/>
          <w:b/>
        </w:rPr>
        <w:t>п</w:t>
      </w:r>
      <w:r w:rsidRPr="00A2052A">
        <w:rPr>
          <w:rFonts w:ascii="Calibri" w:eastAsia="Times New Roman" w:hAnsi="Calibri" w:cs="Arial"/>
          <w:b/>
          <w:spacing w:val="-1"/>
        </w:rPr>
        <w:t>ш</w:t>
      </w:r>
      <w:r w:rsidRPr="00A2052A">
        <w:rPr>
          <w:rFonts w:ascii="Calibri" w:eastAsia="Times New Roman" w:hAnsi="Calibri" w:cs="Arial"/>
          <w:b/>
        </w:rPr>
        <w:t>ти</w:t>
      </w:r>
      <w:r w:rsidRPr="00A2052A">
        <w:rPr>
          <w:rFonts w:ascii="Calibri" w:eastAsia="Times New Roman" w:hAnsi="Calibri" w:cs="Arial"/>
          <w:b/>
          <w:spacing w:val="-3"/>
        </w:rPr>
        <w:t>н</w:t>
      </w:r>
      <w:r w:rsidRPr="00A2052A">
        <w:rPr>
          <w:rFonts w:ascii="Calibri" w:eastAsia="Times New Roman" w:hAnsi="Calibri" w:cs="Arial"/>
          <w:b/>
        </w:rPr>
        <w:t xml:space="preserve">а </w:t>
      </w:r>
      <w:r w:rsidRPr="00A2052A">
        <w:rPr>
          <w:rFonts w:ascii="Calibri" w:eastAsia="Times New Roman" w:hAnsi="Calibri" w:cs="Arial"/>
          <w:b/>
          <w:spacing w:val="-1"/>
          <w:lang w:val="mk-MK"/>
        </w:rPr>
        <w:t>Росоман</w:t>
      </w:r>
      <w:r w:rsidRPr="00A2052A">
        <w:rPr>
          <w:rFonts w:ascii="Calibri" w:eastAsia="Times New Roman" w:hAnsi="Calibri" w:cs="Arial"/>
          <w:b/>
        </w:rPr>
        <w:t xml:space="preserve"> </w:t>
      </w:r>
      <w:r w:rsidRPr="00A2052A">
        <w:rPr>
          <w:rFonts w:ascii="Calibri" w:eastAsia="Times New Roman" w:hAnsi="Calibri" w:cs="Arial"/>
          <w:b/>
          <w:spacing w:val="-1"/>
        </w:rPr>
        <w:t>н</w:t>
      </w:r>
      <w:r w:rsidRPr="00A2052A">
        <w:rPr>
          <w:rFonts w:ascii="Calibri" w:eastAsia="Times New Roman" w:hAnsi="Calibri" w:cs="Arial"/>
          <w:b/>
        </w:rPr>
        <w:t>а</w:t>
      </w:r>
      <w:r w:rsidRPr="00A2052A">
        <w:rPr>
          <w:rFonts w:ascii="Calibri" w:eastAsia="Times New Roman" w:hAnsi="Calibri" w:cs="Arial"/>
          <w:b/>
          <w:spacing w:val="-5"/>
        </w:rPr>
        <w:t xml:space="preserve"> </w:t>
      </w:r>
      <w:r w:rsidRPr="00A2052A">
        <w:rPr>
          <w:rFonts w:ascii="Calibri" w:eastAsia="Times New Roman" w:hAnsi="Calibri" w:cs="Arial"/>
          <w:b/>
          <w:spacing w:val="-1"/>
        </w:rPr>
        <w:t>в</w:t>
      </w:r>
      <w:r w:rsidRPr="00A2052A">
        <w:rPr>
          <w:rFonts w:ascii="Calibri" w:eastAsia="Times New Roman" w:hAnsi="Calibri" w:cs="Arial"/>
          <w:b/>
          <w:spacing w:val="1"/>
        </w:rPr>
        <w:t>о</w:t>
      </w:r>
      <w:r w:rsidRPr="00A2052A">
        <w:rPr>
          <w:rFonts w:ascii="Calibri" w:eastAsia="Times New Roman" w:hAnsi="Calibri" w:cs="Arial"/>
          <w:b/>
        </w:rPr>
        <w:t>з</w:t>
      </w:r>
      <w:r w:rsidRPr="00A2052A">
        <w:rPr>
          <w:rFonts w:ascii="Calibri" w:eastAsia="Times New Roman" w:hAnsi="Calibri" w:cs="Arial"/>
          <w:b/>
          <w:spacing w:val="-1"/>
        </w:rPr>
        <w:t>ра</w:t>
      </w:r>
      <w:r w:rsidRPr="00A2052A">
        <w:rPr>
          <w:rFonts w:ascii="Calibri" w:eastAsia="Times New Roman" w:hAnsi="Calibri" w:cs="Arial"/>
          <w:b/>
          <w:spacing w:val="-3"/>
        </w:rPr>
        <w:t>с</w:t>
      </w:r>
      <w:r w:rsidRPr="00A2052A">
        <w:rPr>
          <w:rFonts w:ascii="Calibri" w:eastAsia="Times New Roman" w:hAnsi="Calibri" w:cs="Arial"/>
          <w:b/>
        </w:rPr>
        <w:t>т</w:t>
      </w:r>
      <w:r w:rsidRPr="00A2052A">
        <w:rPr>
          <w:rFonts w:ascii="Calibri" w:eastAsia="Times New Roman" w:hAnsi="Calibri" w:cs="Arial"/>
          <w:b/>
          <w:spacing w:val="-1"/>
        </w:rPr>
        <w:t xml:space="preserve"> </w:t>
      </w:r>
      <w:r w:rsidRPr="00A2052A">
        <w:rPr>
          <w:rFonts w:ascii="Calibri" w:eastAsia="Times New Roman" w:hAnsi="Calibri" w:cs="Arial"/>
          <w:b/>
          <w:spacing w:val="1"/>
        </w:rPr>
        <w:t>о</w:t>
      </w:r>
      <w:r w:rsidRPr="00A2052A">
        <w:rPr>
          <w:rFonts w:ascii="Calibri" w:eastAsia="Times New Roman" w:hAnsi="Calibri" w:cs="Arial"/>
          <w:b/>
        </w:rPr>
        <w:t>д</w:t>
      </w:r>
      <w:r w:rsidRPr="00A2052A">
        <w:rPr>
          <w:rFonts w:ascii="Calibri" w:eastAsia="Times New Roman" w:hAnsi="Calibri" w:cs="Arial"/>
          <w:b/>
          <w:spacing w:val="-1"/>
        </w:rPr>
        <w:t xml:space="preserve"> </w:t>
      </w:r>
      <w:r w:rsidRPr="00A2052A">
        <w:rPr>
          <w:rFonts w:ascii="Calibri" w:eastAsia="Times New Roman" w:hAnsi="Calibri" w:cs="Arial"/>
          <w:b/>
          <w:spacing w:val="-2"/>
        </w:rPr>
        <w:t>1</w:t>
      </w:r>
      <w:r w:rsidRPr="00A2052A">
        <w:rPr>
          <w:rFonts w:ascii="Calibri" w:eastAsia="Times New Roman" w:hAnsi="Calibri" w:cs="Arial"/>
          <w:b/>
        </w:rPr>
        <w:t>5</w:t>
      </w:r>
      <w:r w:rsidRPr="00A2052A">
        <w:rPr>
          <w:rFonts w:ascii="Calibri" w:eastAsia="Times New Roman" w:hAnsi="Calibri" w:cs="Arial"/>
          <w:b/>
          <w:spacing w:val="2"/>
        </w:rPr>
        <w:t xml:space="preserve"> </w:t>
      </w:r>
      <w:r w:rsidRPr="00A2052A">
        <w:rPr>
          <w:rFonts w:ascii="Calibri" w:eastAsia="Times New Roman" w:hAnsi="Calibri" w:cs="Arial"/>
          <w:b/>
        </w:rPr>
        <w:t>и</w:t>
      </w:r>
      <w:r w:rsidRPr="00A2052A">
        <w:rPr>
          <w:rFonts w:ascii="Calibri" w:eastAsia="Times New Roman" w:hAnsi="Calibri" w:cs="Arial"/>
          <w:b/>
          <w:spacing w:val="-2"/>
        </w:rPr>
        <w:t xml:space="preserve"> </w:t>
      </w:r>
      <w:r w:rsidRPr="00A2052A">
        <w:rPr>
          <w:rFonts w:ascii="Calibri" w:eastAsia="Times New Roman" w:hAnsi="Calibri" w:cs="Arial"/>
          <w:b/>
          <w:spacing w:val="-3"/>
        </w:rPr>
        <w:t>п</w:t>
      </w:r>
      <w:r w:rsidRPr="00A2052A">
        <w:rPr>
          <w:rFonts w:ascii="Calibri" w:eastAsia="Times New Roman" w:hAnsi="Calibri" w:cs="Arial"/>
          <w:b/>
          <w:spacing w:val="1"/>
        </w:rPr>
        <w:t>о</w:t>
      </w:r>
      <w:r w:rsidRPr="00A2052A">
        <w:rPr>
          <w:rFonts w:ascii="Calibri" w:eastAsia="Times New Roman" w:hAnsi="Calibri" w:cs="Arial"/>
          <w:b/>
          <w:spacing w:val="-1"/>
        </w:rPr>
        <w:t>в</w:t>
      </w:r>
      <w:r w:rsidRPr="00A2052A">
        <w:rPr>
          <w:rFonts w:ascii="Calibri" w:eastAsia="Times New Roman" w:hAnsi="Calibri" w:cs="Arial"/>
          <w:b/>
          <w:spacing w:val="-2"/>
        </w:rPr>
        <w:t>е</w:t>
      </w:r>
      <w:r w:rsidRPr="00A2052A">
        <w:rPr>
          <w:rFonts w:ascii="Calibri" w:eastAsia="Times New Roman" w:hAnsi="Calibri" w:cs="Arial"/>
          <w:b/>
        </w:rPr>
        <w:t>ќе</w:t>
      </w:r>
      <w:r w:rsidRPr="00A2052A">
        <w:rPr>
          <w:rFonts w:ascii="Calibri" w:eastAsia="Times New Roman" w:hAnsi="Calibri" w:cs="Arial"/>
          <w:b/>
          <w:spacing w:val="-2"/>
        </w:rPr>
        <w:t xml:space="preserve"> </w:t>
      </w:r>
      <w:r w:rsidRPr="00A2052A">
        <w:rPr>
          <w:rFonts w:ascii="Calibri" w:eastAsia="Times New Roman" w:hAnsi="Calibri" w:cs="Arial"/>
          <w:b/>
        </w:rPr>
        <w:t>г</w:t>
      </w:r>
      <w:r w:rsidRPr="00A2052A">
        <w:rPr>
          <w:rFonts w:ascii="Calibri" w:eastAsia="Times New Roman" w:hAnsi="Calibri" w:cs="Arial"/>
          <w:b/>
          <w:spacing w:val="-2"/>
        </w:rPr>
        <w:t>о</w:t>
      </w:r>
      <w:r w:rsidRPr="00A2052A">
        <w:rPr>
          <w:rFonts w:ascii="Calibri" w:eastAsia="Times New Roman" w:hAnsi="Calibri" w:cs="Arial"/>
          <w:b/>
          <w:spacing w:val="-1"/>
        </w:rPr>
        <w:t>д</w:t>
      </w:r>
      <w:r w:rsidRPr="00A2052A">
        <w:rPr>
          <w:rFonts w:ascii="Calibri" w:eastAsia="Times New Roman" w:hAnsi="Calibri" w:cs="Arial"/>
          <w:b/>
        </w:rPr>
        <w:t>и</w:t>
      </w:r>
      <w:r w:rsidRPr="00A2052A">
        <w:rPr>
          <w:rFonts w:ascii="Calibri" w:eastAsia="Times New Roman" w:hAnsi="Calibri" w:cs="Arial"/>
          <w:b/>
          <w:spacing w:val="-1"/>
        </w:rPr>
        <w:t>н</w:t>
      </w:r>
      <w:r w:rsidRPr="00A2052A">
        <w:rPr>
          <w:rFonts w:ascii="Calibri" w:eastAsia="Times New Roman" w:hAnsi="Calibri" w:cs="Arial"/>
          <w:b/>
        </w:rPr>
        <w:t xml:space="preserve">и, </w:t>
      </w:r>
      <w:r w:rsidRPr="00A2052A">
        <w:rPr>
          <w:rFonts w:ascii="Calibri" w:eastAsia="Times New Roman" w:hAnsi="Calibri" w:cs="Arial"/>
          <w:b/>
          <w:spacing w:val="-3"/>
        </w:rPr>
        <w:t>с</w:t>
      </w:r>
      <w:r w:rsidRPr="00A2052A">
        <w:rPr>
          <w:rFonts w:ascii="Calibri" w:eastAsia="Times New Roman" w:hAnsi="Calibri" w:cs="Arial"/>
          <w:b/>
        </w:rPr>
        <w:t>п</w:t>
      </w:r>
      <w:r w:rsidRPr="00A2052A">
        <w:rPr>
          <w:rFonts w:ascii="Calibri" w:eastAsia="Times New Roman" w:hAnsi="Calibri" w:cs="Arial"/>
          <w:b/>
          <w:spacing w:val="1"/>
        </w:rPr>
        <w:t>о</w:t>
      </w:r>
      <w:r w:rsidRPr="00A2052A">
        <w:rPr>
          <w:rFonts w:ascii="Calibri" w:eastAsia="Times New Roman" w:hAnsi="Calibri" w:cs="Arial"/>
          <w:b/>
          <w:spacing w:val="-4"/>
        </w:rPr>
        <w:t>р</w:t>
      </w:r>
      <w:r w:rsidRPr="00A2052A">
        <w:rPr>
          <w:rFonts w:ascii="Calibri" w:eastAsia="Times New Roman" w:hAnsi="Calibri" w:cs="Arial"/>
          <w:b/>
        </w:rPr>
        <w:t xml:space="preserve">ед </w:t>
      </w:r>
      <w:r w:rsidRPr="00A2052A">
        <w:rPr>
          <w:rFonts w:ascii="Calibri" w:eastAsia="Times New Roman" w:hAnsi="Calibri" w:cs="Arial"/>
          <w:b/>
          <w:spacing w:val="-1"/>
        </w:rPr>
        <w:t>а</w:t>
      </w:r>
      <w:r w:rsidRPr="00A2052A">
        <w:rPr>
          <w:rFonts w:ascii="Calibri" w:eastAsia="Times New Roman" w:hAnsi="Calibri" w:cs="Arial"/>
          <w:b/>
        </w:rPr>
        <w:t>к</w:t>
      </w:r>
      <w:r w:rsidRPr="00A2052A">
        <w:rPr>
          <w:rFonts w:ascii="Calibri" w:eastAsia="Times New Roman" w:hAnsi="Calibri" w:cs="Arial"/>
          <w:b/>
          <w:spacing w:val="-2"/>
        </w:rPr>
        <w:t>т</w:t>
      </w:r>
      <w:r w:rsidRPr="00A2052A">
        <w:rPr>
          <w:rFonts w:ascii="Calibri" w:eastAsia="Times New Roman" w:hAnsi="Calibri" w:cs="Arial"/>
          <w:b/>
        </w:rPr>
        <w:t>и</w:t>
      </w:r>
      <w:r w:rsidRPr="00A2052A">
        <w:rPr>
          <w:rFonts w:ascii="Calibri" w:eastAsia="Times New Roman" w:hAnsi="Calibri" w:cs="Arial"/>
          <w:b/>
          <w:spacing w:val="-1"/>
        </w:rPr>
        <w:t>вн</w:t>
      </w:r>
      <w:r w:rsidRPr="00A2052A">
        <w:rPr>
          <w:rFonts w:ascii="Calibri" w:eastAsia="Times New Roman" w:hAnsi="Calibri" w:cs="Arial"/>
          <w:b/>
          <w:spacing w:val="1"/>
        </w:rPr>
        <w:t>о</w:t>
      </w:r>
      <w:r w:rsidRPr="00A2052A">
        <w:rPr>
          <w:rFonts w:ascii="Calibri" w:eastAsia="Times New Roman" w:hAnsi="Calibri" w:cs="Arial"/>
          <w:b/>
          <w:spacing w:val="-3"/>
        </w:rPr>
        <w:t>с</w:t>
      </w:r>
      <w:r w:rsidRPr="00A2052A">
        <w:rPr>
          <w:rFonts w:ascii="Calibri" w:eastAsia="Times New Roman" w:hAnsi="Calibri" w:cs="Arial"/>
          <w:b/>
        </w:rPr>
        <w:t>та</w:t>
      </w:r>
    </w:p>
    <w:p w:rsidR="00A2052A" w:rsidRPr="00A2052A" w:rsidRDefault="00A2052A" w:rsidP="00A2052A">
      <w:pPr>
        <w:shd w:val="clear" w:color="auto" w:fill="FFFFFF"/>
        <w:kinsoku w:val="0"/>
        <w:overflowPunct w:val="0"/>
        <w:spacing w:before="4" w:after="200" w:line="20" w:lineRule="exact"/>
        <w:ind w:left="90"/>
        <w:rPr>
          <w:rFonts w:ascii="Calibri" w:eastAsia="Times New Roman" w:hAnsi="Calibri" w:cs="Arial"/>
        </w:rPr>
      </w:pP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000" w:firstRow="0" w:lastRow="0" w:firstColumn="0" w:lastColumn="0" w:noHBand="0" w:noVBand="0"/>
      </w:tblPr>
      <w:tblGrid>
        <w:gridCol w:w="1874"/>
        <w:gridCol w:w="1107"/>
        <w:gridCol w:w="1185"/>
        <w:gridCol w:w="1742"/>
        <w:gridCol w:w="1547"/>
        <w:gridCol w:w="1493"/>
      </w:tblGrid>
      <w:tr w:rsidR="00A2052A" w:rsidRPr="00A2052A" w:rsidTr="00D10E8B">
        <w:trPr>
          <w:trHeight w:hRule="exact" w:val="595"/>
        </w:trPr>
        <w:tc>
          <w:tcPr>
            <w:tcW w:w="1874" w:type="dxa"/>
            <w:shd w:val="clear" w:color="auto" w:fill="FFFFFF"/>
          </w:tcPr>
          <w:p w:rsidR="00A2052A" w:rsidRPr="00A2052A" w:rsidRDefault="00A2052A" w:rsidP="00A2052A">
            <w:pPr>
              <w:widowControl w:val="0"/>
              <w:shd w:val="clear" w:color="auto" w:fill="FFFFFF"/>
              <w:kinsoku w:val="0"/>
              <w:overflowPunct w:val="0"/>
              <w:autoSpaceDE w:val="0"/>
              <w:autoSpaceDN w:val="0"/>
              <w:adjustRightInd w:val="0"/>
              <w:spacing w:after="0" w:line="240" w:lineRule="auto"/>
              <w:ind w:left="90"/>
              <w:jc w:val="center"/>
              <w:rPr>
                <w:rFonts w:ascii="Calibri" w:eastAsia="Times New Roman" w:hAnsi="Calibri" w:cs="Arial"/>
                <w:sz w:val="20"/>
                <w:szCs w:val="20"/>
                <w:lang w:val="mk-MK"/>
              </w:rPr>
            </w:pPr>
            <w:r w:rsidRPr="00A2052A">
              <w:rPr>
                <w:rFonts w:ascii="Calibri" w:eastAsia="Times New Roman" w:hAnsi="Calibri" w:cs="Arial"/>
                <w:b/>
                <w:bCs/>
                <w:sz w:val="20"/>
                <w:szCs w:val="20"/>
                <w:lang w:val="mk-MK"/>
              </w:rPr>
              <w:t>Општина Росоман</w:t>
            </w:r>
          </w:p>
        </w:tc>
        <w:tc>
          <w:tcPr>
            <w:tcW w:w="2292" w:type="dxa"/>
            <w:gridSpan w:val="2"/>
            <w:shd w:val="clear" w:color="auto" w:fill="FFFFFF"/>
          </w:tcPr>
          <w:p w:rsidR="00A2052A" w:rsidRPr="00A2052A" w:rsidRDefault="00A2052A" w:rsidP="00A2052A">
            <w:pPr>
              <w:shd w:val="clear" w:color="auto" w:fill="FFFFFF"/>
              <w:spacing w:after="200" w:line="240" w:lineRule="auto"/>
              <w:ind w:left="90"/>
              <w:jc w:val="center"/>
              <w:rPr>
                <w:rFonts w:ascii="Calibri" w:eastAsia="Times New Roman" w:hAnsi="Calibri" w:cs="Arial"/>
                <w:sz w:val="20"/>
                <w:szCs w:val="20"/>
              </w:rPr>
            </w:pPr>
            <w:r w:rsidRPr="00A2052A">
              <w:rPr>
                <w:rFonts w:ascii="Calibri" w:eastAsia="Times New Roman" w:hAnsi="Calibri" w:cs="Arial"/>
                <w:b/>
                <w:bCs/>
                <w:sz w:val="20"/>
                <w:szCs w:val="20"/>
              </w:rPr>
              <w:t>В</w:t>
            </w:r>
            <w:r w:rsidRPr="00A2052A">
              <w:rPr>
                <w:rFonts w:ascii="Calibri" w:eastAsia="Times New Roman" w:hAnsi="Calibri" w:cs="Arial"/>
                <w:b/>
                <w:bCs/>
                <w:spacing w:val="-2"/>
                <w:sz w:val="20"/>
                <w:szCs w:val="20"/>
              </w:rPr>
              <w:t>к</w:t>
            </w:r>
            <w:r w:rsidRPr="00A2052A">
              <w:rPr>
                <w:rFonts w:ascii="Calibri" w:eastAsia="Times New Roman" w:hAnsi="Calibri" w:cs="Arial"/>
                <w:b/>
                <w:bCs/>
                <w:sz w:val="20"/>
                <w:szCs w:val="20"/>
              </w:rPr>
              <w:t>у</w:t>
            </w:r>
            <w:r w:rsidRPr="00A2052A">
              <w:rPr>
                <w:rFonts w:ascii="Calibri" w:eastAsia="Times New Roman" w:hAnsi="Calibri" w:cs="Arial"/>
                <w:b/>
                <w:bCs/>
                <w:spacing w:val="-1"/>
                <w:sz w:val="20"/>
                <w:szCs w:val="20"/>
              </w:rPr>
              <w:t>пно</w:t>
            </w:r>
          </w:p>
        </w:tc>
        <w:tc>
          <w:tcPr>
            <w:tcW w:w="3289" w:type="dxa"/>
            <w:gridSpan w:val="2"/>
            <w:shd w:val="clear" w:color="auto" w:fill="FFFFFF"/>
          </w:tcPr>
          <w:p w:rsidR="00A2052A" w:rsidRPr="00A2052A" w:rsidRDefault="00A2052A" w:rsidP="00A2052A">
            <w:pPr>
              <w:shd w:val="clear" w:color="auto" w:fill="FFFFFF"/>
              <w:spacing w:after="200" w:line="240" w:lineRule="auto"/>
              <w:ind w:left="90"/>
              <w:jc w:val="center"/>
              <w:rPr>
                <w:rFonts w:ascii="Calibri" w:eastAsia="Times New Roman" w:hAnsi="Calibri" w:cs="Arial"/>
                <w:sz w:val="20"/>
                <w:szCs w:val="20"/>
              </w:rPr>
            </w:pPr>
            <w:r w:rsidRPr="00A2052A">
              <w:rPr>
                <w:rFonts w:ascii="Calibri" w:eastAsia="Times New Roman" w:hAnsi="Calibri" w:cs="Arial"/>
                <w:b/>
                <w:bCs/>
                <w:sz w:val="20"/>
                <w:szCs w:val="20"/>
              </w:rPr>
              <w:t>Е</w:t>
            </w:r>
            <w:r w:rsidRPr="00A2052A">
              <w:rPr>
                <w:rFonts w:ascii="Calibri" w:eastAsia="Times New Roman" w:hAnsi="Calibri" w:cs="Arial"/>
                <w:b/>
                <w:bCs/>
                <w:spacing w:val="1"/>
                <w:sz w:val="20"/>
                <w:szCs w:val="20"/>
              </w:rPr>
              <w:t>к</w:t>
            </w:r>
            <w:r w:rsidRPr="00A2052A">
              <w:rPr>
                <w:rFonts w:ascii="Calibri" w:eastAsia="Times New Roman" w:hAnsi="Calibri" w:cs="Arial"/>
                <w:b/>
                <w:bCs/>
                <w:spacing w:val="-2"/>
                <w:sz w:val="20"/>
                <w:szCs w:val="20"/>
              </w:rPr>
              <w:t>о</w:t>
            </w:r>
            <w:r w:rsidRPr="00A2052A">
              <w:rPr>
                <w:rFonts w:ascii="Calibri" w:eastAsia="Times New Roman" w:hAnsi="Calibri" w:cs="Arial"/>
                <w:b/>
                <w:bCs/>
                <w:spacing w:val="-1"/>
                <w:sz w:val="20"/>
                <w:szCs w:val="20"/>
              </w:rPr>
              <w:t>н</w:t>
            </w:r>
            <w:r w:rsidRPr="00A2052A">
              <w:rPr>
                <w:rFonts w:ascii="Calibri" w:eastAsia="Times New Roman" w:hAnsi="Calibri" w:cs="Arial"/>
                <w:b/>
                <w:bCs/>
                <w:spacing w:val="-2"/>
                <w:sz w:val="20"/>
                <w:szCs w:val="20"/>
              </w:rPr>
              <w:t>ом</w:t>
            </w:r>
            <w:r w:rsidRPr="00A2052A">
              <w:rPr>
                <w:rFonts w:ascii="Calibri" w:eastAsia="Times New Roman" w:hAnsi="Calibri" w:cs="Arial"/>
                <w:b/>
                <w:bCs/>
                <w:spacing w:val="1"/>
                <w:sz w:val="20"/>
                <w:szCs w:val="20"/>
              </w:rPr>
              <w:t>ск</w:t>
            </w:r>
            <w:r w:rsidRPr="00A2052A">
              <w:rPr>
                <w:rFonts w:ascii="Calibri" w:eastAsia="Times New Roman" w:hAnsi="Calibri" w:cs="Arial"/>
                <w:b/>
                <w:bCs/>
                <w:sz w:val="20"/>
                <w:szCs w:val="20"/>
              </w:rPr>
              <w:t>и</w:t>
            </w:r>
            <w:r w:rsidRPr="00A2052A">
              <w:rPr>
                <w:rFonts w:ascii="Calibri" w:eastAsia="Times New Roman" w:hAnsi="Calibri" w:cs="Arial"/>
                <w:b/>
                <w:bCs/>
                <w:spacing w:val="-3"/>
                <w:sz w:val="20"/>
                <w:szCs w:val="20"/>
              </w:rPr>
              <w:t xml:space="preserve"> </w:t>
            </w:r>
            <w:r w:rsidRPr="00A2052A">
              <w:rPr>
                <w:rFonts w:ascii="Calibri" w:eastAsia="Times New Roman" w:hAnsi="Calibri" w:cs="Arial"/>
                <w:b/>
                <w:bCs/>
                <w:spacing w:val="-2"/>
                <w:sz w:val="20"/>
                <w:szCs w:val="20"/>
              </w:rPr>
              <w:t>а</w:t>
            </w:r>
            <w:r w:rsidRPr="00A2052A">
              <w:rPr>
                <w:rFonts w:ascii="Calibri" w:eastAsia="Times New Roman" w:hAnsi="Calibri" w:cs="Arial"/>
                <w:b/>
                <w:bCs/>
                <w:spacing w:val="1"/>
                <w:sz w:val="20"/>
                <w:szCs w:val="20"/>
              </w:rPr>
              <w:t>к</w:t>
            </w:r>
            <w:r w:rsidRPr="00A2052A">
              <w:rPr>
                <w:rFonts w:ascii="Calibri" w:eastAsia="Times New Roman" w:hAnsi="Calibri" w:cs="Arial"/>
                <w:b/>
                <w:bCs/>
                <w:sz w:val="20"/>
                <w:szCs w:val="20"/>
              </w:rPr>
              <w:t>т</w:t>
            </w:r>
            <w:r w:rsidRPr="00A2052A">
              <w:rPr>
                <w:rFonts w:ascii="Calibri" w:eastAsia="Times New Roman" w:hAnsi="Calibri" w:cs="Arial"/>
                <w:b/>
                <w:bCs/>
                <w:spacing w:val="-4"/>
                <w:sz w:val="20"/>
                <w:szCs w:val="20"/>
              </w:rPr>
              <w:t>и</w:t>
            </w:r>
            <w:r w:rsidRPr="00A2052A">
              <w:rPr>
                <w:rFonts w:ascii="Calibri" w:eastAsia="Times New Roman" w:hAnsi="Calibri" w:cs="Arial"/>
                <w:b/>
                <w:bCs/>
                <w:spacing w:val="1"/>
                <w:sz w:val="20"/>
                <w:szCs w:val="20"/>
              </w:rPr>
              <w:t>в</w:t>
            </w:r>
            <w:r w:rsidRPr="00A2052A">
              <w:rPr>
                <w:rFonts w:ascii="Calibri" w:eastAsia="Times New Roman" w:hAnsi="Calibri" w:cs="Arial"/>
                <w:b/>
                <w:bCs/>
                <w:spacing w:val="-1"/>
                <w:sz w:val="20"/>
                <w:szCs w:val="20"/>
              </w:rPr>
              <w:t>н</w:t>
            </w:r>
            <w:r w:rsidRPr="00A2052A">
              <w:rPr>
                <w:rFonts w:ascii="Calibri" w:eastAsia="Times New Roman" w:hAnsi="Calibri" w:cs="Arial"/>
                <w:b/>
                <w:bCs/>
                <w:sz w:val="20"/>
                <w:szCs w:val="20"/>
              </w:rPr>
              <w:t>и</w:t>
            </w:r>
          </w:p>
        </w:tc>
        <w:tc>
          <w:tcPr>
            <w:tcW w:w="1493" w:type="dxa"/>
            <w:vMerge w:val="restart"/>
            <w:shd w:val="clear" w:color="auto" w:fill="FFFFFF"/>
          </w:tcPr>
          <w:p w:rsidR="00A2052A" w:rsidRPr="00A2052A" w:rsidRDefault="00A2052A" w:rsidP="00A2052A">
            <w:pPr>
              <w:widowControl w:val="0"/>
              <w:shd w:val="clear" w:color="auto" w:fill="FFFFFF"/>
              <w:kinsoku w:val="0"/>
              <w:overflowPunct w:val="0"/>
              <w:autoSpaceDE w:val="0"/>
              <w:autoSpaceDN w:val="0"/>
              <w:adjustRightInd w:val="0"/>
              <w:spacing w:after="0" w:line="240" w:lineRule="auto"/>
              <w:ind w:left="90"/>
              <w:jc w:val="center"/>
              <w:rPr>
                <w:rFonts w:ascii="Calibri" w:eastAsia="Times New Roman" w:hAnsi="Calibri" w:cs="Arial"/>
                <w:sz w:val="20"/>
                <w:szCs w:val="20"/>
              </w:rPr>
            </w:pPr>
            <w:r w:rsidRPr="00A2052A">
              <w:rPr>
                <w:rFonts w:ascii="Calibri" w:eastAsia="Times New Roman" w:hAnsi="Calibri" w:cs="Arial"/>
                <w:b/>
                <w:bCs/>
                <w:sz w:val="20"/>
                <w:szCs w:val="20"/>
              </w:rPr>
              <w:t>Е</w:t>
            </w:r>
            <w:r w:rsidRPr="00A2052A">
              <w:rPr>
                <w:rFonts w:ascii="Calibri" w:eastAsia="Times New Roman" w:hAnsi="Calibri" w:cs="Arial"/>
                <w:b/>
                <w:bCs/>
                <w:spacing w:val="1"/>
                <w:sz w:val="20"/>
                <w:szCs w:val="20"/>
              </w:rPr>
              <w:t>к</w:t>
            </w:r>
            <w:r w:rsidRPr="00A2052A">
              <w:rPr>
                <w:rFonts w:ascii="Calibri" w:eastAsia="Times New Roman" w:hAnsi="Calibri" w:cs="Arial"/>
                <w:b/>
                <w:bCs/>
                <w:spacing w:val="-2"/>
                <w:sz w:val="20"/>
                <w:szCs w:val="20"/>
              </w:rPr>
              <w:t>о</w:t>
            </w:r>
            <w:r w:rsidRPr="00A2052A">
              <w:rPr>
                <w:rFonts w:ascii="Calibri" w:eastAsia="Times New Roman" w:hAnsi="Calibri" w:cs="Arial"/>
                <w:b/>
                <w:bCs/>
                <w:spacing w:val="-1"/>
                <w:sz w:val="20"/>
                <w:szCs w:val="20"/>
              </w:rPr>
              <w:t>н</w:t>
            </w:r>
            <w:r w:rsidRPr="00A2052A">
              <w:rPr>
                <w:rFonts w:ascii="Calibri" w:eastAsia="Times New Roman" w:hAnsi="Calibri" w:cs="Arial"/>
                <w:b/>
                <w:bCs/>
                <w:spacing w:val="-2"/>
                <w:sz w:val="20"/>
                <w:szCs w:val="20"/>
              </w:rPr>
              <w:t>о</w:t>
            </w:r>
            <w:r w:rsidRPr="00A2052A">
              <w:rPr>
                <w:rFonts w:ascii="Calibri" w:eastAsia="Times New Roman" w:hAnsi="Calibri" w:cs="Arial"/>
                <w:b/>
                <w:bCs/>
                <w:sz w:val="20"/>
                <w:szCs w:val="20"/>
              </w:rPr>
              <w:t>м</w:t>
            </w:r>
            <w:r w:rsidRPr="00A2052A">
              <w:rPr>
                <w:rFonts w:ascii="Calibri" w:eastAsia="Times New Roman" w:hAnsi="Calibri" w:cs="Arial"/>
                <w:b/>
                <w:bCs/>
                <w:spacing w:val="-2"/>
                <w:sz w:val="20"/>
                <w:szCs w:val="20"/>
              </w:rPr>
              <w:t>с</w:t>
            </w:r>
            <w:r w:rsidRPr="00A2052A">
              <w:rPr>
                <w:rFonts w:ascii="Calibri" w:eastAsia="Times New Roman" w:hAnsi="Calibri" w:cs="Arial"/>
                <w:b/>
                <w:bCs/>
                <w:spacing w:val="1"/>
                <w:sz w:val="20"/>
                <w:szCs w:val="20"/>
              </w:rPr>
              <w:t>к</w:t>
            </w:r>
            <w:r w:rsidRPr="00A2052A">
              <w:rPr>
                <w:rFonts w:ascii="Calibri" w:eastAsia="Times New Roman" w:hAnsi="Calibri" w:cs="Arial"/>
                <w:b/>
                <w:bCs/>
                <w:sz w:val="20"/>
                <w:szCs w:val="20"/>
              </w:rPr>
              <w:t>и</w:t>
            </w:r>
          </w:p>
          <w:p w:rsidR="00A2052A" w:rsidRPr="00A2052A" w:rsidRDefault="00A2052A" w:rsidP="00A2052A">
            <w:pPr>
              <w:widowControl w:val="0"/>
              <w:shd w:val="clear" w:color="auto" w:fill="FFFFFF"/>
              <w:kinsoku w:val="0"/>
              <w:overflowPunct w:val="0"/>
              <w:autoSpaceDE w:val="0"/>
              <w:autoSpaceDN w:val="0"/>
              <w:adjustRightInd w:val="0"/>
              <w:spacing w:after="0" w:line="240" w:lineRule="auto"/>
              <w:ind w:left="90"/>
              <w:jc w:val="center"/>
              <w:rPr>
                <w:rFonts w:ascii="Calibri" w:eastAsia="Times New Roman" w:hAnsi="Calibri" w:cs="Arial"/>
                <w:sz w:val="20"/>
                <w:szCs w:val="20"/>
              </w:rPr>
            </w:pPr>
            <w:r w:rsidRPr="00A2052A">
              <w:rPr>
                <w:rFonts w:ascii="Calibri" w:eastAsia="Times New Roman" w:hAnsi="Calibri" w:cs="Arial"/>
                <w:b/>
                <w:bCs/>
                <w:spacing w:val="-1"/>
                <w:sz w:val="20"/>
                <w:szCs w:val="20"/>
              </w:rPr>
              <w:t>н</w:t>
            </w:r>
            <w:r w:rsidRPr="00A2052A">
              <w:rPr>
                <w:rFonts w:ascii="Calibri" w:eastAsia="Times New Roman" w:hAnsi="Calibri" w:cs="Arial"/>
                <w:b/>
                <w:bCs/>
                <w:sz w:val="20"/>
                <w:szCs w:val="20"/>
              </w:rPr>
              <w:t>е</w:t>
            </w:r>
            <w:r w:rsidRPr="00A2052A">
              <w:rPr>
                <w:rFonts w:ascii="Calibri" w:eastAsia="Times New Roman" w:hAnsi="Calibri" w:cs="Arial"/>
                <w:b/>
                <w:bCs/>
                <w:spacing w:val="-1"/>
                <w:sz w:val="20"/>
                <w:szCs w:val="20"/>
              </w:rPr>
              <w:t xml:space="preserve"> </w:t>
            </w:r>
            <w:r w:rsidRPr="00A2052A">
              <w:rPr>
                <w:rFonts w:ascii="Calibri" w:eastAsia="Times New Roman" w:hAnsi="Calibri" w:cs="Arial"/>
                <w:b/>
                <w:bCs/>
                <w:spacing w:val="-2"/>
                <w:sz w:val="20"/>
                <w:szCs w:val="20"/>
              </w:rPr>
              <w:t>а</w:t>
            </w:r>
            <w:r w:rsidRPr="00A2052A">
              <w:rPr>
                <w:rFonts w:ascii="Calibri" w:eastAsia="Times New Roman" w:hAnsi="Calibri" w:cs="Arial"/>
                <w:b/>
                <w:bCs/>
                <w:spacing w:val="1"/>
                <w:sz w:val="20"/>
                <w:szCs w:val="20"/>
              </w:rPr>
              <w:t>к</w:t>
            </w:r>
            <w:r w:rsidRPr="00A2052A">
              <w:rPr>
                <w:rFonts w:ascii="Calibri" w:eastAsia="Times New Roman" w:hAnsi="Calibri" w:cs="Arial"/>
                <w:b/>
                <w:bCs/>
                <w:sz w:val="20"/>
                <w:szCs w:val="20"/>
              </w:rPr>
              <w:t>т</w:t>
            </w:r>
            <w:r w:rsidRPr="00A2052A">
              <w:rPr>
                <w:rFonts w:ascii="Calibri" w:eastAsia="Times New Roman" w:hAnsi="Calibri" w:cs="Arial"/>
                <w:b/>
                <w:bCs/>
                <w:spacing w:val="-1"/>
                <w:sz w:val="20"/>
                <w:szCs w:val="20"/>
              </w:rPr>
              <w:t>и</w:t>
            </w:r>
            <w:r w:rsidRPr="00A2052A">
              <w:rPr>
                <w:rFonts w:ascii="Calibri" w:eastAsia="Times New Roman" w:hAnsi="Calibri" w:cs="Arial"/>
                <w:b/>
                <w:bCs/>
                <w:spacing w:val="1"/>
                <w:sz w:val="20"/>
                <w:szCs w:val="20"/>
              </w:rPr>
              <w:t>в</w:t>
            </w:r>
            <w:r w:rsidRPr="00A2052A">
              <w:rPr>
                <w:rFonts w:ascii="Calibri" w:eastAsia="Times New Roman" w:hAnsi="Calibri" w:cs="Arial"/>
                <w:b/>
                <w:bCs/>
                <w:spacing w:val="-1"/>
                <w:sz w:val="20"/>
                <w:szCs w:val="20"/>
              </w:rPr>
              <w:t>ни</w:t>
            </w:r>
          </w:p>
        </w:tc>
      </w:tr>
      <w:tr w:rsidR="00A2052A" w:rsidRPr="00A2052A" w:rsidTr="00D10E8B">
        <w:trPr>
          <w:trHeight w:hRule="exact" w:val="387"/>
        </w:trPr>
        <w:tc>
          <w:tcPr>
            <w:tcW w:w="1874" w:type="dxa"/>
            <w:shd w:val="clear" w:color="auto" w:fill="FFFFFF"/>
          </w:tcPr>
          <w:p w:rsidR="00A2052A" w:rsidRPr="00A2052A" w:rsidRDefault="00A2052A" w:rsidP="00A2052A">
            <w:pPr>
              <w:shd w:val="clear" w:color="auto" w:fill="FFFFFF"/>
              <w:spacing w:after="200" w:line="240" w:lineRule="auto"/>
              <w:ind w:left="90"/>
              <w:rPr>
                <w:rFonts w:ascii="Calibri" w:eastAsia="Times New Roman" w:hAnsi="Calibri" w:cs="Arial"/>
                <w:sz w:val="20"/>
                <w:szCs w:val="20"/>
              </w:rPr>
            </w:pPr>
          </w:p>
        </w:tc>
        <w:tc>
          <w:tcPr>
            <w:tcW w:w="2292" w:type="dxa"/>
            <w:gridSpan w:val="2"/>
            <w:shd w:val="clear" w:color="auto" w:fill="FFFFFF"/>
          </w:tcPr>
          <w:p w:rsidR="00A2052A" w:rsidRPr="00A2052A" w:rsidRDefault="00A2052A" w:rsidP="00A2052A">
            <w:pPr>
              <w:widowControl w:val="0"/>
              <w:shd w:val="clear" w:color="auto" w:fill="FFFFFF"/>
              <w:kinsoku w:val="0"/>
              <w:overflowPunct w:val="0"/>
              <w:autoSpaceDE w:val="0"/>
              <w:autoSpaceDN w:val="0"/>
              <w:adjustRightInd w:val="0"/>
              <w:spacing w:after="0" w:line="240" w:lineRule="auto"/>
              <w:ind w:left="90" w:right="111"/>
              <w:jc w:val="right"/>
              <w:rPr>
                <w:rFonts w:ascii="Calibri" w:eastAsia="Times New Roman" w:hAnsi="Calibri" w:cs="Arial"/>
                <w:sz w:val="20"/>
                <w:szCs w:val="20"/>
              </w:rPr>
            </w:pPr>
            <w:r w:rsidRPr="00A2052A">
              <w:rPr>
                <w:rFonts w:ascii="Calibri" w:eastAsia="Times New Roman" w:hAnsi="Calibri" w:cs="Arial"/>
                <w:spacing w:val="-1"/>
                <w:sz w:val="20"/>
                <w:szCs w:val="20"/>
              </w:rPr>
              <w:t>В</w:t>
            </w:r>
            <w:r w:rsidRPr="00A2052A">
              <w:rPr>
                <w:rFonts w:ascii="Calibri" w:eastAsia="Times New Roman" w:hAnsi="Calibri" w:cs="Arial"/>
                <w:sz w:val="20"/>
                <w:szCs w:val="20"/>
              </w:rPr>
              <w:t>куп</w:t>
            </w:r>
            <w:r w:rsidRPr="00A2052A">
              <w:rPr>
                <w:rFonts w:ascii="Calibri" w:eastAsia="Times New Roman" w:hAnsi="Calibri" w:cs="Arial"/>
                <w:spacing w:val="-3"/>
                <w:sz w:val="20"/>
                <w:szCs w:val="20"/>
              </w:rPr>
              <w:t>н</w:t>
            </w:r>
            <w:r w:rsidRPr="00A2052A">
              <w:rPr>
                <w:rFonts w:ascii="Calibri" w:eastAsia="Times New Roman" w:hAnsi="Calibri" w:cs="Arial"/>
                <w:sz w:val="20"/>
                <w:szCs w:val="20"/>
              </w:rPr>
              <w:t>о</w:t>
            </w:r>
          </w:p>
        </w:tc>
        <w:tc>
          <w:tcPr>
            <w:tcW w:w="1742" w:type="dxa"/>
            <w:shd w:val="clear" w:color="auto" w:fill="FFFFFF"/>
          </w:tcPr>
          <w:p w:rsidR="00A2052A" w:rsidRPr="00A2052A" w:rsidRDefault="00A2052A" w:rsidP="00A2052A">
            <w:pPr>
              <w:widowControl w:val="0"/>
              <w:shd w:val="clear" w:color="auto" w:fill="FFFFFF"/>
              <w:kinsoku w:val="0"/>
              <w:overflowPunct w:val="0"/>
              <w:autoSpaceDE w:val="0"/>
              <w:autoSpaceDN w:val="0"/>
              <w:adjustRightInd w:val="0"/>
              <w:spacing w:after="0" w:line="240" w:lineRule="auto"/>
              <w:ind w:left="90"/>
              <w:rPr>
                <w:rFonts w:ascii="Calibri" w:eastAsia="Times New Roman" w:hAnsi="Calibri" w:cs="Arial"/>
                <w:sz w:val="20"/>
                <w:szCs w:val="20"/>
              </w:rPr>
            </w:pPr>
            <w:r w:rsidRPr="00A2052A">
              <w:rPr>
                <w:rFonts w:ascii="Calibri" w:eastAsia="Times New Roman" w:hAnsi="Calibri" w:cs="Arial"/>
                <w:spacing w:val="-1"/>
                <w:sz w:val="20"/>
                <w:szCs w:val="20"/>
              </w:rPr>
              <w:t>вра</w:t>
            </w:r>
            <w:r w:rsidRPr="00A2052A">
              <w:rPr>
                <w:rFonts w:ascii="Calibri" w:eastAsia="Times New Roman" w:hAnsi="Calibri" w:cs="Arial"/>
                <w:sz w:val="20"/>
                <w:szCs w:val="20"/>
              </w:rPr>
              <w:t>б</w:t>
            </w:r>
            <w:r w:rsidRPr="00A2052A">
              <w:rPr>
                <w:rFonts w:ascii="Calibri" w:eastAsia="Times New Roman" w:hAnsi="Calibri" w:cs="Arial"/>
                <w:spacing w:val="1"/>
                <w:sz w:val="20"/>
                <w:szCs w:val="20"/>
              </w:rPr>
              <w:t>о</w:t>
            </w:r>
            <w:r w:rsidRPr="00A2052A">
              <w:rPr>
                <w:rFonts w:ascii="Calibri" w:eastAsia="Times New Roman" w:hAnsi="Calibri" w:cs="Arial"/>
                <w:spacing w:val="-2"/>
                <w:sz w:val="20"/>
                <w:szCs w:val="20"/>
              </w:rPr>
              <w:t>т</w:t>
            </w:r>
            <w:r w:rsidRPr="00A2052A">
              <w:rPr>
                <w:rFonts w:ascii="Calibri" w:eastAsia="Times New Roman" w:hAnsi="Calibri" w:cs="Arial"/>
                <w:sz w:val="20"/>
                <w:szCs w:val="20"/>
              </w:rPr>
              <w:t>е</w:t>
            </w:r>
            <w:r w:rsidRPr="00A2052A">
              <w:rPr>
                <w:rFonts w:ascii="Calibri" w:eastAsia="Times New Roman" w:hAnsi="Calibri" w:cs="Arial"/>
                <w:spacing w:val="-1"/>
                <w:sz w:val="20"/>
                <w:szCs w:val="20"/>
              </w:rPr>
              <w:t>н</w:t>
            </w:r>
            <w:r w:rsidRPr="00A2052A">
              <w:rPr>
                <w:rFonts w:ascii="Calibri" w:eastAsia="Times New Roman" w:hAnsi="Calibri" w:cs="Arial"/>
                <w:sz w:val="20"/>
                <w:szCs w:val="20"/>
              </w:rPr>
              <w:t>и</w:t>
            </w:r>
          </w:p>
        </w:tc>
        <w:tc>
          <w:tcPr>
            <w:tcW w:w="1547" w:type="dxa"/>
            <w:shd w:val="clear" w:color="auto" w:fill="FFFFFF"/>
          </w:tcPr>
          <w:p w:rsidR="00A2052A" w:rsidRPr="00A2052A" w:rsidRDefault="00A2052A" w:rsidP="00A2052A">
            <w:pPr>
              <w:widowControl w:val="0"/>
              <w:shd w:val="clear" w:color="auto" w:fill="FFFFFF"/>
              <w:kinsoku w:val="0"/>
              <w:overflowPunct w:val="0"/>
              <w:autoSpaceDE w:val="0"/>
              <w:autoSpaceDN w:val="0"/>
              <w:adjustRightInd w:val="0"/>
              <w:spacing w:after="0" w:line="240" w:lineRule="auto"/>
              <w:ind w:left="90"/>
              <w:rPr>
                <w:rFonts w:ascii="Calibri" w:eastAsia="Times New Roman" w:hAnsi="Calibri" w:cs="Arial"/>
                <w:sz w:val="20"/>
                <w:szCs w:val="20"/>
              </w:rPr>
            </w:pPr>
            <w:r w:rsidRPr="00A2052A">
              <w:rPr>
                <w:rFonts w:ascii="Calibri" w:eastAsia="Times New Roman" w:hAnsi="Calibri" w:cs="Arial"/>
                <w:spacing w:val="-1"/>
                <w:sz w:val="20"/>
                <w:szCs w:val="20"/>
              </w:rPr>
              <w:t>н</w:t>
            </w:r>
            <w:r w:rsidRPr="00A2052A">
              <w:rPr>
                <w:rFonts w:ascii="Calibri" w:eastAsia="Times New Roman" w:hAnsi="Calibri" w:cs="Arial"/>
                <w:sz w:val="20"/>
                <w:szCs w:val="20"/>
              </w:rPr>
              <w:t>е</w:t>
            </w:r>
            <w:r w:rsidRPr="00A2052A">
              <w:rPr>
                <w:rFonts w:ascii="Calibri" w:eastAsia="Times New Roman" w:hAnsi="Calibri" w:cs="Arial"/>
                <w:spacing w:val="-1"/>
                <w:sz w:val="20"/>
                <w:szCs w:val="20"/>
              </w:rPr>
              <w:t>вра</w:t>
            </w:r>
            <w:r w:rsidRPr="00A2052A">
              <w:rPr>
                <w:rFonts w:ascii="Calibri" w:eastAsia="Times New Roman" w:hAnsi="Calibri" w:cs="Arial"/>
                <w:sz w:val="20"/>
                <w:szCs w:val="20"/>
              </w:rPr>
              <w:t>б</w:t>
            </w:r>
            <w:r w:rsidRPr="00A2052A">
              <w:rPr>
                <w:rFonts w:ascii="Calibri" w:eastAsia="Times New Roman" w:hAnsi="Calibri" w:cs="Arial"/>
                <w:spacing w:val="-2"/>
                <w:sz w:val="20"/>
                <w:szCs w:val="20"/>
              </w:rPr>
              <w:t>о</w:t>
            </w:r>
            <w:r w:rsidRPr="00A2052A">
              <w:rPr>
                <w:rFonts w:ascii="Calibri" w:eastAsia="Times New Roman" w:hAnsi="Calibri" w:cs="Arial"/>
                <w:sz w:val="20"/>
                <w:szCs w:val="20"/>
              </w:rPr>
              <w:t>те</w:t>
            </w:r>
            <w:r w:rsidRPr="00A2052A">
              <w:rPr>
                <w:rFonts w:ascii="Calibri" w:eastAsia="Times New Roman" w:hAnsi="Calibri" w:cs="Arial"/>
                <w:spacing w:val="-3"/>
                <w:sz w:val="20"/>
                <w:szCs w:val="20"/>
              </w:rPr>
              <w:t>н</w:t>
            </w:r>
            <w:r w:rsidRPr="00A2052A">
              <w:rPr>
                <w:rFonts w:ascii="Calibri" w:eastAsia="Times New Roman" w:hAnsi="Calibri" w:cs="Arial"/>
                <w:sz w:val="20"/>
                <w:szCs w:val="20"/>
              </w:rPr>
              <w:t>и</w:t>
            </w:r>
          </w:p>
        </w:tc>
        <w:tc>
          <w:tcPr>
            <w:tcW w:w="1493" w:type="dxa"/>
            <w:vMerge/>
            <w:shd w:val="clear" w:color="auto" w:fill="FFFFFF"/>
          </w:tcPr>
          <w:p w:rsidR="00A2052A" w:rsidRPr="00A2052A" w:rsidRDefault="00A2052A" w:rsidP="00A2052A">
            <w:pPr>
              <w:shd w:val="clear" w:color="auto" w:fill="FFFFFF"/>
              <w:spacing w:after="200" w:line="240" w:lineRule="auto"/>
              <w:ind w:left="90"/>
              <w:rPr>
                <w:rFonts w:ascii="Calibri" w:eastAsia="Times New Roman" w:hAnsi="Calibri" w:cs="Arial"/>
                <w:sz w:val="20"/>
                <w:szCs w:val="20"/>
              </w:rPr>
            </w:pPr>
          </w:p>
        </w:tc>
      </w:tr>
      <w:tr w:rsidR="00A2052A" w:rsidRPr="00A2052A" w:rsidTr="00D10E8B">
        <w:trPr>
          <w:trHeight w:hRule="exact" w:val="370"/>
        </w:trPr>
        <w:tc>
          <w:tcPr>
            <w:tcW w:w="1874" w:type="dxa"/>
            <w:shd w:val="clear" w:color="auto" w:fill="FFFFFF"/>
          </w:tcPr>
          <w:p w:rsidR="00A2052A" w:rsidRPr="00A2052A" w:rsidRDefault="00A2052A" w:rsidP="00A2052A">
            <w:pPr>
              <w:widowControl w:val="0"/>
              <w:shd w:val="clear" w:color="auto" w:fill="FFFFFF"/>
              <w:kinsoku w:val="0"/>
              <w:overflowPunct w:val="0"/>
              <w:autoSpaceDE w:val="0"/>
              <w:autoSpaceDN w:val="0"/>
              <w:adjustRightInd w:val="0"/>
              <w:spacing w:after="0" w:line="240" w:lineRule="auto"/>
              <w:ind w:left="90"/>
              <w:rPr>
                <w:rFonts w:ascii="Calibri" w:eastAsia="Times New Roman" w:hAnsi="Calibri" w:cs="Arial"/>
                <w:sz w:val="20"/>
                <w:szCs w:val="20"/>
              </w:rPr>
            </w:pPr>
            <w:r w:rsidRPr="00A2052A">
              <w:rPr>
                <w:rFonts w:ascii="Calibri" w:eastAsia="Times New Roman" w:hAnsi="Calibri" w:cs="Arial"/>
                <w:b/>
                <w:bCs/>
                <w:spacing w:val="-1"/>
                <w:sz w:val="20"/>
                <w:szCs w:val="20"/>
              </w:rPr>
              <w:t>М</w:t>
            </w:r>
            <w:r w:rsidRPr="00A2052A">
              <w:rPr>
                <w:rFonts w:ascii="Calibri" w:eastAsia="Times New Roman" w:hAnsi="Calibri" w:cs="Arial"/>
                <w:b/>
                <w:bCs/>
                <w:spacing w:val="-2"/>
                <w:sz w:val="20"/>
                <w:szCs w:val="20"/>
              </w:rPr>
              <w:t>а</w:t>
            </w:r>
            <w:r w:rsidRPr="00A2052A">
              <w:rPr>
                <w:rFonts w:ascii="Calibri" w:eastAsia="Times New Roman" w:hAnsi="Calibri" w:cs="Arial"/>
                <w:b/>
                <w:bCs/>
                <w:sz w:val="20"/>
                <w:szCs w:val="20"/>
              </w:rPr>
              <w:t>жи</w:t>
            </w:r>
          </w:p>
        </w:tc>
        <w:tc>
          <w:tcPr>
            <w:tcW w:w="1107" w:type="dxa"/>
            <w:shd w:val="clear" w:color="auto" w:fill="FFFFFF"/>
          </w:tcPr>
          <w:p w:rsidR="00A2052A" w:rsidRPr="00A2052A" w:rsidRDefault="00A2052A" w:rsidP="00A2052A">
            <w:pPr>
              <w:widowControl w:val="0"/>
              <w:shd w:val="clear" w:color="auto" w:fill="FFFFFF"/>
              <w:kinsoku w:val="0"/>
              <w:overflowPunct w:val="0"/>
              <w:autoSpaceDE w:val="0"/>
              <w:autoSpaceDN w:val="0"/>
              <w:adjustRightInd w:val="0"/>
              <w:spacing w:after="0" w:line="240" w:lineRule="auto"/>
              <w:ind w:left="90" w:right="495"/>
              <w:jc w:val="center"/>
              <w:rPr>
                <w:rFonts w:ascii="Calibri" w:eastAsia="Times New Roman" w:hAnsi="Calibri" w:cs="Arial"/>
                <w:b/>
                <w:bCs/>
                <w:sz w:val="20"/>
                <w:szCs w:val="20"/>
              </w:rPr>
            </w:pPr>
            <w:r w:rsidRPr="00A2052A">
              <w:rPr>
                <w:rFonts w:ascii="Calibri" w:eastAsia="Times New Roman" w:hAnsi="Calibri" w:cs="Arial"/>
                <w:b/>
                <w:bCs/>
                <w:sz w:val="20"/>
                <w:szCs w:val="20"/>
              </w:rPr>
              <w:t>1 772</w:t>
            </w:r>
          </w:p>
        </w:tc>
        <w:tc>
          <w:tcPr>
            <w:tcW w:w="1185" w:type="dxa"/>
            <w:shd w:val="clear" w:color="auto" w:fill="FFFFFF"/>
          </w:tcPr>
          <w:p w:rsidR="00A2052A" w:rsidRPr="00A2052A" w:rsidRDefault="00A2052A" w:rsidP="00A2052A">
            <w:pPr>
              <w:widowControl w:val="0"/>
              <w:shd w:val="clear" w:color="auto" w:fill="FFFFFF"/>
              <w:kinsoku w:val="0"/>
              <w:overflowPunct w:val="0"/>
              <w:autoSpaceDE w:val="0"/>
              <w:autoSpaceDN w:val="0"/>
              <w:adjustRightInd w:val="0"/>
              <w:spacing w:after="0" w:line="240" w:lineRule="auto"/>
              <w:ind w:left="90" w:right="495"/>
              <w:jc w:val="center"/>
              <w:rPr>
                <w:rFonts w:ascii="Calibri" w:eastAsia="Times New Roman" w:hAnsi="Calibri" w:cs="Arial"/>
                <w:b/>
                <w:bCs/>
                <w:sz w:val="20"/>
                <w:szCs w:val="20"/>
              </w:rPr>
            </w:pPr>
            <w:r w:rsidRPr="00A2052A">
              <w:rPr>
                <w:rFonts w:ascii="Calibri" w:eastAsia="Times New Roman" w:hAnsi="Calibri" w:cs="Arial"/>
                <w:b/>
                <w:bCs/>
                <w:sz w:val="20"/>
                <w:szCs w:val="20"/>
              </w:rPr>
              <w:t>2713</w:t>
            </w:r>
          </w:p>
        </w:tc>
        <w:tc>
          <w:tcPr>
            <w:tcW w:w="1742" w:type="dxa"/>
            <w:shd w:val="clear" w:color="auto" w:fill="FFFFFF"/>
          </w:tcPr>
          <w:p w:rsidR="00A2052A" w:rsidRPr="00A2052A" w:rsidRDefault="00A2052A" w:rsidP="00A2052A">
            <w:pPr>
              <w:widowControl w:val="0"/>
              <w:shd w:val="clear" w:color="auto" w:fill="FFFFFF"/>
              <w:kinsoku w:val="0"/>
              <w:overflowPunct w:val="0"/>
              <w:autoSpaceDE w:val="0"/>
              <w:autoSpaceDN w:val="0"/>
              <w:adjustRightInd w:val="0"/>
              <w:spacing w:after="0" w:line="240" w:lineRule="auto"/>
              <w:ind w:left="90" w:right="495"/>
              <w:jc w:val="center"/>
              <w:rPr>
                <w:rFonts w:ascii="Calibri" w:eastAsia="Times New Roman" w:hAnsi="Calibri" w:cs="Arial"/>
                <w:b/>
                <w:bCs/>
                <w:sz w:val="20"/>
                <w:szCs w:val="20"/>
              </w:rPr>
            </w:pPr>
            <w:r w:rsidRPr="00A2052A">
              <w:rPr>
                <w:rFonts w:ascii="Calibri" w:eastAsia="Times New Roman" w:hAnsi="Calibri" w:cs="Arial"/>
                <w:b/>
                <w:bCs/>
                <w:sz w:val="20"/>
                <w:szCs w:val="20"/>
              </w:rPr>
              <w:t>1 200</w:t>
            </w:r>
          </w:p>
        </w:tc>
        <w:tc>
          <w:tcPr>
            <w:tcW w:w="1547" w:type="dxa"/>
            <w:shd w:val="clear" w:color="auto" w:fill="FFFFFF"/>
          </w:tcPr>
          <w:p w:rsidR="00A2052A" w:rsidRPr="00A2052A" w:rsidRDefault="00A2052A" w:rsidP="00A2052A">
            <w:pPr>
              <w:widowControl w:val="0"/>
              <w:shd w:val="clear" w:color="auto" w:fill="FFFFFF"/>
              <w:kinsoku w:val="0"/>
              <w:overflowPunct w:val="0"/>
              <w:autoSpaceDE w:val="0"/>
              <w:autoSpaceDN w:val="0"/>
              <w:adjustRightInd w:val="0"/>
              <w:spacing w:after="0" w:line="240" w:lineRule="auto"/>
              <w:ind w:left="90" w:right="495"/>
              <w:jc w:val="center"/>
              <w:rPr>
                <w:rFonts w:ascii="Calibri" w:eastAsia="Times New Roman" w:hAnsi="Calibri" w:cs="Arial"/>
                <w:b/>
                <w:bCs/>
                <w:sz w:val="20"/>
                <w:szCs w:val="20"/>
              </w:rPr>
            </w:pPr>
            <w:r w:rsidRPr="00A2052A">
              <w:rPr>
                <w:rFonts w:ascii="Calibri" w:eastAsia="Times New Roman" w:hAnsi="Calibri" w:cs="Arial"/>
                <w:b/>
                <w:bCs/>
                <w:sz w:val="20"/>
                <w:szCs w:val="20"/>
              </w:rPr>
              <w:t>482</w:t>
            </w:r>
          </w:p>
        </w:tc>
        <w:tc>
          <w:tcPr>
            <w:tcW w:w="1493" w:type="dxa"/>
            <w:shd w:val="clear" w:color="auto" w:fill="FFFFFF"/>
          </w:tcPr>
          <w:p w:rsidR="00A2052A" w:rsidRPr="00A2052A" w:rsidRDefault="00A2052A" w:rsidP="00A2052A">
            <w:pPr>
              <w:widowControl w:val="0"/>
              <w:shd w:val="clear" w:color="auto" w:fill="FFFFFF"/>
              <w:kinsoku w:val="0"/>
              <w:overflowPunct w:val="0"/>
              <w:autoSpaceDE w:val="0"/>
              <w:autoSpaceDN w:val="0"/>
              <w:adjustRightInd w:val="0"/>
              <w:spacing w:after="0" w:line="240" w:lineRule="auto"/>
              <w:ind w:left="90" w:right="495"/>
              <w:jc w:val="center"/>
              <w:rPr>
                <w:rFonts w:ascii="Calibri" w:eastAsia="Times New Roman" w:hAnsi="Calibri" w:cs="Arial"/>
                <w:b/>
                <w:bCs/>
                <w:sz w:val="20"/>
                <w:szCs w:val="20"/>
              </w:rPr>
            </w:pPr>
            <w:r w:rsidRPr="00A2052A">
              <w:rPr>
                <w:rFonts w:ascii="Calibri" w:eastAsia="Times New Roman" w:hAnsi="Calibri" w:cs="Arial"/>
                <w:b/>
                <w:bCs/>
                <w:sz w:val="20"/>
                <w:szCs w:val="20"/>
              </w:rPr>
              <w:t>572</w:t>
            </w:r>
          </w:p>
        </w:tc>
      </w:tr>
      <w:tr w:rsidR="00A2052A" w:rsidRPr="00A2052A" w:rsidTr="00D10E8B">
        <w:trPr>
          <w:trHeight w:hRule="exact" w:val="394"/>
        </w:trPr>
        <w:tc>
          <w:tcPr>
            <w:tcW w:w="1874" w:type="dxa"/>
            <w:shd w:val="clear" w:color="auto" w:fill="FFFFFF"/>
          </w:tcPr>
          <w:p w:rsidR="00A2052A" w:rsidRPr="00A2052A" w:rsidRDefault="00A2052A" w:rsidP="00A2052A">
            <w:pPr>
              <w:widowControl w:val="0"/>
              <w:shd w:val="clear" w:color="auto" w:fill="FFFFFF"/>
              <w:kinsoku w:val="0"/>
              <w:overflowPunct w:val="0"/>
              <w:autoSpaceDE w:val="0"/>
              <w:autoSpaceDN w:val="0"/>
              <w:adjustRightInd w:val="0"/>
              <w:spacing w:after="0" w:line="240" w:lineRule="auto"/>
              <w:ind w:left="90"/>
              <w:rPr>
                <w:rFonts w:ascii="Calibri" w:eastAsia="Times New Roman" w:hAnsi="Calibri" w:cs="Arial"/>
                <w:sz w:val="20"/>
                <w:szCs w:val="20"/>
              </w:rPr>
            </w:pPr>
            <w:r w:rsidRPr="00A2052A">
              <w:rPr>
                <w:rFonts w:ascii="Calibri" w:eastAsia="Times New Roman" w:hAnsi="Calibri" w:cs="Arial"/>
                <w:b/>
                <w:bCs/>
                <w:sz w:val="20"/>
                <w:szCs w:val="20"/>
              </w:rPr>
              <w:t>Ж</w:t>
            </w:r>
            <w:r w:rsidRPr="00A2052A">
              <w:rPr>
                <w:rFonts w:ascii="Calibri" w:eastAsia="Times New Roman" w:hAnsi="Calibri" w:cs="Arial"/>
                <w:b/>
                <w:bCs/>
                <w:spacing w:val="-1"/>
                <w:sz w:val="20"/>
                <w:szCs w:val="20"/>
              </w:rPr>
              <w:t>ен</w:t>
            </w:r>
            <w:r w:rsidRPr="00A2052A">
              <w:rPr>
                <w:rFonts w:ascii="Calibri" w:eastAsia="Times New Roman" w:hAnsi="Calibri" w:cs="Arial"/>
                <w:b/>
                <w:bCs/>
                <w:sz w:val="20"/>
                <w:szCs w:val="20"/>
              </w:rPr>
              <w:t>и</w:t>
            </w:r>
          </w:p>
        </w:tc>
        <w:tc>
          <w:tcPr>
            <w:tcW w:w="1107" w:type="dxa"/>
            <w:shd w:val="clear" w:color="auto" w:fill="FFFFFF"/>
          </w:tcPr>
          <w:p w:rsidR="00A2052A" w:rsidRPr="00A2052A" w:rsidRDefault="00A2052A" w:rsidP="00A2052A">
            <w:pPr>
              <w:widowControl w:val="0"/>
              <w:shd w:val="clear" w:color="auto" w:fill="FFFFFF"/>
              <w:kinsoku w:val="0"/>
              <w:overflowPunct w:val="0"/>
              <w:autoSpaceDE w:val="0"/>
              <w:autoSpaceDN w:val="0"/>
              <w:adjustRightInd w:val="0"/>
              <w:spacing w:after="0" w:line="240" w:lineRule="auto"/>
              <w:ind w:left="90" w:right="495"/>
              <w:jc w:val="center"/>
              <w:rPr>
                <w:rFonts w:ascii="Calibri" w:eastAsia="Times New Roman" w:hAnsi="Calibri" w:cs="Arial"/>
                <w:b/>
                <w:bCs/>
                <w:sz w:val="20"/>
                <w:szCs w:val="20"/>
              </w:rPr>
            </w:pPr>
            <w:r w:rsidRPr="00A2052A">
              <w:rPr>
                <w:rFonts w:ascii="Calibri" w:eastAsia="Times New Roman" w:hAnsi="Calibri" w:cs="Arial"/>
                <w:b/>
                <w:bCs/>
                <w:sz w:val="20"/>
                <w:szCs w:val="20"/>
              </w:rPr>
              <w:t>1 606</w:t>
            </w:r>
          </w:p>
        </w:tc>
        <w:tc>
          <w:tcPr>
            <w:tcW w:w="1185" w:type="dxa"/>
            <w:shd w:val="clear" w:color="auto" w:fill="FFFFFF"/>
          </w:tcPr>
          <w:p w:rsidR="00A2052A" w:rsidRPr="00A2052A" w:rsidRDefault="00A2052A" w:rsidP="00A2052A">
            <w:pPr>
              <w:widowControl w:val="0"/>
              <w:shd w:val="clear" w:color="auto" w:fill="FFFFFF"/>
              <w:kinsoku w:val="0"/>
              <w:overflowPunct w:val="0"/>
              <w:autoSpaceDE w:val="0"/>
              <w:autoSpaceDN w:val="0"/>
              <w:adjustRightInd w:val="0"/>
              <w:spacing w:after="0" w:line="240" w:lineRule="auto"/>
              <w:ind w:left="90" w:right="495"/>
              <w:jc w:val="center"/>
              <w:rPr>
                <w:rFonts w:ascii="Calibri" w:eastAsia="Times New Roman" w:hAnsi="Calibri" w:cs="Arial"/>
                <w:b/>
                <w:bCs/>
                <w:sz w:val="20"/>
                <w:szCs w:val="20"/>
              </w:rPr>
            </w:pPr>
            <w:r w:rsidRPr="00A2052A">
              <w:rPr>
                <w:rFonts w:ascii="Calibri" w:eastAsia="Times New Roman" w:hAnsi="Calibri" w:cs="Arial"/>
                <w:b/>
                <w:bCs/>
                <w:sz w:val="20"/>
                <w:szCs w:val="20"/>
              </w:rPr>
              <w:t>1946</w:t>
            </w:r>
          </w:p>
        </w:tc>
        <w:tc>
          <w:tcPr>
            <w:tcW w:w="1742" w:type="dxa"/>
            <w:shd w:val="clear" w:color="auto" w:fill="FFFFFF"/>
          </w:tcPr>
          <w:p w:rsidR="00A2052A" w:rsidRPr="00A2052A" w:rsidRDefault="00A2052A" w:rsidP="00A2052A">
            <w:pPr>
              <w:widowControl w:val="0"/>
              <w:shd w:val="clear" w:color="auto" w:fill="FFFFFF"/>
              <w:kinsoku w:val="0"/>
              <w:overflowPunct w:val="0"/>
              <w:autoSpaceDE w:val="0"/>
              <w:autoSpaceDN w:val="0"/>
              <w:adjustRightInd w:val="0"/>
              <w:spacing w:after="0" w:line="240" w:lineRule="auto"/>
              <w:ind w:left="90" w:right="495"/>
              <w:jc w:val="center"/>
              <w:rPr>
                <w:rFonts w:ascii="Calibri" w:eastAsia="Times New Roman" w:hAnsi="Calibri" w:cs="Arial"/>
                <w:b/>
                <w:bCs/>
                <w:sz w:val="20"/>
                <w:szCs w:val="20"/>
              </w:rPr>
            </w:pPr>
            <w:r w:rsidRPr="00A2052A">
              <w:rPr>
                <w:rFonts w:ascii="Calibri" w:eastAsia="Times New Roman" w:hAnsi="Calibri" w:cs="Arial"/>
                <w:b/>
                <w:bCs/>
                <w:sz w:val="20"/>
                <w:szCs w:val="20"/>
              </w:rPr>
              <w:t>412</w:t>
            </w:r>
          </w:p>
        </w:tc>
        <w:tc>
          <w:tcPr>
            <w:tcW w:w="1547" w:type="dxa"/>
            <w:shd w:val="clear" w:color="auto" w:fill="FFFFFF"/>
          </w:tcPr>
          <w:p w:rsidR="00A2052A" w:rsidRPr="00A2052A" w:rsidRDefault="00A2052A" w:rsidP="00A2052A">
            <w:pPr>
              <w:widowControl w:val="0"/>
              <w:shd w:val="clear" w:color="auto" w:fill="FFFFFF"/>
              <w:kinsoku w:val="0"/>
              <w:overflowPunct w:val="0"/>
              <w:autoSpaceDE w:val="0"/>
              <w:autoSpaceDN w:val="0"/>
              <w:adjustRightInd w:val="0"/>
              <w:spacing w:after="0" w:line="240" w:lineRule="auto"/>
              <w:ind w:left="90" w:right="495"/>
              <w:jc w:val="center"/>
              <w:rPr>
                <w:rFonts w:ascii="Calibri" w:eastAsia="Times New Roman" w:hAnsi="Calibri" w:cs="Arial"/>
                <w:b/>
                <w:bCs/>
                <w:sz w:val="20"/>
                <w:szCs w:val="20"/>
              </w:rPr>
            </w:pPr>
            <w:r w:rsidRPr="00A2052A">
              <w:rPr>
                <w:rFonts w:ascii="Calibri" w:eastAsia="Times New Roman" w:hAnsi="Calibri" w:cs="Arial"/>
                <w:b/>
                <w:bCs/>
                <w:sz w:val="20"/>
                <w:szCs w:val="20"/>
              </w:rPr>
              <w:t>466</w:t>
            </w:r>
          </w:p>
        </w:tc>
        <w:tc>
          <w:tcPr>
            <w:tcW w:w="1493" w:type="dxa"/>
            <w:shd w:val="clear" w:color="auto" w:fill="FFFFFF"/>
          </w:tcPr>
          <w:p w:rsidR="00A2052A" w:rsidRPr="00A2052A" w:rsidRDefault="00A2052A" w:rsidP="00A2052A">
            <w:pPr>
              <w:widowControl w:val="0"/>
              <w:shd w:val="clear" w:color="auto" w:fill="FFFFFF"/>
              <w:kinsoku w:val="0"/>
              <w:overflowPunct w:val="0"/>
              <w:autoSpaceDE w:val="0"/>
              <w:autoSpaceDN w:val="0"/>
              <w:adjustRightInd w:val="0"/>
              <w:spacing w:after="0" w:line="240" w:lineRule="auto"/>
              <w:ind w:left="90" w:right="495"/>
              <w:jc w:val="center"/>
              <w:rPr>
                <w:rFonts w:ascii="Calibri" w:eastAsia="Times New Roman" w:hAnsi="Calibri" w:cs="Arial"/>
                <w:b/>
                <w:bCs/>
                <w:sz w:val="20"/>
                <w:szCs w:val="20"/>
              </w:rPr>
            </w:pPr>
            <w:r w:rsidRPr="00A2052A">
              <w:rPr>
                <w:rFonts w:ascii="Calibri" w:eastAsia="Times New Roman" w:hAnsi="Calibri" w:cs="Arial"/>
                <w:b/>
                <w:bCs/>
                <w:sz w:val="20"/>
                <w:szCs w:val="20"/>
              </w:rPr>
              <w:t>1194</w:t>
            </w:r>
          </w:p>
        </w:tc>
      </w:tr>
      <w:tr w:rsidR="00A2052A" w:rsidRPr="00A2052A" w:rsidTr="00D10E8B">
        <w:trPr>
          <w:trHeight w:hRule="exact" w:val="394"/>
        </w:trPr>
        <w:tc>
          <w:tcPr>
            <w:tcW w:w="1874" w:type="dxa"/>
            <w:shd w:val="clear" w:color="auto" w:fill="FFFFFF"/>
          </w:tcPr>
          <w:p w:rsidR="00A2052A" w:rsidRPr="00A2052A" w:rsidRDefault="00A2052A" w:rsidP="00A2052A">
            <w:pPr>
              <w:widowControl w:val="0"/>
              <w:shd w:val="clear" w:color="auto" w:fill="FFFFFF"/>
              <w:kinsoku w:val="0"/>
              <w:overflowPunct w:val="0"/>
              <w:autoSpaceDE w:val="0"/>
              <w:autoSpaceDN w:val="0"/>
              <w:adjustRightInd w:val="0"/>
              <w:spacing w:before="12" w:after="0" w:line="240" w:lineRule="auto"/>
              <w:ind w:left="90"/>
              <w:rPr>
                <w:rFonts w:ascii="Calibri" w:eastAsia="Times New Roman" w:hAnsi="Calibri" w:cs="Arial"/>
                <w:sz w:val="20"/>
                <w:szCs w:val="20"/>
              </w:rPr>
            </w:pPr>
            <w:r w:rsidRPr="00A2052A">
              <w:rPr>
                <w:rFonts w:ascii="Calibri" w:eastAsia="Times New Roman" w:hAnsi="Calibri" w:cs="Arial"/>
                <w:b/>
                <w:bCs/>
                <w:sz w:val="20"/>
                <w:szCs w:val="20"/>
              </w:rPr>
              <w:t>В</w:t>
            </w:r>
            <w:r w:rsidRPr="00A2052A">
              <w:rPr>
                <w:rFonts w:ascii="Calibri" w:eastAsia="Times New Roman" w:hAnsi="Calibri" w:cs="Arial"/>
                <w:b/>
                <w:bCs/>
                <w:spacing w:val="-2"/>
                <w:sz w:val="20"/>
                <w:szCs w:val="20"/>
              </w:rPr>
              <w:t>к</w:t>
            </w:r>
            <w:r w:rsidRPr="00A2052A">
              <w:rPr>
                <w:rFonts w:ascii="Calibri" w:eastAsia="Times New Roman" w:hAnsi="Calibri" w:cs="Arial"/>
                <w:b/>
                <w:bCs/>
                <w:sz w:val="20"/>
                <w:szCs w:val="20"/>
              </w:rPr>
              <w:t>у</w:t>
            </w:r>
            <w:r w:rsidRPr="00A2052A">
              <w:rPr>
                <w:rFonts w:ascii="Calibri" w:eastAsia="Times New Roman" w:hAnsi="Calibri" w:cs="Arial"/>
                <w:b/>
                <w:bCs/>
                <w:spacing w:val="-1"/>
                <w:sz w:val="20"/>
                <w:szCs w:val="20"/>
              </w:rPr>
              <w:t>пно</w:t>
            </w:r>
          </w:p>
        </w:tc>
        <w:tc>
          <w:tcPr>
            <w:tcW w:w="1107" w:type="dxa"/>
            <w:shd w:val="clear" w:color="auto" w:fill="FFFFFF"/>
          </w:tcPr>
          <w:p w:rsidR="00A2052A" w:rsidRPr="00A2052A" w:rsidRDefault="00A2052A" w:rsidP="00A2052A">
            <w:pPr>
              <w:widowControl w:val="0"/>
              <w:shd w:val="clear" w:color="auto" w:fill="FFFFFF"/>
              <w:kinsoku w:val="0"/>
              <w:overflowPunct w:val="0"/>
              <w:autoSpaceDE w:val="0"/>
              <w:autoSpaceDN w:val="0"/>
              <w:adjustRightInd w:val="0"/>
              <w:spacing w:after="0" w:line="240" w:lineRule="auto"/>
              <w:ind w:left="90" w:right="495"/>
              <w:jc w:val="center"/>
              <w:rPr>
                <w:rFonts w:ascii="Calibri" w:eastAsia="Times New Roman" w:hAnsi="Calibri" w:cs="Arial"/>
                <w:b/>
                <w:bCs/>
                <w:sz w:val="20"/>
                <w:szCs w:val="20"/>
              </w:rPr>
            </w:pPr>
            <w:r w:rsidRPr="00A2052A">
              <w:rPr>
                <w:rFonts w:ascii="Calibri" w:eastAsia="Times New Roman" w:hAnsi="Calibri" w:cs="Arial"/>
                <w:b/>
                <w:bCs/>
                <w:sz w:val="20"/>
                <w:szCs w:val="20"/>
              </w:rPr>
              <w:t>3 378</w:t>
            </w:r>
          </w:p>
        </w:tc>
        <w:tc>
          <w:tcPr>
            <w:tcW w:w="1185" w:type="dxa"/>
            <w:shd w:val="clear" w:color="auto" w:fill="FFFFFF"/>
          </w:tcPr>
          <w:p w:rsidR="00A2052A" w:rsidRPr="00A2052A" w:rsidRDefault="00A2052A" w:rsidP="00A2052A">
            <w:pPr>
              <w:widowControl w:val="0"/>
              <w:shd w:val="clear" w:color="auto" w:fill="FFFFFF"/>
              <w:kinsoku w:val="0"/>
              <w:overflowPunct w:val="0"/>
              <w:autoSpaceDE w:val="0"/>
              <w:autoSpaceDN w:val="0"/>
              <w:adjustRightInd w:val="0"/>
              <w:spacing w:after="0" w:line="240" w:lineRule="auto"/>
              <w:ind w:left="90" w:right="495"/>
              <w:jc w:val="center"/>
              <w:rPr>
                <w:rFonts w:ascii="Calibri" w:eastAsia="Times New Roman" w:hAnsi="Calibri" w:cs="Arial"/>
                <w:b/>
                <w:bCs/>
                <w:sz w:val="20"/>
                <w:szCs w:val="20"/>
              </w:rPr>
            </w:pPr>
            <w:r w:rsidRPr="00A2052A">
              <w:rPr>
                <w:rFonts w:ascii="Calibri" w:eastAsia="Times New Roman" w:hAnsi="Calibri" w:cs="Arial"/>
                <w:b/>
                <w:bCs/>
                <w:sz w:val="20"/>
                <w:szCs w:val="20"/>
              </w:rPr>
              <w:t>4659</w:t>
            </w:r>
          </w:p>
        </w:tc>
        <w:tc>
          <w:tcPr>
            <w:tcW w:w="1742" w:type="dxa"/>
            <w:shd w:val="clear" w:color="auto" w:fill="FFFFFF"/>
          </w:tcPr>
          <w:p w:rsidR="00A2052A" w:rsidRPr="00A2052A" w:rsidRDefault="00A2052A" w:rsidP="00A2052A">
            <w:pPr>
              <w:widowControl w:val="0"/>
              <w:shd w:val="clear" w:color="auto" w:fill="FFFFFF"/>
              <w:kinsoku w:val="0"/>
              <w:overflowPunct w:val="0"/>
              <w:autoSpaceDE w:val="0"/>
              <w:autoSpaceDN w:val="0"/>
              <w:adjustRightInd w:val="0"/>
              <w:spacing w:after="0" w:line="240" w:lineRule="auto"/>
              <w:ind w:left="90" w:right="495"/>
              <w:jc w:val="center"/>
              <w:rPr>
                <w:rFonts w:ascii="Calibri" w:eastAsia="Times New Roman" w:hAnsi="Calibri" w:cs="Arial"/>
                <w:b/>
                <w:bCs/>
                <w:sz w:val="20"/>
                <w:szCs w:val="20"/>
              </w:rPr>
            </w:pPr>
            <w:r w:rsidRPr="00A2052A">
              <w:rPr>
                <w:rFonts w:ascii="Calibri" w:eastAsia="Times New Roman" w:hAnsi="Calibri" w:cs="Arial"/>
                <w:b/>
                <w:bCs/>
                <w:sz w:val="20"/>
                <w:szCs w:val="20"/>
              </w:rPr>
              <w:t>1 612</w:t>
            </w:r>
          </w:p>
        </w:tc>
        <w:tc>
          <w:tcPr>
            <w:tcW w:w="1547" w:type="dxa"/>
            <w:shd w:val="clear" w:color="auto" w:fill="FFFFFF"/>
          </w:tcPr>
          <w:p w:rsidR="00A2052A" w:rsidRPr="00A2052A" w:rsidRDefault="00A2052A" w:rsidP="00A2052A">
            <w:pPr>
              <w:widowControl w:val="0"/>
              <w:shd w:val="clear" w:color="auto" w:fill="FFFFFF"/>
              <w:kinsoku w:val="0"/>
              <w:overflowPunct w:val="0"/>
              <w:autoSpaceDE w:val="0"/>
              <w:autoSpaceDN w:val="0"/>
              <w:adjustRightInd w:val="0"/>
              <w:spacing w:after="0" w:line="240" w:lineRule="auto"/>
              <w:ind w:left="90" w:right="495"/>
              <w:jc w:val="center"/>
              <w:rPr>
                <w:rFonts w:ascii="Calibri" w:eastAsia="Times New Roman" w:hAnsi="Calibri" w:cs="Arial"/>
                <w:b/>
                <w:bCs/>
                <w:sz w:val="20"/>
                <w:szCs w:val="20"/>
              </w:rPr>
            </w:pPr>
            <w:r w:rsidRPr="00A2052A">
              <w:rPr>
                <w:rFonts w:ascii="Calibri" w:eastAsia="Times New Roman" w:hAnsi="Calibri" w:cs="Arial"/>
                <w:b/>
                <w:bCs/>
                <w:sz w:val="20"/>
                <w:szCs w:val="20"/>
              </w:rPr>
              <w:t>948</w:t>
            </w:r>
          </w:p>
        </w:tc>
        <w:tc>
          <w:tcPr>
            <w:tcW w:w="1493" w:type="dxa"/>
            <w:shd w:val="clear" w:color="auto" w:fill="FFFFFF"/>
          </w:tcPr>
          <w:p w:rsidR="00A2052A" w:rsidRPr="00A2052A" w:rsidRDefault="00A2052A" w:rsidP="00A2052A">
            <w:pPr>
              <w:widowControl w:val="0"/>
              <w:shd w:val="clear" w:color="auto" w:fill="FFFFFF"/>
              <w:kinsoku w:val="0"/>
              <w:overflowPunct w:val="0"/>
              <w:autoSpaceDE w:val="0"/>
              <w:autoSpaceDN w:val="0"/>
              <w:adjustRightInd w:val="0"/>
              <w:spacing w:after="0" w:line="240" w:lineRule="auto"/>
              <w:ind w:left="90" w:right="495"/>
              <w:jc w:val="center"/>
              <w:rPr>
                <w:rFonts w:ascii="Calibri" w:eastAsia="Times New Roman" w:hAnsi="Calibri" w:cs="Arial"/>
                <w:b/>
                <w:bCs/>
                <w:sz w:val="20"/>
                <w:szCs w:val="20"/>
              </w:rPr>
            </w:pPr>
            <w:r w:rsidRPr="00A2052A">
              <w:rPr>
                <w:rFonts w:ascii="Calibri" w:eastAsia="Times New Roman" w:hAnsi="Calibri" w:cs="Arial"/>
                <w:b/>
                <w:bCs/>
                <w:sz w:val="20"/>
                <w:szCs w:val="20"/>
              </w:rPr>
              <w:t>1 766</w:t>
            </w:r>
          </w:p>
        </w:tc>
      </w:tr>
    </w:tbl>
    <w:p w:rsidR="00CF4155" w:rsidRPr="00013A5F" w:rsidRDefault="00A2052A" w:rsidP="00013A5F">
      <w:pPr>
        <w:spacing w:before="180" w:after="180" w:line="240" w:lineRule="auto"/>
        <w:jc w:val="both"/>
        <w:rPr>
          <w:rFonts w:ascii="Calibri" w:eastAsia="Times New Roman" w:hAnsi="Calibri" w:cs="Arial"/>
          <w:sz w:val="18"/>
          <w:szCs w:val="18"/>
          <w:lang w:val="mk-MK"/>
        </w:rPr>
      </w:pPr>
      <w:r w:rsidRPr="00A2052A">
        <w:rPr>
          <w:rFonts w:ascii="Calibri" w:eastAsia="Times New Roman" w:hAnsi="Calibri" w:cs="Arial"/>
          <w:sz w:val="18"/>
          <w:szCs w:val="18"/>
          <w:lang w:val="mk-MK"/>
        </w:rPr>
        <w:t xml:space="preserve">   Извор: Завод за статистика на РМ</w:t>
      </w:r>
    </w:p>
    <w:p w:rsidR="00420FE1" w:rsidRDefault="00420FE1" w:rsidP="00A2052A">
      <w:pPr>
        <w:spacing w:after="0" w:line="240" w:lineRule="auto"/>
        <w:jc w:val="both"/>
        <w:rPr>
          <w:rFonts w:ascii="Calibri" w:eastAsia="Times New Roman" w:hAnsi="Calibri" w:cs="Times New Roman"/>
          <w:sz w:val="18"/>
          <w:szCs w:val="18"/>
        </w:rPr>
      </w:pPr>
      <w:r>
        <w:rPr>
          <w:rFonts w:ascii="Calibri" w:eastAsia="Times New Roman" w:hAnsi="Calibri" w:cs="Times New Roman"/>
          <w:sz w:val="18"/>
          <w:szCs w:val="18"/>
        </w:rPr>
        <w:t xml:space="preserve">  </w:t>
      </w:r>
    </w:p>
    <w:p w:rsidR="009C3E6E" w:rsidRPr="009C3E6E" w:rsidRDefault="009C3E6E" w:rsidP="00A2052A">
      <w:pPr>
        <w:spacing w:after="0" w:line="240" w:lineRule="auto"/>
        <w:jc w:val="both"/>
        <w:rPr>
          <w:rFonts w:ascii="Calibri" w:eastAsia="Times New Roman" w:hAnsi="Calibri" w:cs="Times New Roman"/>
          <w:sz w:val="18"/>
          <w:szCs w:val="18"/>
        </w:rPr>
      </w:pPr>
    </w:p>
    <w:p w:rsidR="00420FE1" w:rsidRDefault="00420FE1" w:rsidP="00A2052A">
      <w:pPr>
        <w:spacing w:after="0" w:line="240" w:lineRule="auto"/>
        <w:jc w:val="both"/>
        <w:rPr>
          <w:rFonts w:ascii="Calibri" w:eastAsia="Times New Roman" w:hAnsi="Calibri" w:cs="Times New Roman"/>
          <w:sz w:val="18"/>
          <w:szCs w:val="18"/>
        </w:rPr>
      </w:pPr>
    </w:p>
    <w:p w:rsidR="00420FE1" w:rsidRDefault="00420FE1" w:rsidP="00A2052A">
      <w:pPr>
        <w:spacing w:after="0" w:line="240" w:lineRule="auto"/>
        <w:jc w:val="both"/>
        <w:rPr>
          <w:rFonts w:ascii="Calibri" w:eastAsia="Times New Roman" w:hAnsi="Calibri" w:cs="Times New Roman"/>
          <w:sz w:val="18"/>
          <w:szCs w:val="18"/>
        </w:rPr>
      </w:pPr>
    </w:p>
    <w:p w:rsidR="00420FE1" w:rsidRDefault="00420FE1" w:rsidP="00A2052A">
      <w:pPr>
        <w:spacing w:after="0" w:line="240" w:lineRule="auto"/>
        <w:jc w:val="both"/>
        <w:rPr>
          <w:rFonts w:ascii="Calibri" w:eastAsia="Times New Roman" w:hAnsi="Calibri" w:cs="Times New Roman"/>
          <w:sz w:val="18"/>
          <w:szCs w:val="18"/>
        </w:rPr>
      </w:pPr>
    </w:p>
    <w:p w:rsidR="00A2052A" w:rsidRDefault="00420FE1" w:rsidP="00A2052A">
      <w:pPr>
        <w:spacing w:after="0" w:line="240" w:lineRule="auto"/>
        <w:jc w:val="both"/>
        <w:rPr>
          <w:rFonts w:ascii="Calibri" w:eastAsia="Times New Roman" w:hAnsi="Calibri" w:cs="Times New Roman"/>
          <w:b/>
          <w:szCs w:val="18"/>
          <w:lang w:val="mk-MK"/>
        </w:rPr>
      </w:pPr>
      <w:r w:rsidRPr="00420FE1">
        <w:rPr>
          <w:rFonts w:ascii="Calibri" w:eastAsia="Times New Roman" w:hAnsi="Calibri" w:cs="Times New Roman"/>
          <w:b/>
          <w:szCs w:val="18"/>
          <w:lang w:val="mk-MK"/>
        </w:rPr>
        <w:t>Табела</w:t>
      </w:r>
      <w:r w:rsidRPr="00420FE1">
        <w:rPr>
          <w:rFonts w:ascii="Calibri" w:eastAsia="Times New Roman" w:hAnsi="Calibri" w:cs="Times New Roman"/>
          <w:b/>
          <w:szCs w:val="18"/>
        </w:rPr>
        <w:t xml:space="preserve">: </w:t>
      </w:r>
      <w:r w:rsidRPr="00420FE1">
        <w:rPr>
          <w:rFonts w:ascii="Calibri" w:eastAsia="Times New Roman" w:hAnsi="Calibri" w:cs="Times New Roman"/>
          <w:b/>
          <w:szCs w:val="18"/>
          <w:lang w:val="mk-MK"/>
        </w:rPr>
        <w:t xml:space="preserve">Вкупно баратели баратели на работа – Пазар на трудот </w:t>
      </w:r>
    </w:p>
    <w:tbl>
      <w:tblPr>
        <w:tblW w:w="10220" w:type="dxa"/>
        <w:tblInd w:w="93" w:type="dxa"/>
        <w:tblLook w:val="04A0" w:firstRow="1" w:lastRow="0" w:firstColumn="1" w:lastColumn="0" w:noHBand="0" w:noVBand="1"/>
      </w:tblPr>
      <w:tblGrid>
        <w:gridCol w:w="460"/>
        <w:gridCol w:w="1600"/>
        <w:gridCol w:w="1120"/>
        <w:gridCol w:w="1100"/>
        <w:gridCol w:w="1640"/>
        <w:gridCol w:w="1400"/>
        <w:gridCol w:w="1240"/>
        <w:gridCol w:w="1660"/>
      </w:tblGrid>
      <w:tr w:rsidR="00420FE1" w:rsidRPr="00F360CF" w:rsidTr="000E7DCC">
        <w:trPr>
          <w:trHeight w:val="300"/>
        </w:trPr>
        <w:tc>
          <w:tcPr>
            <w:tcW w:w="4280" w:type="dxa"/>
            <w:gridSpan w:val="4"/>
            <w:tcBorders>
              <w:top w:val="single" w:sz="4" w:space="0" w:color="A9A9A9"/>
              <w:left w:val="single" w:sz="4" w:space="0" w:color="A9A9A9"/>
              <w:bottom w:val="single" w:sz="4" w:space="0" w:color="A9A9A9"/>
              <w:right w:val="single" w:sz="4" w:space="0" w:color="A9A9A9"/>
            </w:tcBorders>
            <w:shd w:val="clear" w:color="D3D3D3" w:fill="D3D3D3"/>
            <w:hideMark/>
          </w:tcPr>
          <w:p w:rsidR="00420FE1" w:rsidRPr="00F360CF" w:rsidRDefault="00420FE1" w:rsidP="000E7DCC">
            <w:pPr>
              <w:spacing w:after="0" w:line="240" w:lineRule="auto"/>
              <w:rPr>
                <w:rFonts w:ascii="Arial" w:eastAsia="Times New Roman" w:hAnsi="Arial" w:cs="Arial"/>
                <w:b/>
                <w:bCs/>
                <w:color w:val="000000"/>
                <w:sz w:val="18"/>
                <w:szCs w:val="18"/>
                <w:lang w:eastAsia="mk-MK"/>
              </w:rPr>
            </w:pPr>
            <w:r w:rsidRPr="00F360CF">
              <w:rPr>
                <w:rFonts w:ascii="Arial" w:eastAsia="Times New Roman" w:hAnsi="Arial" w:cs="Arial"/>
                <w:b/>
                <w:bCs/>
                <w:color w:val="000000"/>
                <w:sz w:val="18"/>
                <w:szCs w:val="18"/>
                <w:lang w:eastAsia="mk-MK"/>
              </w:rPr>
              <w:t>Општина Росоман</w:t>
            </w:r>
          </w:p>
        </w:tc>
        <w:tc>
          <w:tcPr>
            <w:tcW w:w="1640" w:type="dxa"/>
            <w:tcBorders>
              <w:top w:val="single" w:sz="4" w:space="0" w:color="A9A9A9"/>
              <w:left w:val="nil"/>
              <w:bottom w:val="single" w:sz="4" w:space="0" w:color="A9A9A9"/>
              <w:right w:val="single" w:sz="4" w:space="0" w:color="A9A9A9"/>
            </w:tcBorders>
            <w:shd w:val="clear" w:color="D3D3D3" w:fill="D3D3D3"/>
            <w:hideMark/>
          </w:tcPr>
          <w:p w:rsidR="00420FE1" w:rsidRPr="00F360CF" w:rsidRDefault="00420FE1" w:rsidP="000E7DCC">
            <w:pPr>
              <w:spacing w:after="0" w:line="240" w:lineRule="auto"/>
              <w:rPr>
                <w:rFonts w:ascii="Arial" w:eastAsia="Times New Roman" w:hAnsi="Arial" w:cs="Arial"/>
                <w:b/>
                <w:bCs/>
                <w:color w:val="000000"/>
                <w:sz w:val="18"/>
                <w:szCs w:val="18"/>
                <w:lang w:eastAsia="mk-MK"/>
              </w:rPr>
            </w:pPr>
            <w:r w:rsidRPr="00F360CF">
              <w:rPr>
                <w:rFonts w:ascii="Arial" w:eastAsia="Times New Roman" w:hAnsi="Arial" w:cs="Arial"/>
                <w:b/>
                <w:bCs/>
                <w:color w:val="000000"/>
                <w:sz w:val="18"/>
                <w:szCs w:val="18"/>
                <w:lang w:eastAsia="mk-MK"/>
              </w:rPr>
              <w:t> </w:t>
            </w:r>
          </w:p>
        </w:tc>
        <w:tc>
          <w:tcPr>
            <w:tcW w:w="1400" w:type="dxa"/>
            <w:tcBorders>
              <w:top w:val="single" w:sz="4" w:space="0" w:color="A9A9A9"/>
              <w:left w:val="nil"/>
              <w:bottom w:val="single" w:sz="4" w:space="0" w:color="A9A9A9"/>
              <w:right w:val="single" w:sz="4" w:space="0" w:color="A9A9A9"/>
            </w:tcBorders>
            <w:shd w:val="clear" w:color="D3D3D3" w:fill="D3D3D3"/>
            <w:hideMark/>
          </w:tcPr>
          <w:p w:rsidR="00420FE1" w:rsidRPr="00F360CF" w:rsidRDefault="00420FE1" w:rsidP="000E7DCC">
            <w:pPr>
              <w:spacing w:after="0" w:line="240" w:lineRule="auto"/>
              <w:rPr>
                <w:rFonts w:ascii="Arial" w:eastAsia="Times New Roman" w:hAnsi="Arial" w:cs="Arial"/>
                <w:b/>
                <w:bCs/>
                <w:color w:val="000000"/>
                <w:sz w:val="18"/>
                <w:szCs w:val="18"/>
                <w:lang w:eastAsia="mk-MK"/>
              </w:rPr>
            </w:pPr>
            <w:r w:rsidRPr="00F360CF">
              <w:rPr>
                <w:rFonts w:ascii="Arial" w:eastAsia="Times New Roman" w:hAnsi="Arial" w:cs="Arial"/>
                <w:b/>
                <w:bCs/>
                <w:color w:val="000000"/>
                <w:sz w:val="18"/>
                <w:szCs w:val="18"/>
                <w:lang w:eastAsia="mk-MK"/>
              </w:rPr>
              <w:t> </w:t>
            </w:r>
          </w:p>
        </w:tc>
        <w:tc>
          <w:tcPr>
            <w:tcW w:w="1240" w:type="dxa"/>
            <w:tcBorders>
              <w:top w:val="single" w:sz="4" w:space="0" w:color="A9A9A9"/>
              <w:left w:val="nil"/>
              <w:bottom w:val="single" w:sz="4" w:space="0" w:color="A9A9A9"/>
              <w:right w:val="single" w:sz="4" w:space="0" w:color="A9A9A9"/>
            </w:tcBorders>
            <w:shd w:val="clear" w:color="D3D3D3" w:fill="D3D3D3"/>
            <w:hideMark/>
          </w:tcPr>
          <w:p w:rsidR="00420FE1" w:rsidRPr="00F360CF" w:rsidRDefault="00420FE1" w:rsidP="000E7DCC">
            <w:pPr>
              <w:spacing w:after="0" w:line="240" w:lineRule="auto"/>
              <w:rPr>
                <w:rFonts w:ascii="Arial" w:eastAsia="Times New Roman" w:hAnsi="Arial" w:cs="Arial"/>
                <w:b/>
                <w:bCs/>
                <w:color w:val="000000"/>
                <w:sz w:val="18"/>
                <w:szCs w:val="18"/>
                <w:lang w:eastAsia="mk-MK"/>
              </w:rPr>
            </w:pPr>
            <w:r w:rsidRPr="00F360CF">
              <w:rPr>
                <w:rFonts w:ascii="Arial" w:eastAsia="Times New Roman" w:hAnsi="Arial" w:cs="Arial"/>
                <w:b/>
                <w:bCs/>
                <w:color w:val="000000"/>
                <w:sz w:val="18"/>
                <w:szCs w:val="18"/>
                <w:lang w:eastAsia="mk-MK"/>
              </w:rPr>
              <w:t> </w:t>
            </w:r>
          </w:p>
        </w:tc>
        <w:tc>
          <w:tcPr>
            <w:tcW w:w="1660" w:type="dxa"/>
            <w:tcBorders>
              <w:top w:val="single" w:sz="4" w:space="0" w:color="A9A9A9"/>
              <w:left w:val="nil"/>
              <w:bottom w:val="single" w:sz="4" w:space="0" w:color="A9A9A9"/>
              <w:right w:val="single" w:sz="4" w:space="0" w:color="A9A9A9"/>
            </w:tcBorders>
            <w:shd w:val="clear" w:color="D3D3D3" w:fill="D3D3D3"/>
            <w:hideMark/>
          </w:tcPr>
          <w:p w:rsidR="00420FE1" w:rsidRPr="00F360CF" w:rsidRDefault="00420FE1" w:rsidP="000E7DCC">
            <w:pPr>
              <w:spacing w:after="0" w:line="240" w:lineRule="auto"/>
              <w:rPr>
                <w:rFonts w:ascii="Arial" w:eastAsia="Times New Roman" w:hAnsi="Arial" w:cs="Arial"/>
                <w:b/>
                <w:bCs/>
                <w:color w:val="000000"/>
                <w:sz w:val="18"/>
                <w:szCs w:val="18"/>
                <w:lang w:eastAsia="mk-MK"/>
              </w:rPr>
            </w:pPr>
            <w:r w:rsidRPr="00F360CF">
              <w:rPr>
                <w:rFonts w:ascii="Arial" w:eastAsia="Times New Roman" w:hAnsi="Arial" w:cs="Arial"/>
                <w:b/>
                <w:bCs/>
                <w:color w:val="000000"/>
                <w:sz w:val="18"/>
                <w:szCs w:val="18"/>
                <w:lang w:eastAsia="mk-MK"/>
              </w:rPr>
              <w:t> </w:t>
            </w:r>
          </w:p>
        </w:tc>
      </w:tr>
      <w:tr w:rsidR="00420FE1" w:rsidRPr="00F360CF" w:rsidTr="000E7DCC">
        <w:trPr>
          <w:trHeight w:val="675"/>
        </w:trPr>
        <w:tc>
          <w:tcPr>
            <w:tcW w:w="460" w:type="dxa"/>
            <w:tcBorders>
              <w:top w:val="nil"/>
              <w:left w:val="single" w:sz="4" w:space="0" w:color="A9A9A9"/>
              <w:bottom w:val="single" w:sz="4" w:space="0" w:color="A9A9A9"/>
              <w:right w:val="single" w:sz="4" w:space="0" w:color="A9A9A9"/>
            </w:tcBorders>
            <w:shd w:val="clear" w:color="auto" w:fill="auto"/>
            <w:hideMark/>
          </w:tcPr>
          <w:p w:rsidR="00420FE1" w:rsidRPr="00F360CF" w:rsidRDefault="00420FE1" w:rsidP="000E7DCC">
            <w:pPr>
              <w:spacing w:after="0" w:line="240" w:lineRule="auto"/>
              <w:jc w:val="center"/>
              <w:rPr>
                <w:rFonts w:ascii="Arial" w:eastAsia="Times New Roman" w:hAnsi="Arial" w:cs="Arial"/>
                <w:color w:val="000000"/>
                <w:sz w:val="18"/>
                <w:szCs w:val="18"/>
                <w:lang w:eastAsia="mk-MK"/>
              </w:rPr>
            </w:pPr>
            <w:r w:rsidRPr="00F360CF">
              <w:rPr>
                <w:rFonts w:ascii="Arial" w:eastAsia="Times New Roman" w:hAnsi="Arial" w:cs="Arial"/>
                <w:color w:val="000000"/>
                <w:sz w:val="18"/>
                <w:szCs w:val="18"/>
                <w:lang w:eastAsia="mk-MK"/>
              </w:rPr>
              <w:t> </w:t>
            </w:r>
          </w:p>
        </w:tc>
        <w:tc>
          <w:tcPr>
            <w:tcW w:w="1600" w:type="dxa"/>
            <w:tcBorders>
              <w:top w:val="nil"/>
              <w:left w:val="nil"/>
              <w:bottom w:val="single" w:sz="4" w:space="0" w:color="A9A9A9"/>
              <w:right w:val="single" w:sz="4" w:space="0" w:color="A9A9A9"/>
            </w:tcBorders>
            <w:shd w:val="clear" w:color="auto" w:fill="auto"/>
            <w:hideMark/>
          </w:tcPr>
          <w:p w:rsidR="00420FE1" w:rsidRPr="00F360CF" w:rsidRDefault="00420FE1" w:rsidP="000E7DCC">
            <w:pPr>
              <w:spacing w:after="0" w:line="240" w:lineRule="auto"/>
              <w:jc w:val="center"/>
              <w:rPr>
                <w:rFonts w:ascii="Arial" w:eastAsia="Times New Roman" w:hAnsi="Arial" w:cs="Arial"/>
                <w:b/>
                <w:bCs/>
                <w:color w:val="000000"/>
                <w:sz w:val="16"/>
                <w:szCs w:val="16"/>
                <w:lang w:eastAsia="mk-MK"/>
              </w:rPr>
            </w:pPr>
            <w:r w:rsidRPr="00F360CF">
              <w:rPr>
                <w:rFonts w:ascii="Arial" w:eastAsia="Times New Roman" w:hAnsi="Arial" w:cs="Arial"/>
                <w:b/>
                <w:bCs/>
                <w:color w:val="000000"/>
                <w:sz w:val="16"/>
                <w:szCs w:val="16"/>
                <w:lang w:eastAsia="mk-MK"/>
              </w:rPr>
              <w:t>Место</w:t>
            </w:r>
          </w:p>
        </w:tc>
        <w:tc>
          <w:tcPr>
            <w:tcW w:w="1120" w:type="dxa"/>
            <w:tcBorders>
              <w:top w:val="nil"/>
              <w:left w:val="nil"/>
              <w:bottom w:val="single" w:sz="4" w:space="0" w:color="A9A9A9"/>
              <w:right w:val="single" w:sz="4" w:space="0" w:color="A9A9A9"/>
            </w:tcBorders>
            <w:shd w:val="clear" w:color="auto" w:fill="auto"/>
            <w:hideMark/>
          </w:tcPr>
          <w:p w:rsidR="00420FE1" w:rsidRPr="00F360CF" w:rsidRDefault="00420FE1" w:rsidP="000E7DCC">
            <w:pPr>
              <w:spacing w:after="0" w:line="240" w:lineRule="auto"/>
              <w:jc w:val="center"/>
              <w:rPr>
                <w:rFonts w:ascii="Arial" w:eastAsia="Times New Roman" w:hAnsi="Arial" w:cs="Arial"/>
                <w:b/>
                <w:bCs/>
                <w:color w:val="000000"/>
                <w:sz w:val="16"/>
                <w:szCs w:val="16"/>
                <w:lang w:eastAsia="mk-MK"/>
              </w:rPr>
            </w:pPr>
            <w:r w:rsidRPr="00F360CF">
              <w:rPr>
                <w:rFonts w:ascii="Arial" w:eastAsia="Times New Roman" w:hAnsi="Arial" w:cs="Arial"/>
                <w:b/>
                <w:bCs/>
                <w:color w:val="000000"/>
                <w:sz w:val="16"/>
                <w:szCs w:val="16"/>
                <w:lang w:eastAsia="mk-MK"/>
              </w:rPr>
              <w:t>Вкупно</w:t>
            </w:r>
          </w:p>
        </w:tc>
        <w:tc>
          <w:tcPr>
            <w:tcW w:w="1100" w:type="dxa"/>
            <w:tcBorders>
              <w:top w:val="nil"/>
              <w:left w:val="nil"/>
              <w:bottom w:val="single" w:sz="4" w:space="0" w:color="A9A9A9"/>
              <w:right w:val="single" w:sz="4" w:space="0" w:color="A9A9A9"/>
            </w:tcBorders>
            <w:shd w:val="clear" w:color="auto" w:fill="auto"/>
            <w:hideMark/>
          </w:tcPr>
          <w:p w:rsidR="00420FE1" w:rsidRPr="00F360CF" w:rsidRDefault="00420FE1" w:rsidP="000E7DCC">
            <w:pPr>
              <w:spacing w:after="0" w:line="240" w:lineRule="auto"/>
              <w:jc w:val="center"/>
              <w:rPr>
                <w:rFonts w:ascii="Arial" w:eastAsia="Times New Roman" w:hAnsi="Arial" w:cs="Arial"/>
                <w:b/>
                <w:bCs/>
                <w:color w:val="000000"/>
                <w:sz w:val="16"/>
                <w:szCs w:val="16"/>
                <w:lang w:eastAsia="mk-MK"/>
              </w:rPr>
            </w:pPr>
            <w:r w:rsidRPr="00F360CF">
              <w:rPr>
                <w:rFonts w:ascii="Arial" w:eastAsia="Times New Roman" w:hAnsi="Arial" w:cs="Arial"/>
                <w:b/>
                <w:bCs/>
                <w:color w:val="000000"/>
                <w:sz w:val="16"/>
                <w:szCs w:val="16"/>
                <w:lang w:eastAsia="mk-MK"/>
              </w:rPr>
              <w:t>Жени</w:t>
            </w:r>
          </w:p>
        </w:tc>
        <w:tc>
          <w:tcPr>
            <w:tcW w:w="1640" w:type="dxa"/>
            <w:tcBorders>
              <w:top w:val="nil"/>
              <w:left w:val="nil"/>
              <w:bottom w:val="single" w:sz="4" w:space="0" w:color="A9A9A9"/>
              <w:right w:val="single" w:sz="4" w:space="0" w:color="A9A9A9"/>
            </w:tcBorders>
            <w:shd w:val="clear" w:color="auto" w:fill="auto"/>
            <w:hideMark/>
          </w:tcPr>
          <w:p w:rsidR="00420FE1" w:rsidRPr="00F360CF" w:rsidRDefault="00420FE1" w:rsidP="000E7DCC">
            <w:pPr>
              <w:spacing w:after="0" w:line="240" w:lineRule="auto"/>
              <w:jc w:val="center"/>
              <w:rPr>
                <w:rFonts w:ascii="Arial" w:eastAsia="Times New Roman" w:hAnsi="Arial" w:cs="Arial"/>
                <w:b/>
                <w:bCs/>
                <w:color w:val="000000"/>
                <w:sz w:val="16"/>
                <w:szCs w:val="16"/>
                <w:lang w:eastAsia="mk-MK"/>
              </w:rPr>
            </w:pPr>
            <w:r w:rsidRPr="00F360CF">
              <w:rPr>
                <w:rFonts w:ascii="Arial" w:eastAsia="Times New Roman" w:hAnsi="Arial" w:cs="Arial"/>
                <w:b/>
                <w:bCs/>
                <w:color w:val="000000"/>
                <w:sz w:val="16"/>
                <w:szCs w:val="16"/>
                <w:lang w:eastAsia="mk-MK"/>
              </w:rPr>
              <w:t>Активни баратели на работа</w:t>
            </w:r>
          </w:p>
        </w:tc>
        <w:tc>
          <w:tcPr>
            <w:tcW w:w="1400" w:type="dxa"/>
            <w:tcBorders>
              <w:top w:val="single" w:sz="4" w:space="0" w:color="A9A9A9"/>
              <w:left w:val="nil"/>
              <w:bottom w:val="single" w:sz="4" w:space="0" w:color="A9A9A9"/>
              <w:right w:val="single" w:sz="4" w:space="0" w:color="A9A9A9"/>
            </w:tcBorders>
            <w:shd w:val="clear" w:color="auto" w:fill="auto"/>
            <w:hideMark/>
          </w:tcPr>
          <w:p w:rsidR="00420FE1" w:rsidRPr="00F360CF" w:rsidRDefault="00420FE1" w:rsidP="000E7DCC">
            <w:pPr>
              <w:spacing w:after="0" w:line="240" w:lineRule="auto"/>
              <w:jc w:val="center"/>
              <w:rPr>
                <w:rFonts w:ascii="Arial" w:eastAsia="Times New Roman" w:hAnsi="Arial" w:cs="Arial"/>
                <w:b/>
                <w:bCs/>
                <w:color w:val="000000"/>
                <w:sz w:val="16"/>
                <w:szCs w:val="16"/>
                <w:lang w:eastAsia="mk-MK"/>
              </w:rPr>
            </w:pPr>
            <w:r w:rsidRPr="00F360CF">
              <w:rPr>
                <w:rFonts w:ascii="Arial" w:eastAsia="Times New Roman" w:hAnsi="Arial" w:cs="Arial"/>
                <w:b/>
                <w:bCs/>
                <w:color w:val="000000"/>
                <w:sz w:val="16"/>
                <w:szCs w:val="16"/>
                <w:lang w:eastAsia="mk-MK"/>
              </w:rPr>
              <w:t>Активни баратели на работа - жени</w:t>
            </w:r>
          </w:p>
        </w:tc>
        <w:tc>
          <w:tcPr>
            <w:tcW w:w="1240" w:type="dxa"/>
            <w:tcBorders>
              <w:top w:val="nil"/>
              <w:left w:val="nil"/>
              <w:bottom w:val="single" w:sz="4" w:space="0" w:color="A9A9A9"/>
              <w:right w:val="single" w:sz="4" w:space="0" w:color="A9A9A9"/>
            </w:tcBorders>
            <w:shd w:val="clear" w:color="auto" w:fill="auto"/>
            <w:hideMark/>
          </w:tcPr>
          <w:p w:rsidR="00420FE1" w:rsidRPr="00F360CF" w:rsidRDefault="00420FE1" w:rsidP="000E7DCC">
            <w:pPr>
              <w:spacing w:after="0" w:line="240" w:lineRule="auto"/>
              <w:jc w:val="center"/>
              <w:rPr>
                <w:rFonts w:ascii="Arial" w:eastAsia="Times New Roman" w:hAnsi="Arial" w:cs="Arial"/>
                <w:b/>
                <w:bCs/>
                <w:color w:val="000000"/>
                <w:sz w:val="16"/>
                <w:szCs w:val="16"/>
                <w:lang w:eastAsia="mk-MK"/>
              </w:rPr>
            </w:pPr>
            <w:r w:rsidRPr="00F360CF">
              <w:rPr>
                <w:rFonts w:ascii="Arial" w:eastAsia="Times New Roman" w:hAnsi="Arial" w:cs="Arial"/>
                <w:b/>
                <w:bCs/>
                <w:color w:val="000000"/>
                <w:sz w:val="16"/>
                <w:szCs w:val="16"/>
                <w:lang w:eastAsia="mk-MK"/>
              </w:rPr>
              <w:t>Други лица кои браат работа</w:t>
            </w:r>
          </w:p>
        </w:tc>
        <w:tc>
          <w:tcPr>
            <w:tcW w:w="1660" w:type="dxa"/>
            <w:tcBorders>
              <w:top w:val="nil"/>
              <w:left w:val="nil"/>
              <w:bottom w:val="single" w:sz="4" w:space="0" w:color="A9A9A9"/>
              <w:right w:val="single" w:sz="4" w:space="0" w:color="A9A9A9"/>
            </w:tcBorders>
            <w:shd w:val="clear" w:color="auto" w:fill="auto"/>
            <w:hideMark/>
          </w:tcPr>
          <w:p w:rsidR="00420FE1" w:rsidRPr="00F360CF" w:rsidRDefault="00420FE1" w:rsidP="000E7DCC">
            <w:pPr>
              <w:spacing w:after="0" w:line="240" w:lineRule="auto"/>
              <w:jc w:val="center"/>
              <w:rPr>
                <w:rFonts w:ascii="Arial" w:eastAsia="Times New Roman" w:hAnsi="Arial" w:cs="Arial"/>
                <w:b/>
                <w:bCs/>
                <w:color w:val="000000"/>
                <w:sz w:val="16"/>
                <w:szCs w:val="16"/>
                <w:lang w:eastAsia="mk-MK"/>
              </w:rPr>
            </w:pPr>
            <w:r w:rsidRPr="00F360CF">
              <w:rPr>
                <w:rFonts w:ascii="Arial" w:eastAsia="Times New Roman" w:hAnsi="Arial" w:cs="Arial"/>
                <w:b/>
                <w:bCs/>
                <w:color w:val="000000"/>
                <w:sz w:val="16"/>
                <w:szCs w:val="16"/>
                <w:lang w:eastAsia="mk-MK"/>
              </w:rPr>
              <w:t>Други лица кои браат работа - жени</w:t>
            </w:r>
          </w:p>
        </w:tc>
      </w:tr>
      <w:tr w:rsidR="00420FE1" w:rsidRPr="00F360CF" w:rsidTr="000E7DCC">
        <w:trPr>
          <w:trHeight w:val="300"/>
        </w:trPr>
        <w:tc>
          <w:tcPr>
            <w:tcW w:w="460" w:type="dxa"/>
            <w:tcBorders>
              <w:top w:val="nil"/>
              <w:left w:val="single" w:sz="4" w:space="0" w:color="A9A9A9"/>
              <w:bottom w:val="single" w:sz="4" w:space="0" w:color="A9A9A9"/>
              <w:right w:val="single" w:sz="4" w:space="0" w:color="A9A9A9"/>
            </w:tcBorders>
            <w:shd w:val="clear" w:color="auto" w:fill="auto"/>
            <w:hideMark/>
          </w:tcPr>
          <w:p w:rsidR="00420FE1" w:rsidRPr="00F360CF" w:rsidRDefault="00420FE1" w:rsidP="000E7DCC">
            <w:pPr>
              <w:spacing w:after="0" w:line="240" w:lineRule="auto"/>
              <w:jc w:val="center"/>
              <w:rPr>
                <w:rFonts w:ascii="Arial" w:eastAsia="Times New Roman" w:hAnsi="Arial" w:cs="Arial"/>
                <w:color w:val="000000"/>
                <w:sz w:val="18"/>
                <w:szCs w:val="18"/>
                <w:lang w:eastAsia="mk-MK"/>
              </w:rPr>
            </w:pPr>
            <w:r w:rsidRPr="00F360CF">
              <w:rPr>
                <w:rFonts w:ascii="Arial" w:eastAsia="Times New Roman" w:hAnsi="Arial" w:cs="Arial"/>
                <w:color w:val="000000"/>
                <w:sz w:val="18"/>
                <w:szCs w:val="18"/>
                <w:lang w:eastAsia="mk-MK"/>
              </w:rPr>
              <w:t>79</w:t>
            </w:r>
          </w:p>
        </w:tc>
        <w:tc>
          <w:tcPr>
            <w:tcW w:w="1600" w:type="dxa"/>
            <w:tcBorders>
              <w:top w:val="nil"/>
              <w:left w:val="nil"/>
              <w:bottom w:val="single" w:sz="4" w:space="0" w:color="A9A9A9"/>
              <w:right w:val="single" w:sz="4" w:space="0" w:color="A9A9A9"/>
            </w:tcBorders>
            <w:shd w:val="clear" w:color="auto" w:fill="auto"/>
            <w:hideMark/>
          </w:tcPr>
          <w:p w:rsidR="00420FE1" w:rsidRPr="00F360CF" w:rsidRDefault="00420FE1" w:rsidP="000E7DCC">
            <w:pPr>
              <w:spacing w:after="0" w:line="240" w:lineRule="auto"/>
              <w:rPr>
                <w:rFonts w:ascii="Arial" w:eastAsia="Times New Roman" w:hAnsi="Arial" w:cs="Arial"/>
                <w:color w:val="000000"/>
                <w:sz w:val="18"/>
                <w:szCs w:val="18"/>
                <w:lang w:eastAsia="mk-MK"/>
              </w:rPr>
            </w:pPr>
            <w:r w:rsidRPr="00F360CF">
              <w:rPr>
                <w:rFonts w:ascii="Arial" w:eastAsia="Times New Roman" w:hAnsi="Arial" w:cs="Arial"/>
                <w:color w:val="000000"/>
                <w:sz w:val="18"/>
                <w:szCs w:val="18"/>
                <w:lang w:eastAsia="mk-MK"/>
              </w:rPr>
              <w:t>Дебриште</w:t>
            </w:r>
          </w:p>
        </w:tc>
        <w:tc>
          <w:tcPr>
            <w:tcW w:w="1120" w:type="dxa"/>
            <w:tcBorders>
              <w:top w:val="nil"/>
              <w:left w:val="nil"/>
              <w:bottom w:val="single" w:sz="4" w:space="0" w:color="A9A9A9"/>
              <w:right w:val="single" w:sz="4" w:space="0" w:color="A9A9A9"/>
            </w:tcBorders>
            <w:shd w:val="clear" w:color="auto" w:fill="auto"/>
            <w:hideMark/>
          </w:tcPr>
          <w:p w:rsidR="00420FE1" w:rsidRPr="00F360CF" w:rsidRDefault="00420FE1" w:rsidP="000E7DCC">
            <w:pPr>
              <w:spacing w:after="0" w:line="240" w:lineRule="auto"/>
              <w:jc w:val="right"/>
              <w:rPr>
                <w:rFonts w:ascii="Arial" w:eastAsia="Times New Roman" w:hAnsi="Arial" w:cs="Arial"/>
                <w:color w:val="000000"/>
                <w:sz w:val="18"/>
                <w:szCs w:val="18"/>
                <w:lang w:eastAsia="mk-MK"/>
              </w:rPr>
            </w:pPr>
            <w:r w:rsidRPr="00F360CF">
              <w:rPr>
                <w:rFonts w:ascii="Arial" w:eastAsia="Times New Roman" w:hAnsi="Arial" w:cs="Arial"/>
                <w:color w:val="000000"/>
                <w:sz w:val="18"/>
                <w:szCs w:val="18"/>
                <w:lang w:eastAsia="mk-MK"/>
              </w:rPr>
              <w:t>5</w:t>
            </w:r>
          </w:p>
        </w:tc>
        <w:tc>
          <w:tcPr>
            <w:tcW w:w="1100" w:type="dxa"/>
            <w:tcBorders>
              <w:top w:val="nil"/>
              <w:left w:val="nil"/>
              <w:bottom w:val="single" w:sz="4" w:space="0" w:color="A9A9A9"/>
              <w:right w:val="single" w:sz="4" w:space="0" w:color="A9A9A9"/>
            </w:tcBorders>
            <w:shd w:val="clear" w:color="auto" w:fill="auto"/>
            <w:hideMark/>
          </w:tcPr>
          <w:p w:rsidR="00420FE1" w:rsidRPr="00F360CF" w:rsidRDefault="00420FE1" w:rsidP="000E7DCC">
            <w:pPr>
              <w:spacing w:after="0" w:line="240" w:lineRule="auto"/>
              <w:jc w:val="right"/>
              <w:rPr>
                <w:rFonts w:ascii="Arial" w:eastAsia="Times New Roman" w:hAnsi="Arial" w:cs="Arial"/>
                <w:color w:val="000000"/>
                <w:sz w:val="18"/>
                <w:szCs w:val="18"/>
                <w:lang w:eastAsia="mk-MK"/>
              </w:rPr>
            </w:pPr>
            <w:r w:rsidRPr="00F360CF">
              <w:rPr>
                <w:rFonts w:ascii="Arial" w:eastAsia="Times New Roman" w:hAnsi="Arial" w:cs="Arial"/>
                <w:color w:val="000000"/>
                <w:sz w:val="18"/>
                <w:szCs w:val="18"/>
                <w:lang w:eastAsia="mk-MK"/>
              </w:rPr>
              <w:t>2</w:t>
            </w:r>
          </w:p>
        </w:tc>
        <w:tc>
          <w:tcPr>
            <w:tcW w:w="1640" w:type="dxa"/>
            <w:tcBorders>
              <w:top w:val="nil"/>
              <w:left w:val="nil"/>
              <w:bottom w:val="single" w:sz="4" w:space="0" w:color="A9A9A9"/>
              <w:right w:val="single" w:sz="4" w:space="0" w:color="A9A9A9"/>
            </w:tcBorders>
            <w:shd w:val="clear" w:color="auto" w:fill="auto"/>
            <w:hideMark/>
          </w:tcPr>
          <w:p w:rsidR="00420FE1" w:rsidRPr="00F360CF" w:rsidRDefault="00420FE1" w:rsidP="000E7DCC">
            <w:pPr>
              <w:spacing w:after="0" w:line="240" w:lineRule="auto"/>
              <w:jc w:val="right"/>
              <w:rPr>
                <w:rFonts w:ascii="Arial" w:eastAsia="Times New Roman" w:hAnsi="Arial" w:cs="Arial"/>
                <w:color w:val="000000"/>
                <w:sz w:val="18"/>
                <w:szCs w:val="18"/>
                <w:lang w:eastAsia="mk-MK"/>
              </w:rPr>
            </w:pPr>
            <w:r w:rsidRPr="00F360CF">
              <w:rPr>
                <w:rFonts w:ascii="Arial" w:eastAsia="Times New Roman" w:hAnsi="Arial" w:cs="Arial"/>
                <w:color w:val="000000"/>
                <w:sz w:val="18"/>
                <w:szCs w:val="18"/>
                <w:lang w:eastAsia="mk-MK"/>
              </w:rPr>
              <w:t>4</w:t>
            </w:r>
          </w:p>
        </w:tc>
        <w:tc>
          <w:tcPr>
            <w:tcW w:w="1400" w:type="dxa"/>
            <w:tcBorders>
              <w:top w:val="single" w:sz="4" w:space="0" w:color="A9A9A9"/>
              <w:left w:val="nil"/>
              <w:bottom w:val="single" w:sz="4" w:space="0" w:color="A9A9A9"/>
              <w:right w:val="single" w:sz="4" w:space="0" w:color="A9A9A9"/>
            </w:tcBorders>
            <w:shd w:val="clear" w:color="auto" w:fill="auto"/>
            <w:hideMark/>
          </w:tcPr>
          <w:p w:rsidR="00420FE1" w:rsidRPr="00F360CF" w:rsidRDefault="00420FE1" w:rsidP="000E7DCC">
            <w:pPr>
              <w:spacing w:after="0" w:line="240" w:lineRule="auto"/>
              <w:jc w:val="right"/>
              <w:rPr>
                <w:rFonts w:ascii="Arial" w:eastAsia="Times New Roman" w:hAnsi="Arial" w:cs="Arial"/>
                <w:color w:val="000000"/>
                <w:sz w:val="18"/>
                <w:szCs w:val="18"/>
                <w:lang w:eastAsia="mk-MK"/>
              </w:rPr>
            </w:pPr>
            <w:r w:rsidRPr="00F360CF">
              <w:rPr>
                <w:rFonts w:ascii="Arial" w:eastAsia="Times New Roman" w:hAnsi="Arial" w:cs="Arial"/>
                <w:color w:val="000000"/>
                <w:sz w:val="18"/>
                <w:szCs w:val="18"/>
                <w:lang w:eastAsia="mk-MK"/>
              </w:rPr>
              <w:t>1</w:t>
            </w:r>
          </w:p>
        </w:tc>
        <w:tc>
          <w:tcPr>
            <w:tcW w:w="1240" w:type="dxa"/>
            <w:tcBorders>
              <w:top w:val="nil"/>
              <w:left w:val="nil"/>
              <w:bottom w:val="single" w:sz="4" w:space="0" w:color="A9A9A9"/>
              <w:right w:val="single" w:sz="4" w:space="0" w:color="A9A9A9"/>
            </w:tcBorders>
            <w:shd w:val="clear" w:color="auto" w:fill="auto"/>
            <w:hideMark/>
          </w:tcPr>
          <w:p w:rsidR="00420FE1" w:rsidRPr="00F360CF" w:rsidRDefault="00420FE1" w:rsidP="000E7DCC">
            <w:pPr>
              <w:spacing w:after="0" w:line="240" w:lineRule="auto"/>
              <w:jc w:val="right"/>
              <w:rPr>
                <w:rFonts w:ascii="Arial" w:eastAsia="Times New Roman" w:hAnsi="Arial" w:cs="Arial"/>
                <w:color w:val="000000"/>
                <w:sz w:val="18"/>
                <w:szCs w:val="18"/>
                <w:lang w:eastAsia="mk-MK"/>
              </w:rPr>
            </w:pPr>
            <w:r w:rsidRPr="00F360CF">
              <w:rPr>
                <w:rFonts w:ascii="Arial" w:eastAsia="Times New Roman" w:hAnsi="Arial" w:cs="Arial"/>
                <w:color w:val="000000"/>
                <w:sz w:val="18"/>
                <w:szCs w:val="18"/>
                <w:lang w:eastAsia="mk-MK"/>
              </w:rPr>
              <w:t>1</w:t>
            </w:r>
          </w:p>
        </w:tc>
        <w:tc>
          <w:tcPr>
            <w:tcW w:w="1660" w:type="dxa"/>
            <w:tcBorders>
              <w:top w:val="nil"/>
              <w:left w:val="nil"/>
              <w:bottom w:val="single" w:sz="4" w:space="0" w:color="A9A9A9"/>
              <w:right w:val="single" w:sz="4" w:space="0" w:color="A9A9A9"/>
            </w:tcBorders>
            <w:shd w:val="clear" w:color="auto" w:fill="auto"/>
            <w:hideMark/>
          </w:tcPr>
          <w:p w:rsidR="00420FE1" w:rsidRPr="00F360CF" w:rsidRDefault="00420FE1" w:rsidP="000E7DCC">
            <w:pPr>
              <w:spacing w:after="0" w:line="240" w:lineRule="auto"/>
              <w:jc w:val="right"/>
              <w:rPr>
                <w:rFonts w:ascii="Arial" w:eastAsia="Times New Roman" w:hAnsi="Arial" w:cs="Arial"/>
                <w:color w:val="000000"/>
                <w:sz w:val="18"/>
                <w:szCs w:val="18"/>
                <w:lang w:eastAsia="mk-MK"/>
              </w:rPr>
            </w:pPr>
            <w:r w:rsidRPr="00F360CF">
              <w:rPr>
                <w:rFonts w:ascii="Arial" w:eastAsia="Times New Roman" w:hAnsi="Arial" w:cs="Arial"/>
                <w:color w:val="000000"/>
                <w:sz w:val="18"/>
                <w:szCs w:val="18"/>
                <w:lang w:eastAsia="mk-MK"/>
              </w:rPr>
              <w:t>1</w:t>
            </w:r>
          </w:p>
        </w:tc>
      </w:tr>
      <w:tr w:rsidR="00420FE1" w:rsidRPr="00F360CF" w:rsidTr="000E7DCC">
        <w:trPr>
          <w:trHeight w:val="300"/>
        </w:trPr>
        <w:tc>
          <w:tcPr>
            <w:tcW w:w="460" w:type="dxa"/>
            <w:tcBorders>
              <w:top w:val="nil"/>
              <w:left w:val="single" w:sz="4" w:space="0" w:color="A9A9A9"/>
              <w:bottom w:val="single" w:sz="4" w:space="0" w:color="A9A9A9"/>
              <w:right w:val="single" w:sz="4" w:space="0" w:color="A9A9A9"/>
            </w:tcBorders>
            <w:shd w:val="clear" w:color="auto" w:fill="auto"/>
            <w:hideMark/>
          </w:tcPr>
          <w:p w:rsidR="00420FE1" w:rsidRPr="00F360CF" w:rsidRDefault="00420FE1" w:rsidP="000E7DCC">
            <w:pPr>
              <w:spacing w:after="0" w:line="240" w:lineRule="auto"/>
              <w:jc w:val="center"/>
              <w:rPr>
                <w:rFonts w:ascii="Arial" w:eastAsia="Times New Roman" w:hAnsi="Arial" w:cs="Arial"/>
                <w:color w:val="000000"/>
                <w:sz w:val="18"/>
                <w:szCs w:val="18"/>
                <w:lang w:eastAsia="mk-MK"/>
              </w:rPr>
            </w:pPr>
            <w:r w:rsidRPr="00F360CF">
              <w:rPr>
                <w:rFonts w:ascii="Arial" w:eastAsia="Times New Roman" w:hAnsi="Arial" w:cs="Arial"/>
                <w:color w:val="000000"/>
                <w:sz w:val="18"/>
                <w:szCs w:val="18"/>
                <w:lang w:eastAsia="mk-MK"/>
              </w:rPr>
              <w:t>80</w:t>
            </w:r>
          </w:p>
        </w:tc>
        <w:tc>
          <w:tcPr>
            <w:tcW w:w="1600" w:type="dxa"/>
            <w:tcBorders>
              <w:top w:val="nil"/>
              <w:left w:val="nil"/>
              <w:bottom w:val="single" w:sz="4" w:space="0" w:color="A9A9A9"/>
              <w:right w:val="single" w:sz="4" w:space="0" w:color="A9A9A9"/>
            </w:tcBorders>
            <w:shd w:val="clear" w:color="auto" w:fill="auto"/>
            <w:hideMark/>
          </w:tcPr>
          <w:p w:rsidR="00420FE1" w:rsidRPr="00F360CF" w:rsidRDefault="00420FE1" w:rsidP="000E7DCC">
            <w:pPr>
              <w:spacing w:after="0" w:line="240" w:lineRule="auto"/>
              <w:rPr>
                <w:rFonts w:ascii="Arial" w:eastAsia="Times New Roman" w:hAnsi="Arial" w:cs="Arial"/>
                <w:color w:val="000000"/>
                <w:sz w:val="18"/>
                <w:szCs w:val="18"/>
                <w:lang w:eastAsia="mk-MK"/>
              </w:rPr>
            </w:pPr>
            <w:r w:rsidRPr="00F360CF">
              <w:rPr>
                <w:rFonts w:ascii="Arial" w:eastAsia="Times New Roman" w:hAnsi="Arial" w:cs="Arial"/>
                <w:color w:val="000000"/>
                <w:sz w:val="18"/>
                <w:szCs w:val="18"/>
                <w:lang w:eastAsia="mk-MK"/>
              </w:rPr>
              <w:t>Камен Дол</w:t>
            </w:r>
          </w:p>
        </w:tc>
        <w:tc>
          <w:tcPr>
            <w:tcW w:w="1120" w:type="dxa"/>
            <w:tcBorders>
              <w:top w:val="nil"/>
              <w:left w:val="nil"/>
              <w:bottom w:val="single" w:sz="4" w:space="0" w:color="A9A9A9"/>
              <w:right w:val="single" w:sz="4" w:space="0" w:color="A9A9A9"/>
            </w:tcBorders>
            <w:shd w:val="clear" w:color="auto" w:fill="auto"/>
            <w:hideMark/>
          </w:tcPr>
          <w:p w:rsidR="00420FE1" w:rsidRPr="00F360CF" w:rsidRDefault="00420FE1" w:rsidP="000E7DCC">
            <w:pPr>
              <w:spacing w:after="0" w:line="240" w:lineRule="auto"/>
              <w:jc w:val="right"/>
              <w:rPr>
                <w:rFonts w:ascii="Arial" w:eastAsia="Times New Roman" w:hAnsi="Arial" w:cs="Arial"/>
                <w:color w:val="000000"/>
                <w:sz w:val="18"/>
                <w:szCs w:val="18"/>
                <w:lang w:eastAsia="mk-MK"/>
              </w:rPr>
            </w:pPr>
            <w:r w:rsidRPr="00F360CF">
              <w:rPr>
                <w:rFonts w:ascii="Arial" w:eastAsia="Times New Roman" w:hAnsi="Arial" w:cs="Arial"/>
                <w:color w:val="000000"/>
                <w:sz w:val="18"/>
                <w:szCs w:val="18"/>
                <w:lang w:eastAsia="mk-MK"/>
              </w:rPr>
              <w:t>10</w:t>
            </w:r>
          </w:p>
        </w:tc>
        <w:tc>
          <w:tcPr>
            <w:tcW w:w="1100" w:type="dxa"/>
            <w:tcBorders>
              <w:top w:val="nil"/>
              <w:left w:val="nil"/>
              <w:bottom w:val="single" w:sz="4" w:space="0" w:color="A9A9A9"/>
              <w:right w:val="single" w:sz="4" w:space="0" w:color="A9A9A9"/>
            </w:tcBorders>
            <w:shd w:val="clear" w:color="auto" w:fill="auto"/>
            <w:hideMark/>
          </w:tcPr>
          <w:p w:rsidR="00420FE1" w:rsidRPr="00F360CF" w:rsidRDefault="00420FE1" w:rsidP="000E7DCC">
            <w:pPr>
              <w:spacing w:after="0" w:line="240" w:lineRule="auto"/>
              <w:jc w:val="right"/>
              <w:rPr>
                <w:rFonts w:ascii="Arial" w:eastAsia="Times New Roman" w:hAnsi="Arial" w:cs="Arial"/>
                <w:color w:val="000000"/>
                <w:sz w:val="18"/>
                <w:szCs w:val="18"/>
                <w:lang w:eastAsia="mk-MK"/>
              </w:rPr>
            </w:pPr>
            <w:r w:rsidRPr="00F360CF">
              <w:rPr>
                <w:rFonts w:ascii="Arial" w:eastAsia="Times New Roman" w:hAnsi="Arial" w:cs="Arial"/>
                <w:color w:val="000000"/>
                <w:sz w:val="18"/>
                <w:szCs w:val="18"/>
                <w:lang w:eastAsia="mk-MK"/>
              </w:rPr>
              <w:t>5</w:t>
            </w:r>
          </w:p>
        </w:tc>
        <w:tc>
          <w:tcPr>
            <w:tcW w:w="1640" w:type="dxa"/>
            <w:tcBorders>
              <w:top w:val="nil"/>
              <w:left w:val="nil"/>
              <w:bottom w:val="single" w:sz="4" w:space="0" w:color="A9A9A9"/>
              <w:right w:val="single" w:sz="4" w:space="0" w:color="A9A9A9"/>
            </w:tcBorders>
            <w:shd w:val="clear" w:color="auto" w:fill="auto"/>
            <w:hideMark/>
          </w:tcPr>
          <w:p w:rsidR="00420FE1" w:rsidRPr="00F360CF" w:rsidRDefault="00420FE1" w:rsidP="000E7DCC">
            <w:pPr>
              <w:spacing w:after="0" w:line="240" w:lineRule="auto"/>
              <w:jc w:val="right"/>
              <w:rPr>
                <w:rFonts w:ascii="Arial" w:eastAsia="Times New Roman" w:hAnsi="Arial" w:cs="Arial"/>
                <w:color w:val="000000"/>
                <w:sz w:val="18"/>
                <w:szCs w:val="18"/>
                <w:lang w:eastAsia="mk-MK"/>
              </w:rPr>
            </w:pPr>
            <w:r w:rsidRPr="00F360CF">
              <w:rPr>
                <w:rFonts w:ascii="Arial" w:eastAsia="Times New Roman" w:hAnsi="Arial" w:cs="Arial"/>
                <w:color w:val="000000"/>
                <w:sz w:val="18"/>
                <w:szCs w:val="18"/>
                <w:lang w:eastAsia="mk-MK"/>
              </w:rPr>
              <w:t>4</w:t>
            </w:r>
          </w:p>
        </w:tc>
        <w:tc>
          <w:tcPr>
            <w:tcW w:w="1400" w:type="dxa"/>
            <w:tcBorders>
              <w:top w:val="single" w:sz="4" w:space="0" w:color="A9A9A9"/>
              <w:left w:val="nil"/>
              <w:bottom w:val="single" w:sz="4" w:space="0" w:color="A9A9A9"/>
              <w:right w:val="single" w:sz="4" w:space="0" w:color="A9A9A9"/>
            </w:tcBorders>
            <w:shd w:val="clear" w:color="auto" w:fill="auto"/>
            <w:hideMark/>
          </w:tcPr>
          <w:p w:rsidR="00420FE1" w:rsidRPr="00F360CF" w:rsidRDefault="00420FE1" w:rsidP="000E7DCC">
            <w:pPr>
              <w:spacing w:after="0" w:line="240" w:lineRule="auto"/>
              <w:jc w:val="right"/>
              <w:rPr>
                <w:rFonts w:ascii="Arial" w:eastAsia="Times New Roman" w:hAnsi="Arial" w:cs="Arial"/>
                <w:color w:val="000000"/>
                <w:sz w:val="18"/>
                <w:szCs w:val="18"/>
                <w:lang w:eastAsia="mk-MK"/>
              </w:rPr>
            </w:pPr>
            <w:r w:rsidRPr="00F360CF">
              <w:rPr>
                <w:rFonts w:ascii="Arial" w:eastAsia="Times New Roman" w:hAnsi="Arial" w:cs="Arial"/>
                <w:color w:val="000000"/>
                <w:sz w:val="18"/>
                <w:szCs w:val="18"/>
                <w:lang w:eastAsia="mk-MK"/>
              </w:rPr>
              <w:t>2</w:t>
            </w:r>
          </w:p>
        </w:tc>
        <w:tc>
          <w:tcPr>
            <w:tcW w:w="1240" w:type="dxa"/>
            <w:tcBorders>
              <w:top w:val="nil"/>
              <w:left w:val="nil"/>
              <w:bottom w:val="single" w:sz="4" w:space="0" w:color="A9A9A9"/>
              <w:right w:val="single" w:sz="4" w:space="0" w:color="A9A9A9"/>
            </w:tcBorders>
            <w:shd w:val="clear" w:color="auto" w:fill="auto"/>
            <w:hideMark/>
          </w:tcPr>
          <w:p w:rsidR="00420FE1" w:rsidRPr="00F360CF" w:rsidRDefault="00420FE1" w:rsidP="000E7DCC">
            <w:pPr>
              <w:spacing w:after="0" w:line="240" w:lineRule="auto"/>
              <w:jc w:val="right"/>
              <w:rPr>
                <w:rFonts w:ascii="Arial" w:eastAsia="Times New Roman" w:hAnsi="Arial" w:cs="Arial"/>
                <w:color w:val="000000"/>
                <w:sz w:val="18"/>
                <w:szCs w:val="18"/>
                <w:lang w:eastAsia="mk-MK"/>
              </w:rPr>
            </w:pPr>
            <w:r w:rsidRPr="00F360CF">
              <w:rPr>
                <w:rFonts w:ascii="Arial" w:eastAsia="Times New Roman" w:hAnsi="Arial" w:cs="Arial"/>
                <w:color w:val="000000"/>
                <w:sz w:val="18"/>
                <w:szCs w:val="18"/>
                <w:lang w:eastAsia="mk-MK"/>
              </w:rPr>
              <w:t>6</w:t>
            </w:r>
          </w:p>
        </w:tc>
        <w:tc>
          <w:tcPr>
            <w:tcW w:w="1660" w:type="dxa"/>
            <w:tcBorders>
              <w:top w:val="nil"/>
              <w:left w:val="nil"/>
              <w:bottom w:val="single" w:sz="4" w:space="0" w:color="A9A9A9"/>
              <w:right w:val="single" w:sz="4" w:space="0" w:color="A9A9A9"/>
            </w:tcBorders>
            <w:shd w:val="clear" w:color="auto" w:fill="auto"/>
            <w:hideMark/>
          </w:tcPr>
          <w:p w:rsidR="00420FE1" w:rsidRPr="00F360CF" w:rsidRDefault="00420FE1" w:rsidP="000E7DCC">
            <w:pPr>
              <w:spacing w:after="0" w:line="240" w:lineRule="auto"/>
              <w:jc w:val="right"/>
              <w:rPr>
                <w:rFonts w:ascii="Arial" w:eastAsia="Times New Roman" w:hAnsi="Arial" w:cs="Arial"/>
                <w:color w:val="000000"/>
                <w:sz w:val="18"/>
                <w:szCs w:val="18"/>
                <w:lang w:eastAsia="mk-MK"/>
              </w:rPr>
            </w:pPr>
            <w:r w:rsidRPr="00F360CF">
              <w:rPr>
                <w:rFonts w:ascii="Arial" w:eastAsia="Times New Roman" w:hAnsi="Arial" w:cs="Arial"/>
                <w:color w:val="000000"/>
                <w:sz w:val="18"/>
                <w:szCs w:val="18"/>
                <w:lang w:eastAsia="mk-MK"/>
              </w:rPr>
              <w:t>3</w:t>
            </w:r>
          </w:p>
        </w:tc>
      </w:tr>
      <w:tr w:rsidR="00420FE1" w:rsidRPr="00F360CF" w:rsidTr="000E7DCC">
        <w:trPr>
          <w:trHeight w:val="300"/>
        </w:trPr>
        <w:tc>
          <w:tcPr>
            <w:tcW w:w="460" w:type="dxa"/>
            <w:tcBorders>
              <w:top w:val="nil"/>
              <w:left w:val="single" w:sz="4" w:space="0" w:color="A9A9A9"/>
              <w:bottom w:val="single" w:sz="4" w:space="0" w:color="A9A9A9"/>
              <w:right w:val="single" w:sz="4" w:space="0" w:color="A9A9A9"/>
            </w:tcBorders>
            <w:shd w:val="clear" w:color="auto" w:fill="auto"/>
            <w:hideMark/>
          </w:tcPr>
          <w:p w:rsidR="00420FE1" w:rsidRPr="00F360CF" w:rsidRDefault="00420FE1" w:rsidP="000E7DCC">
            <w:pPr>
              <w:spacing w:after="0" w:line="240" w:lineRule="auto"/>
              <w:jc w:val="center"/>
              <w:rPr>
                <w:rFonts w:ascii="Arial" w:eastAsia="Times New Roman" w:hAnsi="Arial" w:cs="Arial"/>
                <w:color w:val="000000"/>
                <w:sz w:val="18"/>
                <w:szCs w:val="18"/>
                <w:lang w:eastAsia="mk-MK"/>
              </w:rPr>
            </w:pPr>
            <w:r w:rsidRPr="00F360CF">
              <w:rPr>
                <w:rFonts w:ascii="Arial" w:eastAsia="Times New Roman" w:hAnsi="Arial" w:cs="Arial"/>
                <w:color w:val="000000"/>
                <w:sz w:val="18"/>
                <w:szCs w:val="18"/>
                <w:lang w:eastAsia="mk-MK"/>
              </w:rPr>
              <w:t>81</w:t>
            </w:r>
          </w:p>
        </w:tc>
        <w:tc>
          <w:tcPr>
            <w:tcW w:w="1600" w:type="dxa"/>
            <w:tcBorders>
              <w:top w:val="nil"/>
              <w:left w:val="nil"/>
              <w:bottom w:val="single" w:sz="4" w:space="0" w:color="A9A9A9"/>
              <w:right w:val="single" w:sz="4" w:space="0" w:color="A9A9A9"/>
            </w:tcBorders>
            <w:shd w:val="clear" w:color="auto" w:fill="auto"/>
            <w:hideMark/>
          </w:tcPr>
          <w:p w:rsidR="00420FE1" w:rsidRPr="00F360CF" w:rsidRDefault="00420FE1" w:rsidP="000E7DCC">
            <w:pPr>
              <w:spacing w:after="0" w:line="240" w:lineRule="auto"/>
              <w:rPr>
                <w:rFonts w:ascii="Arial" w:eastAsia="Times New Roman" w:hAnsi="Arial" w:cs="Arial"/>
                <w:color w:val="000000"/>
                <w:sz w:val="18"/>
                <w:szCs w:val="18"/>
                <w:lang w:eastAsia="mk-MK"/>
              </w:rPr>
            </w:pPr>
            <w:r w:rsidRPr="00F360CF">
              <w:rPr>
                <w:rFonts w:ascii="Arial" w:eastAsia="Times New Roman" w:hAnsi="Arial" w:cs="Arial"/>
                <w:color w:val="000000"/>
                <w:sz w:val="18"/>
                <w:szCs w:val="18"/>
                <w:lang w:eastAsia="mk-MK"/>
              </w:rPr>
              <w:t>Манастирец</w:t>
            </w:r>
          </w:p>
        </w:tc>
        <w:tc>
          <w:tcPr>
            <w:tcW w:w="1120" w:type="dxa"/>
            <w:tcBorders>
              <w:top w:val="nil"/>
              <w:left w:val="nil"/>
              <w:bottom w:val="single" w:sz="4" w:space="0" w:color="A9A9A9"/>
              <w:right w:val="single" w:sz="4" w:space="0" w:color="A9A9A9"/>
            </w:tcBorders>
            <w:shd w:val="clear" w:color="auto" w:fill="auto"/>
            <w:hideMark/>
          </w:tcPr>
          <w:p w:rsidR="00420FE1" w:rsidRPr="00F360CF" w:rsidRDefault="00420FE1" w:rsidP="000E7DCC">
            <w:pPr>
              <w:spacing w:after="0" w:line="240" w:lineRule="auto"/>
              <w:jc w:val="right"/>
              <w:rPr>
                <w:rFonts w:ascii="Arial" w:eastAsia="Times New Roman" w:hAnsi="Arial" w:cs="Arial"/>
                <w:color w:val="000000"/>
                <w:sz w:val="18"/>
                <w:szCs w:val="18"/>
                <w:lang w:eastAsia="mk-MK"/>
              </w:rPr>
            </w:pPr>
            <w:r w:rsidRPr="00F360CF">
              <w:rPr>
                <w:rFonts w:ascii="Arial" w:eastAsia="Times New Roman" w:hAnsi="Arial" w:cs="Arial"/>
                <w:color w:val="000000"/>
                <w:sz w:val="18"/>
                <w:szCs w:val="18"/>
                <w:lang w:eastAsia="mk-MK"/>
              </w:rPr>
              <w:t>37</w:t>
            </w:r>
          </w:p>
        </w:tc>
        <w:tc>
          <w:tcPr>
            <w:tcW w:w="1100" w:type="dxa"/>
            <w:tcBorders>
              <w:top w:val="nil"/>
              <w:left w:val="nil"/>
              <w:bottom w:val="single" w:sz="4" w:space="0" w:color="A9A9A9"/>
              <w:right w:val="single" w:sz="4" w:space="0" w:color="A9A9A9"/>
            </w:tcBorders>
            <w:shd w:val="clear" w:color="auto" w:fill="auto"/>
            <w:hideMark/>
          </w:tcPr>
          <w:p w:rsidR="00420FE1" w:rsidRPr="00F360CF" w:rsidRDefault="00420FE1" w:rsidP="000E7DCC">
            <w:pPr>
              <w:spacing w:after="0" w:line="240" w:lineRule="auto"/>
              <w:jc w:val="right"/>
              <w:rPr>
                <w:rFonts w:ascii="Arial" w:eastAsia="Times New Roman" w:hAnsi="Arial" w:cs="Arial"/>
                <w:color w:val="000000"/>
                <w:sz w:val="18"/>
                <w:szCs w:val="18"/>
                <w:lang w:eastAsia="mk-MK"/>
              </w:rPr>
            </w:pPr>
            <w:r w:rsidRPr="00F360CF">
              <w:rPr>
                <w:rFonts w:ascii="Arial" w:eastAsia="Times New Roman" w:hAnsi="Arial" w:cs="Arial"/>
                <w:color w:val="000000"/>
                <w:sz w:val="18"/>
                <w:szCs w:val="18"/>
                <w:lang w:eastAsia="mk-MK"/>
              </w:rPr>
              <w:t>22</w:t>
            </w:r>
          </w:p>
        </w:tc>
        <w:tc>
          <w:tcPr>
            <w:tcW w:w="1640" w:type="dxa"/>
            <w:tcBorders>
              <w:top w:val="nil"/>
              <w:left w:val="nil"/>
              <w:bottom w:val="single" w:sz="4" w:space="0" w:color="A9A9A9"/>
              <w:right w:val="single" w:sz="4" w:space="0" w:color="A9A9A9"/>
            </w:tcBorders>
            <w:shd w:val="clear" w:color="auto" w:fill="auto"/>
            <w:hideMark/>
          </w:tcPr>
          <w:p w:rsidR="00420FE1" w:rsidRPr="00F360CF" w:rsidRDefault="00420FE1" w:rsidP="000E7DCC">
            <w:pPr>
              <w:spacing w:after="0" w:line="240" w:lineRule="auto"/>
              <w:jc w:val="right"/>
              <w:rPr>
                <w:rFonts w:ascii="Arial" w:eastAsia="Times New Roman" w:hAnsi="Arial" w:cs="Arial"/>
                <w:color w:val="000000"/>
                <w:sz w:val="18"/>
                <w:szCs w:val="18"/>
                <w:lang w:eastAsia="mk-MK"/>
              </w:rPr>
            </w:pPr>
            <w:r w:rsidRPr="00F360CF">
              <w:rPr>
                <w:rFonts w:ascii="Arial" w:eastAsia="Times New Roman" w:hAnsi="Arial" w:cs="Arial"/>
                <w:color w:val="000000"/>
                <w:sz w:val="18"/>
                <w:szCs w:val="18"/>
                <w:lang w:eastAsia="mk-MK"/>
              </w:rPr>
              <w:t>15</w:t>
            </w:r>
          </w:p>
        </w:tc>
        <w:tc>
          <w:tcPr>
            <w:tcW w:w="1400" w:type="dxa"/>
            <w:tcBorders>
              <w:top w:val="single" w:sz="4" w:space="0" w:color="A9A9A9"/>
              <w:left w:val="nil"/>
              <w:bottom w:val="single" w:sz="4" w:space="0" w:color="A9A9A9"/>
              <w:right w:val="single" w:sz="4" w:space="0" w:color="A9A9A9"/>
            </w:tcBorders>
            <w:shd w:val="clear" w:color="auto" w:fill="auto"/>
            <w:hideMark/>
          </w:tcPr>
          <w:p w:rsidR="00420FE1" w:rsidRPr="00F360CF" w:rsidRDefault="00420FE1" w:rsidP="000E7DCC">
            <w:pPr>
              <w:spacing w:after="0" w:line="240" w:lineRule="auto"/>
              <w:jc w:val="right"/>
              <w:rPr>
                <w:rFonts w:ascii="Arial" w:eastAsia="Times New Roman" w:hAnsi="Arial" w:cs="Arial"/>
                <w:color w:val="000000"/>
                <w:sz w:val="18"/>
                <w:szCs w:val="18"/>
                <w:lang w:eastAsia="mk-MK"/>
              </w:rPr>
            </w:pPr>
            <w:r w:rsidRPr="00F360CF">
              <w:rPr>
                <w:rFonts w:ascii="Arial" w:eastAsia="Times New Roman" w:hAnsi="Arial" w:cs="Arial"/>
                <w:color w:val="000000"/>
                <w:sz w:val="18"/>
                <w:szCs w:val="18"/>
                <w:lang w:eastAsia="mk-MK"/>
              </w:rPr>
              <w:t>8</w:t>
            </w:r>
          </w:p>
        </w:tc>
        <w:tc>
          <w:tcPr>
            <w:tcW w:w="1240" w:type="dxa"/>
            <w:tcBorders>
              <w:top w:val="nil"/>
              <w:left w:val="nil"/>
              <w:bottom w:val="single" w:sz="4" w:space="0" w:color="A9A9A9"/>
              <w:right w:val="single" w:sz="4" w:space="0" w:color="A9A9A9"/>
            </w:tcBorders>
            <w:shd w:val="clear" w:color="auto" w:fill="auto"/>
            <w:hideMark/>
          </w:tcPr>
          <w:p w:rsidR="00420FE1" w:rsidRPr="00F360CF" w:rsidRDefault="00420FE1" w:rsidP="000E7DCC">
            <w:pPr>
              <w:spacing w:after="0" w:line="240" w:lineRule="auto"/>
              <w:jc w:val="right"/>
              <w:rPr>
                <w:rFonts w:ascii="Arial" w:eastAsia="Times New Roman" w:hAnsi="Arial" w:cs="Arial"/>
                <w:color w:val="000000"/>
                <w:sz w:val="18"/>
                <w:szCs w:val="18"/>
                <w:lang w:eastAsia="mk-MK"/>
              </w:rPr>
            </w:pPr>
            <w:r w:rsidRPr="00F360CF">
              <w:rPr>
                <w:rFonts w:ascii="Arial" w:eastAsia="Times New Roman" w:hAnsi="Arial" w:cs="Arial"/>
                <w:color w:val="000000"/>
                <w:sz w:val="18"/>
                <w:szCs w:val="18"/>
                <w:lang w:eastAsia="mk-MK"/>
              </w:rPr>
              <w:t>22</w:t>
            </w:r>
          </w:p>
        </w:tc>
        <w:tc>
          <w:tcPr>
            <w:tcW w:w="1660" w:type="dxa"/>
            <w:tcBorders>
              <w:top w:val="nil"/>
              <w:left w:val="nil"/>
              <w:bottom w:val="single" w:sz="4" w:space="0" w:color="A9A9A9"/>
              <w:right w:val="single" w:sz="4" w:space="0" w:color="A9A9A9"/>
            </w:tcBorders>
            <w:shd w:val="clear" w:color="auto" w:fill="auto"/>
            <w:hideMark/>
          </w:tcPr>
          <w:p w:rsidR="00420FE1" w:rsidRPr="00F360CF" w:rsidRDefault="00420FE1" w:rsidP="000E7DCC">
            <w:pPr>
              <w:spacing w:after="0" w:line="240" w:lineRule="auto"/>
              <w:jc w:val="right"/>
              <w:rPr>
                <w:rFonts w:ascii="Arial" w:eastAsia="Times New Roman" w:hAnsi="Arial" w:cs="Arial"/>
                <w:color w:val="000000"/>
                <w:sz w:val="18"/>
                <w:szCs w:val="18"/>
                <w:lang w:eastAsia="mk-MK"/>
              </w:rPr>
            </w:pPr>
            <w:r w:rsidRPr="00F360CF">
              <w:rPr>
                <w:rFonts w:ascii="Arial" w:eastAsia="Times New Roman" w:hAnsi="Arial" w:cs="Arial"/>
                <w:color w:val="000000"/>
                <w:sz w:val="18"/>
                <w:szCs w:val="18"/>
                <w:lang w:eastAsia="mk-MK"/>
              </w:rPr>
              <w:t>14</w:t>
            </w:r>
          </w:p>
        </w:tc>
      </w:tr>
      <w:tr w:rsidR="00420FE1" w:rsidRPr="00F360CF" w:rsidTr="000E7DCC">
        <w:trPr>
          <w:trHeight w:val="300"/>
        </w:trPr>
        <w:tc>
          <w:tcPr>
            <w:tcW w:w="460" w:type="dxa"/>
            <w:tcBorders>
              <w:top w:val="nil"/>
              <w:left w:val="single" w:sz="4" w:space="0" w:color="A9A9A9"/>
              <w:bottom w:val="single" w:sz="4" w:space="0" w:color="A9A9A9"/>
              <w:right w:val="single" w:sz="4" w:space="0" w:color="A9A9A9"/>
            </w:tcBorders>
            <w:shd w:val="clear" w:color="auto" w:fill="auto"/>
            <w:hideMark/>
          </w:tcPr>
          <w:p w:rsidR="00420FE1" w:rsidRPr="00F360CF" w:rsidRDefault="00420FE1" w:rsidP="000E7DCC">
            <w:pPr>
              <w:spacing w:after="0" w:line="240" w:lineRule="auto"/>
              <w:jc w:val="center"/>
              <w:rPr>
                <w:rFonts w:ascii="Arial" w:eastAsia="Times New Roman" w:hAnsi="Arial" w:cs="Arial"/>
                <w:color w:val="000000"/>
                <w:sz w:val="18"/>
                <w:szCs w:val="18"/>
                <w:lang w:eastAsia="mk-MK"/>
              </w:rPr>
            </w:pPr>
            <w:r w:rsidRPr="00F360CF">
              <w:rPr>
                <w:rFonts w:ascii="Arial" w:eastAsia="Times New Roman" w:hAnsi="Arial" w:cs="Arial"/>
                <w:color w:val="000000"/>
                <w:sz w:val="18"/>
                <w:szCs w:val="18"/>
                <w:lang w:eastAsia="mk-MK"/>
              </w:rPr>
              <w:t>82</w:t>
            </w:r>
          </w:p>
        </w:tc>
        <w:tc>
          <w:tcPr>
            <w:tcW w:w="1600" w:type="dxa"/>
            <w:tcBorders>
              <w:top w:val="nil"/>
              <w:left w:val="nil"/>
              <w:bottom w:val="single" w:sz="4" w:space="0" w:color="A9A9A9"/>
              <w:right w:val="single" w:sz="4" w:space="0" w:color="A9A9A9"/>
            </w:tcBorders>
            <w:shd w:val="clear" w:color="auto" w:fill="auto"/>
            <w:hideMark/>
          </w:tcPr>
          <w:p w:rsidR="00420FE1" w:rsidRPr="00F360CF" w:rsidRDefault="00420FE1" w:rsidP="000E7DCC">
            <w:pPr>
              <w:spacing w:after="0" w:line="240" w:lineRule="auto"/>
              <w:rPr>
                <w:rFonts w:ascii="Arial" w:eastAsia="Times New Roman" w:hAnsi="Arial" w:cs="Arial"/>
                <w:color w:val="000000"/>
                <w:sz w:val="18"/>
                <w:szCs w:val="18"/>
                <w:lang w:eastAsia="mk-MK"/>
              </w:rPr>
            </w:pPr>
            <w:r w:rsidRPr="00F360CF">
              <w:rPr>
                <w:rFonts w:ascii="Arial" w:eastAsia="Times New Roman" w:hAnsi="Arial" w:cs="Arial"/>
                <w:color w:val="000000"/>
                <w:sz w:val="18"/>
                <w:szCs w:val="18"/>
                <w:lang w:eastAsia="mk-MK"/>
              </w:rPr>
              <w:t>Паликура</w:t>
            </w:r>
          </w:p>
        </w:tc>
        <w:tc>
          <w:tcPr>
            <w:tcW w:w="1120" w:type="dxa"/>
            <w:tcBorders>
              <w:top w:val="nil"/>
              <w:left w:val="nil"/>
              <w:bottom w:val="single" w:sz="4" w:space="0" w:color="A9A9A9"/>
              <w:right w:val="single" w:sz="4" w:space="0" w:color="A9A9A9"/>
            </w:tcBorders>
            <w:shd w:val="clear" w:color="auto" w:fill="auto"/>
            <w:hideMark/>
          </w:tcPr>
          <w:p w:rsidR="00420FE1" w:rsidRPr="00F360CF" w:rsidRDefault="00420FE1" w:rsidP="000E7DCC">
            <w:pPr>
              <w:spacing w:after="0" w:line="240" w:lineRule="auto"/>
              <w:jc w:val="right"/>
              <w:rPr>
                <w:rFonts w:ascii="Arial" w:eastAsia="Times New Roman" w:hAnsi="Arial" w:cs="Arial"/>
                <w:color w:val="000000"/>
                <w:sz w:val="18"/>
                <w:szCs w:val="18"/>
                <w:lang w:eastAsia="mk-MK"/>
              </w:rPr>
            </w:pPr>
            <w:r w:rsidRPr="00F360CF">
              <w:rPr>
                <w:rFonts w:ascii="Arial" w:eastAsia="Times New Roman" w:hAnsi="Arial" w:cs="Arial"/>
                <w:color w:val="000000"/>
                <w:sz w:val="18"/>
                <w:szCs w:val="18"/>
                <w:lang w:eastAsia="mk-MK"/>
              </w:rPr>
              <w:t>17</w:t>
            </w:r>
          </w:p>
        </w:tc>
        <w:tc>
          <w:tcPr>
            <w:tcW w:w="1100" w:type="dxa"/>
            <w:tcBorders>
              <w:top w:val="nil"/>
              <w:left w:val="nil"/>
              <w:bottom w:val="single" w:sz="4" w:space="0" w:color="A9A9A9"/>
              <w:right w:val="single" w:sz="4" w:space="0" w:color="A9A9A9"/>
            </w:tcBorders>
            <w:shd w:val="clear" w:color="auto" w:fill="auto"/>
            <w:hideMark/>
          </w:tcPr>
          <w:p w:rsidR="00420FE1" w:rsidRPr="00F360CF" w:rsidRDefault="00420FE1" w:rsidP="000E7DCC">
            <w:pPr>
              <w:spacing w:after="0" w:line="240" w:lineRule="auto"/>
              <w:jc w:val="right"/>
              <w:rPr>
                <w:rFonts w:ascii="Arial" w:eastAsia="Times New Roman" w:hAnsi="Arial" w:cs="Arial"/>
                <w:color w:val="000000"/>
                <w:sz w:val="18"/>
                <w:szCs w:val="18"/>
                <w:lang w:eastAsia="mk-MK"/>
              </w:rPr>
            </w:pPr>
            <w:r w:rsidRPr="00F360CF">
              <w:rPr>
                <w:rFonts w:ascii="Arial" w:eastAsia="Times New Roman" w:hAnsi="Arial" w:cs="Arial"/>
                <w:color w:val="000000"/>
                <w:sz w:val="18"/>
                <w:szCs w:val="18"/>
                <w:lang w:eastAsia="mk-MK"/>
              </w:rPr>
              <w:t>7</w:t>
            </w:r>
          </w:p>
        </w:tc>
        <w:tc>
          <w:tcPr>
            <w:tcW w:w="1640" w:type="dxa"/>
            <w:tcBorders>
              <w:top w:val="nil"/>
              <w:left w:val="nil"/>
              <w:bottom w:val="single" w:sz="4" w:space="0" w:color="A9A9A9"/>
              <w:right w:val="single" w:sz="4" w:space="0" w:color="A9A9A9"/>
            </w:tcBorders>
            <w:shd w:val="clear" w:color="auto" w:fill="auto"/>
            <w:hideMark/>
          </w:tcPr>
          <w:p w:rsidR="00420FE1" w:rsidRPr="00F360CF" w:rsidRDefault="00420FE1" w:rsidP="000E7DCC">
            <w:pPr>
              <w:spacing w:after="0" w:line="240" w:lineRule="auto"/>
              <w:jc w:val="right"/>
              <w:rPr>
                <w:rFonts w:ascii="Arial" w:eastAsia="Times New Roman" w:hAnsi="Arial" w:cs="Arial"/>
                <w:color w:val="000000"/>
                <w:sz w:val="18"/>
                <w:szCs w:val="18"/>
                <w:lang w:eastAsia="mk-MK"/>
              </w:rPr>
            </w:pPr>
            <w:r w:rsidRPr="00F360CF">
              <w:rPr>
                <w:rFonts w:ascii="Arial" w:eastAsia="Times New Roman" w:hAnsi="Arial" w:cs="Arial"/>
                <w:color w:val="000000"/>
                <w:sz w:val="18"/>
                <w:szCs w:val="18"/>
                <w:lang w:eastAsia="mk-MK"/>
              </w:rPr>
              <w:t>6</w:t>
            </w:r>
          </w:p>
        </w:tc>
        <w:tc>
          <w:tcPr>
            <w:tcW w:w="1400" w:type="dxa"/>
            <w:tcBorders>
              <w:top w:val="single" w:sz="4" w:space="0" w:color="A9A9A9"/>
              <w:left w:val="nil"/>
              <w:bottom w:val="single" w:sz="4" w:space="0" w:color="A9A9A9"/>
              <w:right w:val="single" w:sz="4" w:space="0" w:color="A9A9A9"/>
            </w:tcBorders>
            <w:shd w:val="clear" w:color="auto" w:fill="auto"/>
            <w:hideMark/>
          </w:tcPr>
          <w:p w:rsidR="00420FE1" w:rsidRPr="00F360CF" w:rsidRDefault="00420FE1" w:rsidP="000E7DCC">
            <w:pPr>
              <w:spacing w:after="0" w:line="240" w:lineRule="auto"/>
              <w:jc w:val="right"/>
              <w:rPr>
                <w:rFonts w:ascii="Arial" w:eastAsia="Times New Roman" w:hAnsi="Arial" w:cs="Arial"/>
                <w:color w:val="000000"/>
                <w:sz w:val="18"/>
                <w:szCs w:val="18"/>
                <w:lang w:eastAsia="mk-MK"/>
              </w:rPr>
            </w:pPr>
            <w:r w:rsidRPr="00F360CF">
              <w:rPr>
                <w:rFonts w:ascii="Arial" w:eastAsia="Times New Roman" w:hAnsi="Arial" w:cs="Arial"/>
                <w:color w:val="000000"/>
                <w:sz w:val="18"/>
                <w:szCs w:val="18"/>
                <w:lang w:eastAsia="mk-MK"/>
              </w:rPr>
              <w:t>2</w:t>
            </w:r>
          </w:p>
        </w:tc>
        <w:tc>
          <w:tcPr>
            <w:tcW w:w="1240" w:type="dxa"/>
            <w:tcBorders>
              <w:top w:val="nil"/>
              <w:left w:val="nil"/>
              <w:bottom w:val="single" w:sz="4" w:space="0" w:color="A9A9A9"/>
              <w:right w:val="single" w:sz="4" w:space="0" w:color="A9A9A9"/>
            </w:tcBorders>
            <w:shd w:val="clear" w:color="auto" w:fill="auto"/>
            <w:hideMark/>
          </w:tcPr>
          <w:p w:rsidR="00420FE1" w:rsidRPr="00F360CF" w:rsidRDefault="00420FE1" w:rsidP="000E7DCC">
            <w:pPr>
              <w:spacing w:after="0" w:line="240" w:lineRule="auto"/>
              <w:jc w:val="right"/>
              <w:rPr>
                <w:rFonts w:ascii="Arial" w:eastAsia="Times New Roman" w:hAnsi="Arial" w:cs="Arial"/>
                <w:color w:val="000000"/>
                <w:sz w:val="18"/>
                <w:szCs w:val="18"/>
                <w:lang w:eastAsia="mk-MK"/>
              </w:rPr>
            </w:pPr>
            <w:r w:rsidRPr="00F360CF">
              <w:rPr>
                <w:rFonts w:ascii="Arial" w:eastAsia="Times New Roman" w:hAnsi="Arial" w:cs="Arial"/>
                <w:color w:val="000000"/>
                <w:sz w:val="18"/>
                <w:szCs w:val="18"/>
                <w:lang w:eastAsia="mk-MK"/>
              </w:rPr>
              <w:t>11</w:t>
            </w:r>
          </w:p>
        </w:tc>
        <w:tc>
          <w:tcPr>
            <w:tcW w:w="1660" w:type="dxa"/>
            <w:tcBorders>
              <w:top w:val="nil"/>
              <w:left w:val="nil"/>
              <w:bottom w:val="single" w:sz="4" w:space="0" w:color="A9A9A9"/>
              <w:right w:val="single" w:sz="4" w:space="0" w:color="A9A9A9"/>
            </w:tcBorders>
            <w:shd w:val="clear" w:color="auto" w:fill="auto"/>
            <w:hideMark/>
          </w:tcPr>
          <w:p w:rsidR="00420FE1" w:rsidRPr="00F360CF" w:rsidRDefault="00420FE1" w:rsidP="000E7DCC">
            <w:pPr>
              <w:spacing w:after="0" w:line="240" w:lineRule="auto"/>
              <w:jc w:val="right"/>
              <w:rPr>
                <w:rFonts w:ascii="Arial" w:eastAsia="Times New Roman" w:hAnsi="Arial" w:cs="Arial"/>
                <w:color w:val="000000"/>
                <w:sz w:val="18"/>
                <w:szCs w:val="18"/>
                <w:lang w:eastAsia="mk-MK"/>
              </w:rPr>
            </w:pPr>
            <w:r w:rsidRPr="00F360CF">
              <w:rPr>
                <w:rFonts w:ascii="Arial" w:eastAsia="Times New Roman" w:hAnsi="Arial" w:cs="Arial"/>
                <w:color w:val="000000"/>
                <w:sz w:val="18"/>
                <w:szCs w:val="18"/>
                <w:lang w:eastAsia="mk-MK"/>
              </w:rPr>
              <w:t>5</w:t>
            </w:r>
          </w:p>
        </w:tc>
      </w:tr>
      <w:tr w:rsidR="00420FE1" w:rsidRPr="00F360CF" w:rsidTr="000E7DCC">
        <w:trPr>
          <w:trHeight w:val="300"/>
        </w:trPr>
        <w:tc>
          <w:tcPr>
            <w:tcW w:w="460" w:type="dxa"/>
            <w:tcBorders>
              <w:top w:val="nil"/>
              <w:left w:val="single" w:sz="4" w:space="0" w:color="A9A9A9"/>
              <w:bottom w:val="single" w:sz="4" w:space="0" w:color="A9A9A9"/>
              <w:right w:val="single" w:sz="4" w:space="0" w:color="A9A9A9"/>
            </w:tcBorders>
            <w:shd w:val="clear" w:color="auto" w:fill="auto"/>
            <w:hideMark/>
          </w:tcPr>
          <w:p w:rsidR="00420FE1" w:rsidRPr="00F360CF" w:rsidRDefault="00420FE1" w:rsidP="000E7DCC">
            <w:pPr>
              <w:spacing w:after="0" w:line="240" w:lineRule="auto"/>
              <w:jc w:val="center"/>
              <w:rPr>
                <w:rFonts w:ascii="Arial" w:eastAsia="Times New Roman" w:hAnsi="Arial" w:cs="Arial"/>
                <w:color w:val="000000"/>
                <w:sz w:val="18"/>
                <w:szCs w:val="18"/>
                <w:lang w:eastAsia="mk-MK"/>
              </w:rPr>
            </w:pPr>
            <w:r w:rsidRPr="00F360CF">
              <w:rPr>
                <w:rFonts w:ascii="Arial" w:eastAsia="Times New Roman" w:hAnsi="Arial" w:cs="Arial"/>
                <w:color w:val="000000"/>
                <w:sz w:val="18"/>
                <w:szCs w:val="18"/>
                <w:lang w:eastAsia="mk-MK"/>
              </w:rPr>
              <w:t>83</w:t>
            </w:r>
          </w:p>
        </w:tc>
        <w:tc>
          <w:tcPr>
            <w:tcW w:w="1600" w:type="dxa"/>
            <w:tcBorders>
              <w:top w:val="nil"/>
              <w:left w:val="nil"/>
              <w:bottom w:val="single" w:sz="4" w:space="0" w:color="A9A9A9"/>
              <w:right w:val="single" w:sz="4" w:space="0" w:color="A9A9A9"/>
            </w:tcBorders>
            <w:shd w:val="clear" w:color="auto" w:fill="auto"/>
            <w:hideMark/>
          </w:tcPr>
          <w:p w:rsidR="00420FE1" w:rsidRPr="00F360CF" w:rsidRDefault="00420FE1" w:rsidP="000E7DCC">
            <w:pPr>
              <w:spacing w:after="0" w:line="240" w:lineRule="auto"/>
              <w:rPr>
                <w:rFonts w:ascii="Arial" w:eastAsia="Times New Roman" w:hAnsi="Arial" w:cs="Arial"/>
                <w:color w:val="000000"/>
                <w:sz w:val="18"/>
                <w:szCs w:val="18"/>
                <w:lang w:eastAsia="mk-MK"/>
              </w:rPr>
            </w:pPr>
            <w:r w:rsidRPr="00F360CF">
              <w:rPr>
                <w:rFonts w:ascii="Arial" w:eastAsia="Times New Roman" w:hAnsi="Arial" w:cs="Arial"/>
                <w:color w:val="000000"/>
                <w:sz w:val="18"/>
                <w:szCs w:val="18"/>
                <w:lang w:eastAsia="mk-MK"/>
              </w:rPr>
              <w:t>Рибарци</w:t>
            </w:r>
          </w:p>
        </w:tc>
        <w:tc>
          <w:tcPr>
            <w:tcW w:w="1120" w:type="dxa"/>
            <w:tcBorders>
              <w:top w:val="nil"/>
              <w:left w:val="nil"/>
              <w:bottom w:val="single" w:sz="4" w:space="0" w:color="A9A9A9"/>
              <w:right w:val="single" w:sz="4" w:space="0" w:color="A9A9A9"/>
            </w:tcBorders>
            <w:shd w:val="clear" w:color="auto" w:fill="auto"/>
            <w:hideMark/>
          </w:tcPr>
          <w:p w:rsidR="00420FE1" w:rsidRPr="00F360CF" w:rsidRDefault="00420FE1" w:rsidP="000E7DCC">
            <w:pPr>
              <w:spacing w:after="0" w:line="240" w:lineRule="auto"/>
              <w:jc w:val="right"/>
              <w:rPr>
                <w:rFonts w:ascii="Arial" w:eastAsia="Times New Roman" w:hAnsi="Arial" w:cs="Arial"/>
                <w:color w:val="000000"/>
                <w:sz w:val="18"/>
                <w:szCs w:val="18"/>
                <w:lang w:eastAsia="mk-MK"/>
              </w:rPr>
            </w:pPr>
            <w:r w:rsidRPr="00F360CF">
              <w:rPr>
                <w:rFonts w:ascii="Arial" w:eastAsia="Times New Roman" w:hAnsi="Arial" w:cs="Arial"/>
                <w:color w:val="000000"/>
                <w:sz w:val="18"/>
                <w:szCs w:val="18"/>
                <w:lang w:eastAsia="mk-MK"/>
              </w:rPr>
              <w:t>3</w:t>
            </w:r>
          </w:p>
        </w:tc>
        <w:tc>
          <w:tcPr>
            <w:tcW w:w="1100" w:type="dxa"/>
            <w:tcBorders>
              <w:top w:val="nil"/>
              <w:left w:val="nil"/>
              <w:bottom w:val="single" w:sz="4" w:space="0" w:color="A9A9A9"/>
              <w:right w:val="single" w:sz="4" w:space="0" w:color="A9A9A9"/>
            </w:tcBorders>
            <w:shd w:val="clear" w:color="auto" w:fill="auto"/>
            <w:hideMark/>
          </w:tcPr>
          <w:p w:rsidR="00420FE1" w:rsidRPr="00F360CF" w:rsidRDefault="00420FE1" w:rsidP="000E7DCC">
            <w:pPr>
              <w:spacing w:after="0" w:line="240" w:lineRule="auto"/>
              <w:jc w:val="right"/>
              <w:rPr>
                <w:rFonts w:ascii="Arial" w:eastAsia="Times New Roman" w:hAnsi="Arial" w:cs="Arial"/>
                <w:color w:val="000000"/>
                <w:sz w:val="18"/>
                <w:szCs w:val="18"/>
                <w:lang w:eastAsia="mk-MK"/>
              </w:rPr>
            </w:pPr>
            <w:r w:rsidRPr="00F360CF">
              <w:rPr>
                <w:rFonts w:ascii="Arial" w:eastAsia="Times New Roman" w:hAnsi="Arial" w:cs="Arial"/>
                <w:color w:val="000000"/>
                <w:sz w:val="18"/>
                <w:szCs w:val="18"/>
                <w:lang w:eastAsia="mk-MK"/>
              </w:rPr>
              <w:t>1</w:t>
            </w:r>
          </w:p>
        </w:tc>
        <w:tc>
          <w:tcPr>
            <w:tcW w:w="1640" w:type="dxa"/>
            <w:tcBorders>
              <w:top w:val="nil"/>
              <w:left w:val="nil"/>
              <w:bottom w:val="single" w:sz="4" w:space="0" w:color="A9A9A9"/>
              <w:right w:val="single" w:sz="4" w:space="0" w:color="A9A9A9"/>
            </w:tcBorders>
            <w:shd w:val="clear" w:color="auto" w:fill="auto"/>
            <w:hideMark/>
          </w:tcPr>
          <w:p w:rsidR="00420FE1" w:rsidRPr="00F360CF" w:rsidRDefault="00420FE1" w:rsidP="000E7DCC">
            <w:pPr>
              <w:spacing w:after="0" w:line="240" w:lineRule="auto"/>
              <w:jc w:val="right"/>
              <w:rPr>
                <w:rFonts w:ascii="Arial" w:eastAsia="Times New Roman" w:hAnsi="Arial" w:cs="Arial"/>
                <w:color w:val="000000"/>
                <w:sz w:val="18"/>
                <w:szCs w:val="18"/>
                <w:lang w:eastAsia="mk-MK"/>
              </w:rPr>
            </w:pPr>
            <w:r w:rsidRPr="00F360CF">
              <w:rPr>
                <w:rFonts w:ascii="Arial" w:eastAsia="Times New Roman" w:hAnsi="Arial" w:cs="Arial"/>
                <w:color w:val="000000"/>
                <w:sz w:val="18"/>
                <w:szCs w:val="18"/>
                <w:lang w:eastAsia="mk-MK"/>
              </w:rPr>
              <w:t>1</w:t>
            </w:r>
          </w:p>
        </w:tc>
        <w:tc>
          <w:tcPr>
            <w:tcW w:w="1400" w:type="dxa"/>
            <w:tcBorders>
              <w:top w:val="single" w:sz="4" w:space="0" w:color="A9A9A9"/>
              <w:left w:val="nil"/>
              <w:bottom w:val="single" w:sz="4" w:space="0" w:color="A9A9A9"/>
              <w:right w:val="single" w:sz="4" w:space="0" w:color="A9A9A9"/>
            </w:tcBorders>
            <w:shd w:val="clear" w:color="auto" w:fill="auto"/>
            <w:hideMark/>
          </w:tcPr>
          <w:p w:rsidR="00420FE1" w:rsidRPr="00F360CF" w:rsidRDefault="00420FE1" w:rsidP="000E7DCC">
            <w:pPr>
              <w:spacing w:after="0" w:line="240" w:lineRule="auto"/>
              <w:jc w:val="right"/>
              <w:rPr>
                <w:rFonts w:ascii="Arial" w:eastAsia="Times New Roman" w:hAnsi="Arial" w:cs="Arial"/>
                <w:color w:val="000000"/>
                <w:sz w:val="18"/>
                <w:szCs w:val="18"/>
                <w:lang w:eastAsia="mk-MK"/>
              </w:rPr>
            </w:pPr>
            <w:r w:rsidRPr="00F360CF">
              <w:rPr>
                <w:rFonts w:ascii="Arial" w:eastAsia="Times New Roman" w:hAnsi="Arial" w:cs="Arial"/>
                <w:color w:val="000000"/>
                <w:sz w:val="18"/>
                <w:szCs w:val="18"/>
                <w:lang w:eastAsia="mk-MK"/>
              </w:rPr>
              <w:t>1</w:t>
            </w:r>
          </w:p>
        </w:tc>
        <w:tc>
          <w:tcPr>
            <w:tcW w:w="1240" w:type="dxa"/>
            <w:tcBorders>
              <w:top w:val="nil"/>
              <w:left w:val="nil"/>
              <w:bottom w:val="single" w:sz="4" w:space="0" w:color="A9A9A9"/>
              <w:right w:val="single" w:sz="4" w:space="0" w:color="A9A9A9"/>
            </w:tcBorders>
            <w:shd w:val="clear" w:color="auto" w:fill="auto"/>
            <w:hideMark/>
          </w:tcPr>
          <w:p w:rsidR="00420FE1" w:rsidRPr="00F360CF" w:rsidRDefault="00420FE1" w:rsidP="000E7DCC">
            <w:pPr>
              <w:spacing w:after="0" w:line="240" w:lineRule="auto"/>
              <w:jc w:val="right"/>
              <w:rPr>
                <w:rFonts w:ascii="Arial" w:eastAsia="Times New Roman" w:hAnsi="Arial" w:cs="Arial"/>
                <w:color w:val="000000"/>
                <w:sz w:val="18"/>
                <w:szCs w:val="18"/>
                <w:lang w:eastAsia="mk-MK"/>
              </w:rPr>
            </w:pPr>
            <w:r w:rsidRPr="00F360CF">
              <w:rPr>
                <w:rFonts w:ascii="Arial" w:eastAsia="Times New Roman" w:hAnsi="Arial" w:cs="Arial"/>
                <w:color w:val="000000"/>
                <w:sz w:val="18"/>
                <w:szCs w:val="18"/>
                <w:lang w:eastAsia="mk-MK"/>
              </w:rPr>
              <w:t>2</w:t>
            </w:r>
          </w:p>
        </w:tc>
        <w:tc>
          <w:tcPr>
            <w:tcW w:w="1660" w:type="dxa"/>
            <w:tcBorders>
              <w:top w:val="nil"/>
              <w:left w:val="nil"/>
              <w:bottom w:val="single" w:sz="4" w:space="0" w:color="A9A9A9"/>
              <w:right w:val="single" w:sz="4" w:space="0" w:color="A9A9A9"/>
            </w:tcBorders>
            <w:shd w:val="clear" w:color="auto" w:fill="auto"/>
            <w:hideMark/>
          </w:tcPr>
          <w:p w:rsidR="00420FE1" w:rsidRPr="00F360CF" w:rsidRDefault="00420FE1" w:rsidP="000E7DCC">
            <w:pPr>
              <w:spacing w:after="0" w:line="240" w:lineRule="auto"/>
              <w:jc w:val="right"/>
              <w:rPr>
                <w:rFonts w:ascii="Arial" w:eastAsia="Times New Roman" w:hAnsi="Arial" w:cs="Arial"/>
                <w:color w:val="000000"/>
                <w:sz w:val="18"/>
                <w:szCs w:val="18"/>
                <w:lang w:eastAsia="mk-MK"/>
              </w:rPr>
            </w:pPr>
            <w:r w:rsidRPr="00F360CF">
              <w:rPr>
                <w:rFonts w:ascii="Arial" w:eastAsia="Times New Roman" w:hAnsi="Arial" w:cs="Arial"/>
                <w:color w:val="000000"/>
                <w:sz w:val="18"/>
                <w:szCs w:val="18"/>
                <w:lang w:eastAsia="mk-MK"/>
              </w:rPr>
              <w:t>0</w:t>
            </w:r>
          </w:p>
        </w:tc>
      </w:tr>
      <w:tr w:rsidR="00420FE1" w:rsidRPr="00F360CF" w:rsidTr="000E7DCC">
        <w:trPr>
          <w:trHeight w:val="300"/>
        </w:trPr>
        <w:tc>
          <w:tcPr>
            <w:tcW w:w="460" w:type="dxa"/>
            <w:tcBorders>
              <w:top w:val="nil"/>
              <w:left w:val="single" w:sz="4" w:space="0" w:color="A9A9A9"/>
              <w:bottom w:val="single" w:sz="4" w:space="0" w:color="A9A9A9"/>
              <w:right w:val="single" w:sz="4" w:space="0" w:color="A9A9A9"/>
            </w:tcBorders>
            <w:shd w:val="clear" w:color="auto" w:fill="auto"/>
            <w:hideMark/>
          </w:tcPr>
          <w:p w:rsidR="00420FE1" w:rsidRPr="00F360CF" w:rsidRDefault="00420FE1" w:rsidP="000E7DCC">
            <w:pPr>
              <w:spacing w:after="0" w:line="240" w:lineRule="auto"/>
              <w:jc w:val="center"/>
              <w:rPr>
                <w:rFonts w:ascii="Arial" w:eastAsia="Times New Roman" w:hAnsi="Arial" w:cs="Arial"/>
                <w:color w:val="000000"/>
                <w:sz w:val="18"/>
                <w:szCs w:val="18"/>
                <w:lang w:eastAsia="mk-MK"/>
              </w:rPr>
            </w:pPr>
            <w:r w:rsidRPr="00F360CF">
              <w:rPr>
                <w:rFonts w:ascii="Arial" w:eastAsia="Times New Roman" w:hAnsi="Arial" w:cs="Arial"/>
                <w:color w:val="000000"/>
                <w:sz w:val="18"/>
                <w:szCs w:val="18"/>
                <w:lang w:eastAsia="mk-MK"/>
              </w:rPr>
              <w:t>84</w:t>
            </w:r>
          </w:p>
        </w:tc>
        <w:tc>
          <w:tcPr>
            <w:tcW w:w="1600" w:type="dxa"/>
            <w:tcBorders>
              <w:top w:val="nil"/>
              <w:left w:val="nil"/>
              <w:bottom w:val="single" w:sz="4" w:space="0" w:color="A9A9A9"/>
              <w:right w:val="single" w:sz="4" w:space="0" w:color="A9A9A9"/>
            </w:tcBorders>
            <w:shd w:val="clear" w:color="auto" w:fill="auto"/>
            <w:hideMark/>
          </w:tcPr>
          <w:p w:rsidR="00420FE1" w:rsidRPr="00F360CF" w:rsidRDefault="00420FE1" w:rsidP="000E7DCC">
            <w:pPr>
              <w:spacing w:after="0" w:line="240" w:lineRule="auto"/>
              <w:rPr>
                <w:rFonts w:ascii="Arial" w:eastAsia="Times New Roman" w:hAnsi="Arial" w:cs="Arial"/>
                <w:color w:val="000000"/>
                <w:sz w:val="18"/>
                <w:szCs w:val="18"/>
                <w:lang w:eastAsia="mk-MK"/>
              </w:rPr>
            </w:pPr>
            <w:r w:rsidRPr="00F360CF">
              <w:rPr>
                <w:rFonts w:ascii="Arial" w:eastAsia="Times New Roman" w:hAnsi="Arial" w:cs="Arial"/>
                <w:color w:val="000000"/>
                <w:sz w:val="18"/>
                <w:szCs w:val="18"/>
                <w:lang w:eastAsia="mk-MK"/>
              </w:rPr>
              <w:t>Росоман</w:t>
            </w:r>
          </w:p>
        </w:tc>
        <w:tc>
          <w:tcPr>
            <w:tcW w:w="1120" w:type="dxa"/>
            <w:tcBorders>
              <w:top w:val="nil"/>
              <w:left w:val="nil"/>
              <w:bottom w:val="single" w:sz="4" w:space="0" w:color="A9A9A9"/>
              <w:right w:val="single" w:sz="4" w:space="0" w:color="A9A9A9"/>
            </w:tcBorders>
            <w:shd w:val="clear" w:color="auto" w:fill="auto"/>
            <w:hideMark/>
          </w:tcPr>
          <w:p w:rsidR="00420FE1" w:rsidRPr="00F360CF" w:rsidRDefault="00420FE1" w:rsidP="000E7DCC">
            <w:pPr>
              <w:spacing w:after="0" w:line="240" w:lineRule="auto"/>
              <w:jc w:val="right"/>
              <w:rPr>
                <w:rFonts w:ascii="Arial" w:eastAsia="Times New Roman" w:hAnsi="Arial" w:cs="Arial"/>
                <w:color w:val="000000"/>
                <w:sz w:val="18"/>
                <w:szCs w:val="18"/>
                <w:lang w:eastAsia="mk-MK"/>
              </w:rPr>
            </w:pPr>
            <w:r w:rsidRPr="00F360CF">
              <w:rPr>
                <w:rFonts w:ascii="Arial" w:eastAsia="Times New Roman" w:hAnsi="Arial" w:cs="Arial"/>
                <w:color w:val="000000"/>
                <w:sz w:val="18"/>
                <w:szCs w:val="18"/>
                <w:lang w:eastAsia="mk-MK"/>
              </w:rPr>
              <w:t>218</w:t>
            </w:r>
          </w:p>
        </w:tc>
        <w:tc>
          <w:tcPr>
            <w:tcW w:w="1100" w:type="dxa"/>
            <w:tcBorders>
              <w:top w:val="nil"/>
              <w:left w:val="nil"/>
              <w:bottom w:val="single" w:sz="4" w:space="0" w:color="A9A9A9"/>
              <w:right w:val="single" w:sz="4" w:space="0" w:color="A9A9A9"/>
            </w:tcBorders>
            <w:shd w:val="clear" w:color="auto" w:fill="auto"/>
            <w:hideMark/>
          </w:tcPr>
          <w:p w:rsidR="00420FE1" w:rsidRPr="00F360CF" w:rsidRDefault="00420FE1" w:rsidP="000E7DCC">
            <w:pPr>
              <w:spacing w:after="0" w:line="240" w:lineRule="auto"/>
              <w:jc w:val="right"/>
              <w:rPr>
                <w:rFonts w:ascii="Arial" w:eastAsia="Times New Roman" w:hAnsi="Arial" w:cs="Arial"/>
                <w:color w:val="000000"/>
                <w:sz w:val="18"/>
                <w:szCs w:val="18"/>
                <w:lang w:eastAsia="mk-MK"/>
              </w:rPr>
            </w:pPr>
            <w:r w:rsidRPr="00F360CF">
              <w:rPr>
                <w:rFonts w:ascii="Arial" w:eastAsia="Times New Roman" w:hAnsi="Arial" w:cs="Arial"/>
                <w:color w:val="000000"/>
                <w:sz w:val="18"/>
                <w:szCs w:val="18"/>
                <w:lang w:eastAsia="mk-MK"/>
              </w:rPr>
              <w:t>89</w:t>
            </w:r>
          </w:p>
        </w:tc>
        <w:tc>
          <w:tcPr>
            <w:tcW w:w="1640" w:type="dxa"/>
            <w:tcBorders>
              <w:top w:val="nil"/>
              <w:left w:val="nil"/>
              <w:bottom w:val="single" w:sz="4" w:space="0" w:color="A9A9A9"/>
              <w:right w:val="single" w:sz="4" w:space="0" w:color="A9A9A9"/>
            </w:tcBorders>
            <w:shd w:val="clear" w:color="auto" w:fill="auto"/>
            <w:hideMark/>
          </w:tcPr>
          <w:p w:rsidR="00420FE1" w:rsidRPr="00F360CF" w:rsidRDefault="00420FE1" w:rsidP="000E7DCC">
            <w:pPr>
              <w:spacing w:after="0" w:line="240" w:lineRule="auto"/>
              <w:jc w:val="right"/>
              <w:rPr>
                <w:rFonts w:ascii="Arial" w:eastAsia="Times New Roman" w:hAnsi="Arial" w:cs="Arial"/>
                <w:color w:val="000000"/>
                <w:sz w:val="18"/>
                <w:szCs w:val="18"/>
                <w:lang w:eastAsia="mk-MK"/>
              </w:rPr>
            </w:pPr>
            <w:r w:rsidRPr="00F360CF">
              <w:rPr>
                <w:rFonts w:ascii="Arial" w:eastAsia="Times New Roman" w:hAnsi="Arial" w:cs="Arial"/>
                <w:color w:val="000000"/>
                <w:sz w:val="18"/>
                <w:szCs w:val="18"/>
                <w:lang w:eastAsia="mk-MK"/>
              </w:rPr>
              <w:t>94</w:t>
            </w:r>
          </w:p>
        </w:tc>
        <w:tc>
          <w:tcPr>
            <w:tcW w:w="1400" w:type="dxa"/>
            <w:tcBorders>
              <w:top w:val="single" w:sz="4" w:space="0" w:color="A9A9A9"/>
              <w:left w:val="nil"/>
              <w:bottom w:val="single" w:sz="4" w:space="0" w:color="A9A9A9"/>
              <w:right w:val="single" w:sz="4" w:space="0" w:color="A9A9A9"/>
            </w:tcBorders>
            <w:shd w:val="clear" w:color="auto" w:fill="auto"/>
            <w:hideMark/>
          </w:tcPr>
          <w:p w:rsidR="00420FE1" w:rsidRPr="00F360CF" w:rsidRDefault="00420FE1" w:rsidP="000E7DCC">
            <w:pPr>
              <w:spacing w:after="0" w:line="240" w:lineRule="auto"/>
              <w:jc w:val="right"/>
              <w:rPr>
                <w:rFonts w:ascii="Arial" w:eastAsia="Times New Roman" w:hAnsi="Arial" w:cs="Arial"/>
                <w:color w:val="000000"/>
                <w:sz w:val="18"/>
                <w:szCs w:val="18"/>
                <w:lang w:eastAsia="mk-MK"/>
              </w:rPr>
            </w:pPr>
            <w:r w:rsidRPr="00F360CF">
              <w:rPr>
                <w:rFonts w:ascii="Arial" w:eastAsia="Times New Roman" w:hAnsi="Arial" w:cs="Arial"/>
                <w:color w:val="000000"/>
                <w:sz w:val="18"/>
                <w:szCs w:val="18"/>
                <w:lang w:eastAsia="mk-MK"/>
              </w:rPr>
              <w:t>34</w:t>
            </w:r>
          </w:p>
        </w:tc>
        <w:tc>
          <w:tcPr>
            <w:tcW w:w="1240" w:type="dxa"/>
            <w:tcBorders>
              <w:top w:val="nil"/>
              <w:left w:val="nil"/>
              <w:bottom w:val="single" w:sz="4" w:space="0" w:color="A9A9A9"/>
              <w:right w:val="single" w:sz="4" w:space="0" w:color="A9A9A9"/>
            </w:tcBorders>
            <w:shd w:val="clear" w:color="auto" w:fill="auto"/>
            <w:hideMark/>
          </w:tcPr>
          <w:p w:rsidR="00420FE1" w:rsidRPr="00F360CF" w:rsidRDefault="00420FE1" w:rsidP="000E7DCC">
            <w:pPr>
              <w:spacing w:after="0" w:line="240" w:lineRule="auto"/>
              <w:jc w:val="right"/>
              <w:rPr>
                <w:rFonts w:ascii="Arial" w:eastAsia="Times New Roman" w:hAnsi="Arial" w:cs="Arial"/>
                <w:color w:val="000000"/>
                <w:sz w:val="18"/>
                <w:szCs w:val="18"/>
                <w:lang w:eastAsia="mk-MK"/>
              </w:rPr>
            </w:pPr>
            <w:r w:rsidRPr="00F360CF">
              <w:rPr>
                <w:rFonts w:ascii="Arial" w:eastAsia="Times New Roman" w:hAnsi="Arial" w:cs="Arial"/>
                <w:color w:val="000000"/>
                <w:sz w:val="18"/>
                <w:szCs w:val="18"/>
                <w:lang w:eastAsia="mk-MK"/>
              </w:rPr>
              <w:t>124</w:t>
            </w:r>
          </w:p>
        </w:tc>
        <w:tc>
          <w:tcPr>
            <w:tcW w:w="1660" w:type="dxa"/>
            <w:tcBorders>
              <w:top w:val="nil"/>
              <w:left w:val="nil"/>
              <w:bottom w:val="single" w:sz="4" w:space="0" w:color="A9A9A9"/>
              <w:right w:val="single" w:sz="4" w:space="0" w:color="A9A9A9"/>
            </w:tcBorders>
            <w:shd w:val="clear" w:color="auto" w:fill="auto"/>
            <w:hideMark/>
          </w:tcPr>
          <w:p w:rsidR="00420FE1" w:rsidRPr="00F360CF" w:rsidRDefault="00420FE1" w:rsidP="000E7DCC">
            <w:pPr>
              <w:spacing w:after="0" w:line="240" w:lineRule="auto"/>
              <w:jc w:val="right"/>
              <w:rPr>
                <w:rFonts w:ascii="Arial" w:eastAsia="Times New Roman" w:hAnsi="Arial" w:cs="Arial"/>
                <w:color w:val="000000"/>
                <w:sz w:val="18"/>
                <w:szCs w:val="18"/>
                <w:lang w:eastAsia="mk-MK"/>
              </w:rPr>
            </w:pPr>
            <w:r w:rsidRPr="00F360CF">
              <w:rPr>
                <w:rFonts w:ascii="Arial" w:eastAsia="Times New Roman" w:hAnsi="Arial" w:cs="Arial"/>
                <w:color w:val="000000"/>
                <w:sz w:val="18"/>
                <w:szCs w:val="18"/>
                <w:lang w:eastAsia="mk-MK"/>
              </w:rPr>
              <w:t>55</w:t>
            </w:r>
          </w:p>
        </w:tc>
      </w:tr>
      <w:tr w:rsidR="00420FE1" w:rsidRPr="00F360CF" w:rsidTr="000E7DCC">
        <w:trPr>
          <w:trHeight w:val="300"/>
        </w:trPr>
        <w:tc>
          <w:tcPr>
            <w:tcW w:w="460" w:type="dxa"/>
            <w:tcBorders>
              <w:top w:val="nil"/>
              <w:left w:val="single" w:sz="4" w:space="0" w:color="A9A9A9"/>
              <w:bottom w:val="single" w:sz="4" w:space="0" w:color="A9A9A9"/>
              <w:right w:val="single" w:sz="4" w:space="0" w:color="A9A9A9"/>
            </w:tcBorders>
            <w:shd w:val="clear" w:color="auto" w:fill="auto"/>
            <w:hideMark/>
          </w:tcPr>
          <w:p w:rsidR="00420FE1" w:rsidRPr="00F360CF" w:rsidRDefault="00420FE1" w:rsidP="000E7DCC">
            <w:pPr>
              <w:spacing w:after="0" w:line="240" w:lineRule="auto"/>
              <w:jc w:val="center"/>
              <w:rPr>
                <w:rFonts w:ascii="Arial" w:eastAsia="Times New Roman" w:hAnsi="Arial" w:cs="Arial"/>
                <w:color w:val="000000"/>
                <w:sz w:val="18"/>
                <w:szCs w:val="18"/>
                <w:lang w:eastAsia="mk-MK"/>
              </w:rPr>
            </w:pPr>
            <w:r w:rsidRPr="00F360CF">
              <w:rPr>
                <w:rFonts w:ascii="Arial" w:eastAsia="Times New Roman" w:hAnsi="Arial" w:cs="Arial"/>
                <w:color w:val="000000"/>
                <w:sz w:val="18"/>
                <w:szCs w:val="18"/>
                <w:lang w:eastAsia="mk-MK"/>
              </w:rPr>
              <w:t>85</w:t>
            </w:r>
          </w:p>
        </w:tc>
        <w:tc>
          <w:tcPr>
            <w:tcW w:w="1600" w:type="dxa"/>
            <w:tcBorders>
              <w:top w:val="nil"/>
              <w:left w:val="nil"/>
              <w:bottom w:val="single" w:sz="4" w:space="0" w:color="A9A9A9"/>
              <w:right w:val="single" w:sz="4" w:space="0" w:color="A9A9A9"/>
            </w:tcBorders>
            <w:shd w:val="clear" w:color="auto" w:fill="auto"/>
            <w:hideMark/>
          </w:tcPr>
          <w:p w:rsidR="00420FE1" w:rsidRPr="00F360CF" w:rsidRDefault="00420FE1" w:rsidP="000E7DCC">
            <w:pPr>
              <w:spacing w:after="0" w:line="240" w:lineRule="auto"/>
              <w:rPr>
                <w:rFonts w:ascii="Arial" w:eastAsia="Times New Roman" w:hAnsi="Arial" w:cs="Arial"/>
                <w:color w:val="000000"/>
                <w:sz w:val="18"/>
                <w:szCs w:val="18"/>
                <w:lang w:eastAsia="mk-MK"/>
              </w:rPr>
            </w:pPr>
            <w:r w:rsidRPr="00F360CF">
              <w:rPr>
                <w:rFonts w:ascii="Arial" w:eastAsia="Times New Roman" w:hAnsi="Arial" w:cs="Arial"/>
                <w:color w:val="000000"/>
                <w:sz w:val="18"/>
                <w:szCs w:val="18"/>
                <w:lang w:eastAsia="mk-MK"/>
              </w:rPr>
              <w:t>Сирково</w:t>
            </w:r>
          </w:p>
        </w:tc>
        <w:tc>
          <w:tcPr>
            <w:tcW w:w="1120" w:type="dxa"/>
            <w:tcBorders>
              <w:top w:val="nil"/>
              <w:left w:val="nil"/>
              <w:bottom w:val="single" w:sz="4" w:space="0" w:color="A9A9A9"/>
              <w:right w:val="single" w:sz="4" w:space="0" w:color="A9A9A9"/>
            </w:tcBorders>
            <w:shd w:val="clear" w:color="auto" w:fill="auto"/>
            <w:hideMark/>
          </w:tcPr>
          <w:p w:rsidR="00420FE1" w:rsidRPr="00F360CF" w:rsidRDefault="00420FE1" w:rsidP="000E7DCC">
            <w:pPr>
              <w:spacing w:after="0" w:line="240" w:lineRule="auto"/>
              <w:jc w:val="right"/>
              <w:rPr>
                <w:rFonts w:ascii="Arial" w:eastAsia="Times New Roman" w:hAnsi="Arial" w:cs="Arial"/>
                <w:color w:val="000000"/>
                <w:sz w:val="18"/>
                <w:szCs w:val="18"/>
                <w:lang w:eastAsia="mk-MK"/>
              </w:rPr>
            </w:pPr>
            <w:r w:rsidRPr="00F360CF">
              <w:rPr>
                <w:rFonts w:ascii="Arial" w:eastAsia="Times New Roman" w:hAnsi="Arial" w:cs="Arial"/>
                <w:color w:val="000000"/>
                <w:sz w:val="18"/>
                <w:szCs w:val="18"/>
                <w:lang w:eastAsia="mk-MK"/>
              </w:rPr>
              <w:t>70</w:t>
            </w:r>
          </w:p>
        </w:tc>
        <w:tc>
          <w:tcPr>
            <w:tcW w:w="1100" w:type="dxa"/>
            <w:tcBorders>
              <w:top w:val="nil"/>
              <w:left w:val="nil"/>
              <w:bottom w:val="single" w:sz="4" w:space="0" w:color="A9A9A9"/>
              <w:right w:val="single" w:sz="4" w:space="0" w:color="A9A9A9"/>
            </w:tcBorders>
            <w:shd w:val="clear" w:color="auto" w:fill="auto"/>
            <w:hideMark/>
          </w:tcPr>
          <w:p w:rsidR="00420FE1" w:rsidRPr="00F360CF" w:rsidRDefault="00420FE1" w:rsidP="000E7DCC">
            <w:pPr>
              <w:spacing w:after="0" w:line="240" w:lineRule="auto"/>
              <w:jc w:val="right"/>
              <w:rPr>
                <w:rFonts w:ascii="Arial" w:eastAsia="Times New Roman" w:hAnsi="Arial" w:cs="Arial"/>
                <w:color w:val="000000"/>
                <w:sz w:val="18"/>
                <w:szCs w:val="18"/>
                <w:lang w:eastAsia="mk-MK"/>
              </w:rPr>
            </w:pPr>
            <w:r w:rsidRPr="00F360CF">
              <w:rPr>
                <w:rFonts w:ascii="Arial" w:eastAsia="Times New Roman" w:hAnsi="Arial" w:cs="Arial"/>
                <w:color w:val="000000"/>
                <w:sz w:val="18"/>
                <w:szCs w:val="18"/>
                <w:lang w:eastAsia="mk-MK"/>
              </w:rPr>
              <w:t>25</w:t>
            </w:r>
          </w:p>
        </w:tc>
        <w:tc>
          <w:tcPr>
            <w:tcW w:w="1640" w:type="dxa"/>
            <w:tcBorders>
              <w:top w:val="nil"/>
              <w:left w:val="nil"/>
              <w:bottom w:val="single" w:sz="4" w:space="0" w:color="A9A9A9"/>
              <w:right w:val="single" w:sz="4" w:space="0" w:color="A9A9A9"/>
            </w:tcBorders>
            <w:shd w:val="clear" w:color="auto" w:fill="auto"/>
            <w:hideMark/>
          </w:tcPr>
          <w:p w:rsidR="00420FE1" w:rsidRPr="00F360CF" w:rsidRDefault="00420FE1" w:rsidP="000E7DCC">
            <w:pPr>
              <w:spacing w:after="0" w:line="240" w:lineRule="auto"/>
              <w:jc w:val="right"/>
              <w:rPr>
                <w:rFonts w:ascii="Arial" w:eastAsia="Times New Roman" w:hAnsi="Arial" w:cs="Arial"/>
                <w:color w:val="000000"/>
                <w:sz w:val="18"/>
                <w:szCs w:val="18"/>
                <w:lang w:eastAsia="mk-MK"/>
              </w:rPr>
            </w:pPr>
            <w:r w:rsidRPr="00F360CF">
              <w:rPr>
                <w:rFonts w:ascii="Arial" w:eastAsia="Times New Roman" w:hAnsi="Arial" w:cs="Arial"/>
                <w:color w:val="000000"/>
                <w:sz w:val="18"/>
                <w:szCs w:val="18"/>
                <w:lang w:eastAsia="mk-MK"/>
              </w:rPr>
              <w:t>25</w:t>
            </w:r>
          </w:p>
        </w:tc>
        <w:tc>
          <w:tcPr>
            <w:tcW w:w="1400" w:type="dxa"/>
            <w:tcBorders>
              <w:top w:val="single" w:sz="4" w:space="0" w:color="A9A9A9"/>
              <w:left w:val="nil"/>
              <w:bottom w:val="single" w:sz="4" w:space="0" w:color="A9A9A9"/>
              <w:right w:val="single" w:sz="4" w:space="0" w:color="A9A9A9"/>
            </w:tcBorders>
            <w:shd w:val="clear" w:color="auto" w:fill="auto"/>
            <w:hideMark/>
          </w:tcPr>
          <w:p w:rsidR="00420FE1" w:rsidRPr="00F360CF" w:rsidRDefault="00420FE1" w:rsidP="000E7DCC">
            <w:pPr>
              <w:spacing w:after="0" w:line="240" w:lineRule="auto"/>
              <w:jc w:val="right"/>
              <w:rPr>
                <w:rFonts w:ascii="Arial" w:eastAsia="Times New Roman" w:hAnsi="Arial" w:cs="Arial"/>
                <w:color w:val="000000"/>
                <w:sz w:val="18"/>
                <w:szCs w:val="18"/>
                <w:lang w:eastAsia="mk-MK"/>
              </w:rPr>
            </w:pPr>
            <w:r w:rsidRPr="00F360CF">
              <w:rPr>
                <w:rFonts w:ascii="Arial" w:eastAsia="Times New Roman" w:hAnsi="Arial" w:cs="Arial"/>
                <w:color w:val="000000"/>
                <w:sz w:val="18"/>
                <w:szCs w:val="18"/>
                <w:lang w:eastAsia="mk-MK"/>
              </w:rPr>
              <w:t>8</w:t>
            </w:r>
          </w:p>
        </w:tc>
        <w:tc>
          <w:tcPr>
            <w:tcW w:w="1240" w:type="dxa"/>
            <w:tcBorders>
              <w:top w:val="nil"/>
              <w:left w:val="nil"/>
              <w:bottom w:val="single" w:sz="4" w:space="0" w:color="A9A9A9"/>
              <w:right w:val="single" w:sz="4" w:space="0" w:color="A9A9A9"/>
            </w:tcBorders>
            <w:shd w:val="clear" w:color="auto" w:fill="auto"/>
            <w:hideMark/>
          </w:tcPr>
          <w:p w:rsidR="00420FE1" w:rsidRPr="00F360CF" w:rsidRDefault="00420FE1" w:rsidP="000E7DCC">
            <w:pPr>
              <w:spacing w:after="0" w:line="240" w:lineRule="auto"/>
              <w:jc w:val="right"/>
              <w:rPr>
                <w:rFonts w:ascii="Arial" w:eastAsia="Times New Roman" w:hAnsi="Arial" w:cs="Arial"/>
                <w:color w:val="000000"/>
                <w:sz w:val="18"/>
                <w:szCs w:val="18"/>
                <w:lang w:eastAsia="mk-MK"/>
              </w:rPr>
            </w:pPr>
            <w:r w:rsidRPr="00F360CF">
              <w:rPr>
                <w:rFonts w:ascii="Arial" w:eastAsia="Times New Roman" w:hAnsi="Arial" w:cs="Arial"/>
                <w:color w:val="000000"/>
                <w:sz w:val="18"/>
                <w:szCs w:val="18"/>
                <w:lang w:eastAsia="mk-MK"/>
              </w:rPr>
              <w:t>45</w:t>
            </w:r>
          </w:p>
        </w:tc>
        <w:tc>
          <w:tcPr>
            <w:tcW w:w="1660" w:type="dxa"/>
            <w:tcBorders>
              <w:top w:val="nil"/>
              <w:left w:val="nil"/>
              <w:bottom w:val="single" w:sz="4" w:space="0" w:color="A9A9A9"/>
              <w:right w:val="single" w:sz="4" w:space="0" w:color="A9A9A9"/>
            </w:tcBorders>
            <w:shd w:val="clear" w:color="auto" w:fill="auto"/>
            <w:hideMark/>
          </w:tcPr>
          <w:p w:rsidR="00420FE1" w:rsidRPr="00F360CF" w:rsidRDefault="00420FE1" w:rsidP="000E7DCC">
            <w:pPr>
              <w:spacing w:after="0" w:line="240" w:lineRule="auto"/>
              <w:jc w:val="right"/>
              <w:rPr>
                <w:rFonts w:ascii="Arial" w:eastAsia="Times New Roman" w:hAnsi="Arial" w:cs="Arial"/>
                <w:color w:val="000000"/>
                <w:sz w:val="18"/>
                <w:szCs w:val="18"/>
                <w:lang w:eastAsia="mk-MK"/>
              </w:rPr>
            </w:pPr>
            <w:r w:rsidRPr="00F360CF">
              <w:rPr>
                <w:rFonts w:ascii="Arial" w:eastAsia="Times New Roman" w:hAnsi="Arial" w:cs="Arial"/>
                <w:color w:val="000000"/>
                <w:sz w:val="18"/>
                <w:szCs w:val="18"/>
                <w:lang w:eastAsia="mk-MK"/>
              </w:rPr>
              <w:t>17</w:t>
            </w:r>
          </w:p>
        </w:tc>
      </w:tr>
      <w:tr w:rsidR="00420FE1" w:rsidRPr="00F360CF" w:rsidTr="000E7DCC">
        <w:trPr>
          <w:trHeight w:val="300"/>
        </w:trPr>
        <w:tc>
          <w:tcPr>
            <w:tcW w:w="460" w:type="dxa"/>
            <w:tcBorders>
              <w:top w:val="nil"/>
              <w:left w:val="single" w:sz="4" w:space="0" w:color="A9A9A9"/>
              <w:bottom w:val="single" w:sz="4" w:space="0" w:color="A9A9A9"/>
              <w:right w:val="single" w:sz="4" w:space="0" w:color="A9A9A9"/>
            </w:tcBorders>
            <w:shd w:val="clear" w:color="auto" w:fill="auto"/>
            <w:hideMark/>
          </w:tcPr>
          <w:p w:rsidR="00420FE1" w:rsidRPr="00F360CF" w:rsidRDefault="00420FE1" w:rsidP="000E7DCC">
            <w:pPr>
              <w:spacing w:after="0" w:line="240" w:lineRule="auto"/>
              <w:jc w:val="center"/>
              <w:rPr>
                <w:rFonts w:ascii="Arial" w:eastAsia="Times New Roman" w:hAnsi="Arial" w:cs="Arial"/>
                <w:color w:val="000000"/>
                <w:sz w:val="18"/>
                <w:szCs w:val="18"/>
                <w:lang w:eastAsia="mk-MK"/>
              </w:rPr>
            </w:pPr>
            <w:r w:rsidRPr="00F360CF">
              <w:rPr>
                <w:rFonts w:ascii="Arial" w:eastAsia="Times New Roman" w:hAnsi="Arial" w:cs="Arial"/>
                <w:color w:val="000000"/>
                <w:sz w:val="18"/>
                <w:szCs w:val="18"/>
                <w:lang w:eastAsia="mk-MK"/>
              </w:rPr>
              <w:t>86</w:t>
            </w:r>
          </w:p>
        </w:tc>
        <w:tc>
          <w:tcPr>
            <w:tcW w:w="1600" w:type="dxa"/>
            <w:tcBorders>
              <w:top w:val="nil"/>
              <w:left w:val="nil"/>
              <w:bottom w:val="single" w:sz="4" w:space="0" w:color="A9A9A9"/>
              <w:right w:val="single" w:sz="4" w:space="0" w:color="A9A9A9"/>
            </w:tcBorders>
            <w:shd w:val="clear" w:color="auto" w:fill="auto"/>
            <w:hideMark/>
          </w:tcPr>
          <w:p w:rsidR="00420FE1" w:rsidRPr="00F360CF" w:rsidRDefault="00420FE1" w:rsidP="000E7DCC">
            <w:pPr>
              <w:spacing w:after="0" w:line="240" w:lineRule="auto"/>
              <w:rPr>
                <w:rFonts w:ascii="Arial" w:eastAsia="Times New Roman" w:hAnsi="Arial" w:cs="Arial"/>
                <w:color w:val="000000"/>
                <w:sz w:val="18"/>
                <w:szCs w:val="18"/>
                <w:lang w:eastAsia="mk-MK"/>
              </w:rPr>
            </w:pPr>
            <w:r w:rsidRPr="00F360CF">
              <w:rPr>
                <w:rFonts w:ascii="Arial" w:eastAsia="Times New Roman" w:hAnsi="Arial" w:cs="Arial"/>
                <w:color w:val="000000"/>
                <w:sz w:val="18"/>
                <w:szCs w:val="18"/>
                <w:lang w:eastAsia="mk-MK"/>
              </w:rPr>
              <w:t>Трстеник</w:t>
            </w:r>
          </w:p>
        </w:tc>
        <w:tc>
          <w:tcPr>
            <w:tcW w:w="1120" w:type="dxa"/>
            <w:tcBorders>
              <w:top w:val="nil"/>
              <w:left w:val="nil"/>
              <w:bottom w:val="single" w:sz="4" w:space="0" w:color="A9A9A9"/>
              <w:right w:val="single" w:sz="4" w:space="0" w:color="A9A9A9"/>
            </w:tcBorders>
            <w:shd w:val="clear" w:color="auto" w:fill="auto"/>
            <w:hideMark/>
          </w:tcPr>
          <w:p w:rsidR="00420FE1" w:rsidRPr="00F360CF" w:rsidRDefault="00420FE1" w:rsidP="000E7DCC">
            <w:pPr>
              <w:spacing w:after="0" w:line="240" w:lineRule="auto"/>
              <w:jc w:val="right"/>
              <w:rPr>
                <w:rFonts w:ascii="Arial" w:eastAsia="Times New Roman" w:hAnsi="Arial" w:cs="Arial"/>
                <w:color w:val="000000"/>
                <w:sz w:val="18"/>
                <w:szCs w:val="18"/>
                <w:lang w:eastAsia="mk-MK"/>
              </w:rPr>
            </w:pPr>
            <w:r w:rsidRPr="00F360CF">
              <w:rPr>
                <w:rFonts w:ascii="Arial" w:eastAsia="Times New Roman" w:hAnsi="Arial" w:cs="Arial"/>
                <w:color w:val="000000"/>
                <w:sz w:val="18"/>
                <w:szCs w:val="18"/>
                <w:lang w:eastAsia="mk-MK"/>
              </w:rPr>
              <w:t>17</w:t>
            </w:r>
          </w:p>
        </w:tc>
        <w:tc>
          <w:tcPr>
            <w:tcW w:w="1100" w:type="dxa"/>
            <w:tcBorders>
              <w:top w:val="nil"/>
              <w:left w:val="nil"/>
              <w:bottom w:val="single" w:sz="4" w:space="0" w:color="A9A9A9"/>
              <w:right w:val="single" w:sz="4" w:space="0" w:color="A9A9A9"/>
            </w:tcBorders>
            <w:shd w:val="clear" w:color="auto" w:fill="auto"/>
            <w:hideMark/>
          </w:tcPr>
          <w:p w:rsidR="00420FE1" w:rsidRPr="00F360CF" w:rsidRDefault="00420FE1" w:rsidP="000E7DCC">
            <w:pPr>
              <w:spacing w:after="0" w:line="240" w:lineRule="auto"/>
              <w:jc w:val="right"/>
              <w:rPr>
                <w:rFonts w:ascii="Arial" w:eastAsia="Times New Roman" w:hAnsi="Arial" w:cs="Arial"/>
                <w:color w:val="000000"/>
                <w:sz w:val="18"/>
                <w:szCs w:val="18"/>
                <w:lang w:eastAsia="mk-MK"/>
              </w:rPr>
            </w:pPr>
            <w:r w:rsidRPr="00F360CF">
              <w:rPr>
                <w:rFonts w:ascii="Arial" w:eastAsia="Times New Roman" w:hAnsi="Arial" w:cs="Arial"/>
                <w:color w:val="000000"/>
                <w:sz w:val="18"/>
                <w:szCs w:val="18"/>
                <w:lang w:eastAsia="mk-MK"/>
              </w:rPr>
              <w:t>8</w:t>
            </w:r>
          </w:p>
        </w:tc>
        <w:tc>
          <w:tcPr>
            <w:tcW w:w="1640" w:type="dxa"/>
            <w:tcBorders>
              <w:top w:val="nil"/>
              <w:left w:val="nil"/>
              <w:bottom w:val="single" w:sz="4" w:space="0" w:color="A9A9A9"/>
              <w:right w:val="single" w:sz="4" w:space="0" w:color="A9A9A9"/>
            </w:tcBorders>
            <w:shd w:val="clear" w:color="auto" w:fill="auto"/>
            <w:hideMark/>
          </w:tcPr>
          <w:p w:rsidR="00420FE1" w:rsidRPr="00F360CF" w:rsidRDefault="00420FE1" w:rsidP="000E7DCC">
            <w:pPr>
              <w:spacing w:after="0" w:line="240" w:lineRule="auto"/>
              <w:jc w:val="right"/>
              <w:rPr>
                <w:rFonts w:ascii="Arial" w:eastAsia="Times New Roman" w:hAnsi="Arial" w:cs="Arial"/>
                <w:color w:val="000000"/>
                <w:sz w:val="18"/>
                <w:szCs w:val="18"/>
                <w:lang w:eastAsia="mk-MK"/>
              </w:rPr>
            </w:pPr>
            <w:r w:rsidRPr="00F360CF">
              <w:rPr>
                <w:rFonts w:ascii="Arial" w:eastAsia="Times New Roman" w:hAnsi="Arial" w:cs="Arial"/>
                <w:color w:val="000000"/>
                <w:sz w:val="18"/>
                <w:szCs w:val="18"/>
                <w:lang w:eastAsia="mk-MK"/>
              </w:rPr>
              <w:t>10</w:t>
            </w:r>
          </w:p>
        </w:tc>
        <w:tc>
          <w:tcPr>
            <w:tcW w:w="1400" w:type="dxa"/>
            <w:tcBorders>
              <w:top w:val="single" w:sz="4" w:space="0" w:color="A9A9A9"/>
              <w:left w:val="nil"/>
              <w:bottom w:val="single" w:sz="4" w:space="0" w:color="A9A9A9"/>
              <w:right w:val="single" w:sz="4" w:space="0" w:color="A9A9A9"/>
            </w:tcBorders>
            <w:shd w:val="clear" w:color="auto" w:fill="auto"/>
            <w:hideMark/>
          </w:tcPr>
          <w:p w:rsidR="00420FE1" w:rsidRPr="00F360CF" w:rsidRDefault="00420FE1" w:rsidP="000E7DCC">
            <w:pPr>
              <w:spacing w:after="0" w:line="240" w:lineRule="auto"/>
              <w:jc w:val="right"/>
              <w:rPr>
                <w:rFonts w:ascii="Arial" w:eastAsia="Times New Roman" w:hAnsi="Arial" w:cs="Arial"/>
                <w:color w:val="000000"/>
                <w:sz w:val="18"/>
                <w:szCs w:val="18"/>
                <w:lang w:eastAsia="mk-MK"/>
              </w:rPr>
            </w:pPr>
            <w:r w:rsidRPr="00F360CF">
              <w:rPr>
                <w:rFonts w:ascii="Arial" w:eastAsia="Times New Roman" w:hAnsi="Arial" w:cs="Arial"/>
                <w:color w:val="000000"/>
                <w:sz w:val="18"/>
                <w:szCs w:val="18"/>
                <w:lang w:eastAsia="mk-MK"/>
              </w:rPr>
              <w:t>4</w:t>
            </w:r>
          </w:p>
        </w:tc>
        <w:tc>
          <w:tcPr>
            <w:tcW w:w="1240" w:type="dxa"/>
            <w:tcBorders>
              <w:top w:val="nil"/>
              <w:left w:val="nil"/>
              <w:bottom w:val="single" w:sz="4" w:space="0" w:color="A9A9A9"/>
              <w:right w:val="single" w:sz="4" w:space="0" w:color="A9A9A9"/>
            </w:tcBorders>
            <w:shd w:val="clear" w:color="auto" w:fill="auto"/>
            <w:hideMark/>
          </w:tcPr>
          <w:p w:rsidR="00420FE1" w:rsidRPr="00F360CF" w:rsidRDefault="00420FE1" w:rsidP="000E7DCC">
            <w:pPr>
              <w:spacing w:after="0" w:line="240" w:lineRule="auto"/>
              <w:jc w:val="right"/>
              <w:rPr>
                <w:rFonts w:ascii="Arial" w:eastAsia="Times New Roman" w:hAnsi="Arial" w:cs="Arial"/>
                <w:color w:val="000000"/>
                <w:sz w:val="18"/>
                <w:szCs w:val="18"/>
                <w:lang w:eastAsia="mk-MK"/>
              </w:rPr>
            </w:pPr>
            <w:r w:rsidRPr="00F360CF">
              <w:rPr>
                <w:rFonts w:ascii="Arial" w:eastAsia="Times New Roman" w:hAnsi="Arial" w:cs="Arial"/>
                <w:color w:val="000000"/>
                <w:sz w:val="18"/>
                <w:szCs w:val="18"/>
                <w:lang w:eastAsia="mk-MK"/>
              </w:rPr>
              <w:t>7</w:t>
            </w:r>
          </w:p>
        </w:tc>
        <w:tc>
          <w:tcPr>
            <w:tcW w:w="1660" w:type="dxa"/>
            <w:tcBorders>
              <w:top w:val="nil"/>
              <w:left w:val="nil"/>
              <w:bottom w:val="single" w:sz="4" w:space="0" w:color="A9A9A9"/>
              <w:right w:val="single" w:sz="4" w:space="0" w:color="A9A9A9"/>
            </w:tcBorders>
            <w:shd w:val="clear" w:color="auto" w:fill="auto"/>
            <w:hideMark/>
          </w:tcPr>
          <w:p w:rsidR="00420FE1" w:rsidRPr="00F360CF" w:rsidRDefault="00420FE1" w:rsidP="000E7DCC">
            <w:pPr>
              <w:spacing w:after="0" w:line="240" w:lineRule="auto"/>
              <w:jc w:val="right"/>
              <w:rPr>
                <w:rFonts w:ascii="Arial" w:eastAsia="Times New Roman" w:hAnsi="Arial" w:cs="Arial"/>
                <w:color w:val="000000"/>
                <w:sz w:val="18"/>
                <w:szCs w:val="18"/>
                <w:lang w:eastAsia="mk-MK"/>
              </w:rPr>
            </w:pPr>
            <w:r w:rsidRPr="00F360CF">
              <w:rPr>
                <w:rFonts w:ascii="Arial" w:eastAsia="Times New Roman" w:hAnsi="Arial" w:cs="Arial"/>
                <w:color w:val="000000"/>
                <w:sz w:val="18"/>
                <w:szCs w:val="18"/>
                <w:lang w:eastAsia="mk-MK"/>
              </w:rPr>
              <w:t>4</w:t>
            </w:r>
          </w:p>
        </w:tc>
      </w:tr>
      <w:tr w:rsidR="00420FE1" w:rsidRPr="00F360CF" w:rsidTr="000E7DCC">
        <w:trPr>
          <w:trHeight w:val="300"/>
        </w:trPr>
        <w:tc>
          <w:tcPr>
            <w:tcW w:w="2060" w:type="dxa"/>
            <w:gridSpan w:val="2"/>
            <w:tcBorders>
              <w:top w:val="nil"/>
              <w:left w:val="nil"/>
              <w:bottom w:val="nil"/>
              <w:right w:val="nil"/>
            </w:tcBorders>
            <w:shd w:val="clear" w:color="E0E0E0" w:fill="E0E0E0"/>
            <w:hideMark/>
          </w:tcPr>
          <w:p w:rsidR="00420FE1" w:rsidRPr="00F360CF" w:rsidRDefault="00420FE1" w:rsidP="000E7DCC">
            <w:pPr>
              <w:spacing w:after="0" w:line="240" w:lineRule="auto"/>
              <w:rPr>
                <w:rFonts w:ascii="Arial" w:eastAsia="Times New Roman" w:hAnsi="Arial" w:cs="Arial"/>
                <w:b/>
                <w:bCs/>
                <w:color w:val="000000"/>
                <w:sz w:val="20"/>
                <w:szCs w:val="20"/>
                <w:lang w:eastAsia="mk-MK"/>
              </w:rPr>
            </w:pPr>
            <w:r w:rsidRPr="00F360CF">
              <w:rPr>
                <w:rFonts w:ascii="Arial" w:eastAsia="Times New Roman" w:hAnsi="Arial" w:cs="Arial"/>
                <w:b/>
                <w:bCs/>
                <w:color w:val="000000"/>
                <w:sz w:val="20"/>
                <w:szCs w:val="20"/>
                <w:lang w:eastAsia="mk-MK"/>
              </w:rPr>
              <w:t>Вкупно за општина: Росоман</w:t>
            </w:r>
          </w:p>
        </w:tc>
        <w:tc>
          <w:tcPr>
            <w:tcW w:w="1120" w:type="dxa"/>
            <w:tcBorders>
              <w:top w:val="nil"/>
              <w:left w:val="nil"/>
              <w:bottom w:val="nil"/>
              <w:right w:val="nil"/>
            </w:tcBorders>
            <w:shd w:val="clear" w:color="E0E0E0" w:fill="E0E0E0"/>
            <w:hideMark/>
          </w:tcPr>
          <w:p w:rsidR="00420FE1" w:rsidRPr="00F360CF" w:rsidRDefault="00420FE1" w:rsidP="000E7DCC">
            <w:pPr>
              <w:spacing w:after="0" w:line="240" w:lineRule="auto"/>
              <w:jc w:val="right"/>
              <w:rPr>
                <w:rFonts w:ascii="Arial" w:eastAsia="Times New Roman" w:hAnsi="Arial" w:cs="Arial"/>
                <w:b/>
                <w:bCs/>
                <w:color w:val="000000"/>
                <w:sz w:val="18"/>
                <w:szCs w:val="18"/>
                <w:lang w:eastAsia="mk-MK"/>
              </w:rPr>
            </w:pPr>
            <w:r w:rsidRPr="00F360CF">
              <w:rPr>
                <w:rFonts w:ascii="Arial" w:eastAsia="Times New Roman" w:hAnsi="Arial" w:cs="Arial"/>
                <w:b/>
                <w:bCs/>
                <w:color w:val="000000"/>
                <w:sz w:val="18"/>
                <w:szCs w:val="18"/>
                <w:lang w:eastAsia="mk-MK"/>
              </w:rPr>
              <w:t>377</w:t>
            </w:r>
          </w:p>
        </w:tc>
        <w:tc>
          <w:tcPr>
            <w:tcW w:w="1100" w:type="dxa"/>
            <w:tcBorders>
              <w:top w:val="nil"/>
              <w:left w:val="nil"/>
              <w:bottom w:val="nil"/>
              <w:right w:val="nil"/>
            </w:tcBorders>
            <w:shd w:val="clear" w:color="E0E0E0" w:fill="E0E0E0"/>
            <w:hideMark/>
          </w:tcPr>
          <w:p w:rsidR="00420FE1" w:rsidRPr="00F360CF" w:rsidRDefault="00420FE1" w:rsidP="000E7DCC">
            <w:pPr>
              <w:spacing w:after="0" w:line="240" w:lineRule="auto"/>
              <w:jc w:val="right"/>
              <w:rPr>
                <w:rFonts w:ascii="Arial" w:eastAsia="Times New Roman" w:hAnsi="Arial" w:cs="Arial"/>
                <w:b/>
                <w:bCs/>
                <w:color w:val="000000"/>
                <w:sz w:val="18"/>
                <w:szCs w:val="18"/>
                <w:lang w:eastAsia="mk-MK"/>
              </w:rPr>
            </w:pPr>
            <w:r w:rsidRPr="00F360CF">
              <w:rPr>
                <w:rFonts w:ascii="Arial" w:eastAsia="Times New Roman" w:hAnsi="Arial" w:cs="Arial"/>
                <w:b/>
                <w:bCs/>
                <w:color w:val="000000"/>
                <w:sz w:val="18"/>
                <w:szCs w:val="18"/>
                <w:lang w:eastAsia="mk-MK"/>
              </w:rPr>
              <w:t>159</w:t>
            </w:r>
          </w:p>
        </w:tc>
        <w:tc>
          <w:tcPr>
            <w:tcW w:w="1640" w:type="dxa"/>
            <w:tcBorders>
              <w:top w:val="nil"/>
              <w:left w:val="nil"/>
              <w:bottom w:val="nil"/>
              <w:right w:val="nil"/>
            </w:tcBorders>
            <w:shd w:val="clear" w:color="E0E0E0" w:fill="E0E0E0"/>
            <w:hideMark/>
          </w:tcPr>
          <w:p w:rsidR="00420FE1" w:rsidRPr="00F360CF" w:rsidRDefault="00420FE1" w:rsidP="000E7DCC">
            <w:pPr>
              <w:spacing w:after="0" w:line="240" w:lineRule="auto"/>
              <w:jc w:val="right"/>
              <w:rPr>
                <w:rFonts w:ascii="Arial" w:eastAsia="Times New Roman" w:hAnsi="Arial" w:cs="Arial"/>
                <w:b/>
                <w:bCs/>
                <w:color w:val="000000"/>
                <w:sz w:val="18"/>
                <w:szCs w:val="18"/>
                <w:lang w:eastAsia="mk-MK"/>
              </w:rPr>
            </w:pPr>
            <w:r w:rsidRPr="00F360CF">
              <w:rPr>
                <w:rFonts w:ascii="Arial" w:eastAsia="Times New Roman" w:hAnsi="Arial" w:cs="Arial"/>
                <w:b/>
                <w:bCs/>
                <w:color w:val="000000"/>
                <w:sz w:val="18"/>
                <w:szCs w:val="18"/>
                <w:lang w:eastAsia="mk-MK"/>
              </w:rPr>
              <w:t>159</w:t>
            </w:r>
          </w:p>
        </w:tc>
        <w:tc>
          <w:tcPr>
            <w:tcW w:w="1400" w:type="dxa"/>
            <w:tcBorders>
              <w:top w:val="nil"/>
              <w:left w:val="nil"/>
              <w:bottom w:val="nil"/>
              <w:right w:val="nil"/>
            </w:tcBorders>
            <w:shd w:val="clear" w:color="E0E0E0" w:fill="E0E0E0"/>
            <w:hideMark/>
          </w:tcPr>
          <w:p w:rsidR="00420FE1" w:rsidRPr="00F360CF" w:rsidRDefault="00420FE1" w:rsidP="000E7DCC">
            <w:pPr>
              <w:spacing w:after="0" w:line="240" w:lineRule="auto"/>
              <w:jc w:val="right"/>
              <w:rPr>
                <w:rFonts w:ascii="Arial" w:eastAsia="Times New Roman" w:hAnsi="Arial" w:cs="Arial"/>
                <w:b/>
                <w:bCs/>
                <w:color w:val="000000"/>
                <w:sz w:val="18"/>
                <w:szCs w:val="18"/>
                <w:lang w:eastAsia="mk-MK"/>
              </w:rPr>
            </w:pPr>
            <w:r w:rsidRPr="00F360CF">
              <w:rPr>
                <w:rFonts w:ascii="Arial" w:eastAsia="Times New Roman" w:hAnsi="Arial" w:cs="Arial"/>
                <w:b/>
                <w:bCs/>
                <w:color w:val="000000"/>
                <w:sz w:val="18"/>
                <w:szCs w:val="18"/>
                <w:lang w:eastAsia="mk-MK"/>
              </w:rPr>
              <w:t>60</w:t>
            </w:r>
          </w:p>
        </w:tc>
        <w:tc>
          <w:tcPr>
            <w:tcW w:w="1240" w:type="dxa"/>
            <w:tcBorders>
              <w:top w:val="nil"/>
              <w:left w:val="nil"/>
              <w:bottom w:val="nil"/>
              <w:right w:val="nil"/>
            </w:tcBorders>
            <w:shd w:val="clear" w:color="E0E0E0" w:fill="E0E0E0"/>
            <w:hideMark/>
          </w:tcPr>
          <w:p w:rsidR="00420FE1" w:rsidRPr="00F360CF" w:rsidRDefault="00420FE1" w:rsidP="000E7DCC">
            <w:pPr>
              <w:spacing w:after="0" w:line="240" w:lineRule="auto"/>
              <w:jc w:val="right"/>
              <w:rPr>
                <w:rFonts w:ascii="Arial" w:eastAsia="Times New Roman" w:hAnsi="Arial" w:cs="Arial"/>
                <w:b/>
                <w:bCs/>
                <w:color w:val="000000"/>
                <w:sz w:val="18"/>
                <w:szCs w:val="18"/>
                <w:lang w:eastAsia="mk-MK"/>
              </w:rPr>
            </w:pPr>
            <w:r w:rsidRPr="00F360CF">
              <w:rPr>
                <w:rFonts w:ascii="Arial" w:eastAsia="Times New Roman" w:hAnsi="Arial" w:cs="Arial"/>
                <w:b/>
                <w:bCs/>
                <w:color w:val="000000"/>
                <w:sz w:val="18"/>
                <w:szCs w:val="18"/>
                <w:lang w:eastAsia="mk-MK"/>
              </w:rPr>
              <w:t>218</w:t>
            </w:r>
          </w:p>
        </w:tc>
        <w:tc>
          <w:tcPr>
            <w:tcW w:w="1660" w:type="dxa"/>
            <w:tcBorders>
              <w:top w:val="nil"/>
              <w:left w:val="nil"/>
              <w:bottom w:val="nil"/>
              <w:right w:val="nil"/>
            </w:tcBorders>
            <w:shd w:val="clear" w:color="E0E0E0" w:fill="E0E0E0"/>
            <w:hideMark/>
          </w:tcPr>
          <w:p w:rsidR="00420FE1" w:rsidRPr="00F360CF" w:rsidRDefault="00420FE1" w:rsidP="000E7DCC">
            <w:pPr>
              <w:spacing w:after="0" w:line="240" w:lineRule="auto"/>
              <w:jc w:val="right"/>
              <w:rPr>
                <w:rFonts w:ascii="Arial" w:eastAsia="Times New Roman" w:hAnsi="Arial" w:cs="Arial"/>
                <w:b/>
                <w:bCs/>
                <w:color w:val="000000"/>
                <w:sz w:val="18"/>
                <w:szCs w:val="18"/>
                <w:lang w:eastAsia="mk-MK"/>
              </w:rPr>
            </w:pPr>
            <w:r w:rsidRPr="00F360CF">
              <w:rPr>
                <w:rFonts w:ascii="Arial" w:eastAsia="Times New Roman" w:hAnsi="Arial" w:cs="Arial"/>
                <w:b/>
                <w:bCs/>
                <w:color w:val="000000"/>
                <w:sz w:val="18"/>
                <w:szCs w:val="18"/>
                <w:lang w:eastAsia="mk-MK"/>
              </w:rPr>
              <w:t>99</w:t>
            </w:r>
          </w:p>
        </w:tc>
      </w:tr>
    </w:tbl>
    <w:p w:rsidR="00420FE1" w:rsidRDefault="00420FE1" w:rsidP="00A2052A">
      <w:pPr>
        <w:spacing w:after="0" w:line="240" w:lineRule="auto"/>
        <w:jc w:val="both"/>
        <w:rPr>
          <w:rFonts w:ascii="Calibri" w:eastAsia="Times New Roman" w:hAnsi="Calibri" w:cs="Times New Roman"/>
          <w:sz w:val="18"/>
          <w:szCs w:val="18"/>
          <w:lang w:val="mk-MK"/>
        </w:rPr>
      </w:pPr>
      <w:r w:rsidRPr="00420FE1">
        <w:rPr>
          <w:rFonts w:ascii="Calibri" w:eastAsia="Times New Roman" w:hAnsi="Calibri" w:cs="Times New Roman"/>
          <w:sz w:val="18"/>
          <w:szCs w:val="18"/>
          <w:lang w:val="mk-MK"/>
        </w:rPr>
        <w:t>Извор</w:t>
      </w:r>
      <w:r w:rsidRPr="00420FE1">
        <w:rPr>
          <w:rFonts w:ascii="Calibri" w:eastAsia="Times New Roman" w:hAnsi="Calibri" w:cs="Times New Roman"/>
          <w:sz w:val="18"/>
          <w:szCs w:val="18"/>
        </w:rPr>
        <w:t xml:space="preserve">: </w:t>
      </w:r>
      <w:r w:rsidRPr="00420FE1">
        <w:rPr>
          <w:rFonts w:ascii="Calibri" w:eastAsia="Times New Roman" w:hAnsi="Calibri" w:cs="Times New Roman"/>
          <w:sz w:val="18"/>
          <w:szCs w:val="18"/>
          <w:lang w:val="mk-MK"/>
        </w:rPr>
        <w:t>Агенција за вработување – Март 2019</w:t>
      </w:r>
    </w:p>
    <w:p w:rsidR="00420FE1" w:rsidRDefault="00420FE1" w:rsidP="00A2052A">
      <w:pPr>
        <w:spacing w:after="0" w:line="240" w:lineRule="auto"/>
        <w:jc w:val="both"/>
        <w:rPr>
          <w:rFonts w:ascii="Calibri" w:eastAsia="Times New Roman" w:hAnsi="Calibri" w:cs="Times New Roman"/>
          <w:sz w:val="18"/>
          <w:szCs w:val="18"/>
          <w:lang w:val="mk-MK"/>
        </w:rPr>
      </w:pPr>
    </w:p>
    <w:p w:rsidR="001E3A98" w:rsidRDefault="001E3A98" w:rsidP="00A2052A">
      <w:pPr>
        <w:spacing w:after="0" w:line="240" w:lineRule="auto"/>
        <w:jc w:val="both"/>
        <w:rPr>
          <w:rFonts w:ascii="Calibri" w:eastAsia="Times New Roman" w:hAnsi="Calibri" w:cs="Times New Roman"/>
          <w:sz w:val="18"/>
          <w:szCs w:val="18"/>
          <w:lang w:val="mk-MK"/>
        </w:rPr>
      </w:pPr>
    </w:p>
    <w:p w:rsidR="001E3A98" w:rsidRDefault="001E3A98" w:rsidP="00A2052A">
      <w:pPr>
        <w:spacing w:after="0" w:line="240" w:lineRule="auto"/>
        <w:jc w:val="both"/>
        <w:rPr>
          <w:rFonts w:ascii="Calibri" w:eastAsia="Times New Roman" w:hAnsi="Calibri" w:cs="Times New Roman"/>
          <w:sz w:val="18"/>
          <w:szCs w:val="18"/>
          <w:lang w:val="mk-MK"/>
        </w:rPr>
      </w:pPr>
    </w:p>
    <w:p w:rsidR="001E3A98" w:rsidRDefault="001E3A98" w:rsidP="00A2052A">
      <w:pPr>
        <w:spacing w:after="0" w:line="240" w:lineRule="auto"/>
        <w:jc w:val="both"/>
        <w:rPr>
          <w:rFonts w:ascii="Calibri" w:eastAsia="Times New Roman" w:hAnsi="Calibri" w:cs="Times New Roman"/>
          <w:sz w:val="18"/>
          <w:szCs w:val="18"/>
          <w:lang w:val="mk-MK"/>
        </w:rPr>
      </w:pPr>
    </w:p>
    <w:p w:rsidR="001E3A98" w:rsidRDefault="001E3A98" w:rsidP="00A2052A">
      <w:pPr>
        <w:spacing w:after="0" w:line="240" w:lineRule="auto"/>
        <w:jc w:val="both"/>
        <w:rPr>
          <w:rFonts w:ascii="Calibri" w:eastAsia="Times New Roman" w:hAnsi="Calibri" w:cs="Times New Roman"/>
          <w:sz w:val="18"/>
          <w:szCs w:val="18"/>
          <w:lang w:val="mk-MK"/>
        </w:rPr>
      </w:pPr>
    </w:p>
    <w:p w:rsidR="001E3A98" w:rsidRDefault="001E3A98" w:rsidP="00A2052A">
      <w:pPr>
        <w:spacing w:after="0" w:line="240" w:lineRule="auto"/>
        <w:jc w:val="both"/>
        <w:rPr>
          <w:rFonts w:ascii="Calibri" w:eastAsia="Times New Roman" w:hAnsi="Calibri" w:cs="Times New Roman"/>
          <w:sz w:val="18"/>
          <w:szCs w:val="18"/>
          <w:lang w:val="mk-MK"/>
        </w:rPr>
      </w:pPr>
    </w:p>
    <w:p w:rsidR="001E3A98" w:rsidRDefault="001E3A98" w:rsidP="00A2052A">
      <w:pPr>
        <w:spacing w:after="0" w:line="240" w:lineRule="auto"/>
        <w:jc w:val="both"/>
        <w:rPr>
          <w:rFonts w:ascii="Calibri" w:eastAsia="Times New Roman" w:hAnsi="Calibri" w:cs="Times New Roman"/>
          <w:sz w:val="18"/>
          <w:szCs w:val="18"/>
          <w:lang w:val="mk-MK"/>
        </w:rPr>
      </w:pPr>
    </w:p>
    <w:p w:rsidR="001E3A98" w:rsidRDefault="001E3A98" w:rsidP="00A2052A">
      <w:pPr>
        <w:spacing w:after="0" w:line="240" w:lineRule="auto"/>
        <w:jc w:val="both"/>
        <w:rPr>
          <w:rFonts w:ascii="Calibri" w:eastAsia="Times New Roman" w:hAnsi="Calibri" w:cs="Times New Roman"/>
          <w:sz w:val="18"/>
          <w:szCs w:val="18"/>
          <w:lang w:val="mk-MK"/>
        </w:rPr>
      </w:pPr>
    </w:p>
    <w:p w:rsidR="001E3A98" w:rsidRDefault="001E3A98" w:rsidP="00A2052A">
      <w:pPr>
        <w:spacing w:after="0" w:line="240" w:lineRule="auto"/>
        <w:jc w:val="both"/>
        <w:rPr>
          <w:rFonts w:ascii="Calibri" w:eastAsia="Times New Roman" w:hAnsi="Calibri" w:cs="Times New Roman"/>
          <w:sz w:val="18"/>
          <w:szCs w:val="18"/>
          <w:lang w:val="mk-MK"/>
        </w:rPr>
      </w:pPr>
    </w:p>
    <w:p w:rsidR="001E3A98" w:rsidRPr="00420FE1" w:rsidRDefault="001E3A98" w:rsidP="00A2052A">
      <w:pPr>
        <w:spacing w:after="0" w:line="240" w:lineRule="auto"/>
        <w:jc w:val="both"/>
        <w:rPr>
          <w:rFonts w:ascii="Calibri" w:eastAsia="Times New Roman" w:hAnsi="Calibri" w:cs="Times New Roman"/>
          <w:sz w:val="18"/>
          <w:szCs w:val="18"/>
          <w:lang w:val="mk-MK"/>
        </w:rPr>
      </w:pPr>
    </w:p>
    <w:p w:rsidR="00707A58" w:rsidRPr="003250A0" w:rsidRDefault="00707A58" w:rsidP="00CF4155">
      <w:pPr>
        <w:pStyle w:val="Heading3"/>
        <w:rPr>
          <w:rFonts w:eastAsia="Times New Roman"/>
        </w:rPr>
      </w:pPr>
      <w:bookmarkStart w:id="29" w:name="_Toc401479693"/>
      <w:bookmarkStart w:id="30" w:name="_Toc401649609"/>
      <w:bookmarkStart w:id="31" w:name="_Toc5950764"/>
      <w:r w:rsidRPr="003250A0">
        <w:rPr>
          <w:rFonts w:eastAsia="Times New Roman"/>
        </w:rPr>
        <w:lastRenderedPageBreak/>
        <w:t>СТРУКТУРА</w:t>
      </w:r>
      <w:r w:rsidRPr="003250A0">
        <w:rPr>
          <w:rFonts w:eastAsia="Times New Roman" w:cs="MAC C Times"/>
        </w:rPr>
        <w:t xml:space="preserve"> </w:t>
      </w:r>
      <w:r w:rsidRPr="003250A0">
        <w:rPr>
          <w:rFonts w:eastAsia="Times New Roman"/>
        </w:rPr>
        <w:t>НА</w:t>
      </w:r>
      <w:r w:rsidRPr="003250A0">
        <w:rPr>
          <w:rFonts w:eastAsia="Times New Roman" w:cs="MAC C Times"/>
        </w:rPr>
        <w:t xml:space="preserve"> </w:t>
      </w:r>
      <w:r w:rsidRPr="003250A0">
        <w:rPr>
          <w:rFonts w:eastAsia="Times New Roman"/>
        </w:rPr>
        <w:t>ЛОКАЛНАТА</w:t>
      </w:r>
      <w:r w:rsidRPr="003250A0">
        <w:rPr>
          <w:rFonts w:eastAsia="Times New Roman" w:cs="MAC C Times"/>
        </w:rPr>
        <w:t xml:space="preserve"> </w:t>
      </w:r>
      <w:r w:rsidRPr="003250A0">
        <w:rPr>
          <w:rFonts w:eastAsia="Times New Roman"/>
        </w:rPr>
        <w:t>ЕКОНОМИЈА</w:t>
      </w:r>
      <w:r w:rsidRPr="003250A0">
        <w:rPr>
          <w:rFonts w:eastAsia="Times New Roman" w:cs="MAC C Times"/>
        </w:rPr>
        <w:t xml:space="preserve"> (</w:t>
      </w:r>
      <w:r w:rsidRPr="003250A0">
        <w:rPr>
          <w:rFonts w:eastAsia="Times New Roman"/>
        </w:rPr>
        <w:t>ДЕЛОВНИ</w:t>
      </w:r>
      <w:r w:rsidRPr="003250A0">
        <w:rPr>
          <w:rFonts w:eastAsia="Times New Roman" w:cs="MAC C Times"/>
        </w:rPr>
        <w:t xml:space="preserve"> </w:t>
      </w:r>
      <w:r w:rsidRPr="003250A0">
        <w:rPr>
          <w:rFonts w:eastAsia="Times New Roman"/>
        </w:rPr>
        <w:t>СУБЈЕКТИ</w:t>
      </w:r>
      <w:r w:rsidRPr="003250A0">
        <w:rPr>
          <w:rFonts w:eastAsia="Times New Roman" w:cs="MAC C Times"/>
        </w:rPr>
        <w:t xml:space="preserve"> </w:t>
      </w:r>
      <w:r w:rsidRPr="003250A0">
        <w:rPr>
          <w:rFonts w:eastAsia="Times New Roman"/>
        </w:rPr>
        <w:t>И</w:t>
      </w:r>
      <w:r w:rsidRPr="003250A0">
        <w:rPr>
          <w:rFonts w:eastAsia="Times New Roman" w:cs="MAC C Times"/>
        </w:rPr>
        <w:t xml:space="preserve"> </w:t>
      </w:r>
      <w:r w:rsidRPr="003250A0">
        <w:rPr>
          <w:rFonts w:eastAsia="Times New Roman"/>
        </w:rPr>
        <w:t>ЗЕМЈОДЕЛСКО</w:t>
      </w:r>
      <w:r w:rsidRPr="003250A0">
        <w:rPr>
          <w:rFonts w:eastAsia="Times New Roman" w:cs="MAC C Times"/>
        </w:rPr>
        <w:t xml:space="preserve"> </w:t>
      </w:r>
      <w:r w:rsidRPr="003250A0">
        <w:rPr>
          <w:rFonts w:eastAsia="Times New Roman"/>
        </w:rPr>
        <w:t>ПРОИЗВОДСТВО</w:t>
      </w:r>
      <w:r w:rsidRPr="003250A0">
        <w:rPr>
          <w:rFonts w:eastAsia="Times New Roman" w:cs="MAC C Times"/>
        </w:rPr>
        <w:t>)</w:t>
      </w:r>
      <w:bookmarkEnd w:id="29"/>
      <w:bookmarkEnd w:id="30"/>
      <w:bookmarkEnd w:id="31"/>
      <w:r w:rsidRPr="003250A0">
        <w:rPr>
          <w:rFonts w:eastAsia="Times New Roman" w:cs="MAC C Times"/>
        </w:rPr>
        <w:t xml:space="preserve"> </w:t>
      </w:r>
    </w:p>
    <w:p w:rsidR="00707A58" w:rsidRPr="003250A0" w:rsidRDefault="00707A58" w:rsidP="00707A58">
      <w:pPr>
        <w:autoSpaceDE w:val="0"/>
        <w:autoSpaceDN w:val="0"/>
        <w:adjustRightInd w:val="0"/>
        <w:spacing w:after="0" w:line="240" w:lineRule="auto"/>
        <w:rPr>
          <w:rFonts w:ascii="Calibri" w:eastAsia="Times New Roman" w:hAnsi="Calibri" w:cs="Arial"/>
          <w:b/>
          <w:bCs/>
          <w:lang w:val="mk-MK"/>
        </w:rPr>
      </w:pPr>
    </w:p>
    <w:p w:rsidR="00707A58" w:rsidRPr="003250A0" w:rsidRDefault="00707A58" w:rsidP="00A43E5F">
      <w:pPr>
        <w:numPr>
          <w:ilvl w:val="0"/>
          <w:numId w:val="6"/>
        </w:numPr>
        <w:autoSpaceDE w:val="0"/>
        <w:autoSpaceDN w:val="0"/>
        <w:adjustRightInd w:val="0"/>
        <w:spacing w:after="0" w:line="240" w:lineRule="auto"/>
        <w:rPr>
          <w:rFonts w:ascii="Calibri" w:eastAsia="Times New Roman" w:hAnsi="Calibri" w:cs="Arial"/>
          <w:b/>
          <w:bCs/>
        </w:rPr>
      </w:pPr>
      <w:r w:rsidRPr="003250A0">
        <w:rPr>
          <w:rFonts w:ascii="Calibri" w:eastAsia="Times New Roman" w:hAnsi="Calibri" w:cs="Arial"/>
          <w:b/>
          <w:bCs/>
        </w:rPr>
        <w:t>Деловни субјекти</w:t>
      </w:r>
    </w:p>
    <w:p w:rsidR="00707A58" w:rsidRPr="003250A0" w:rsidRDefault="00707A58" w:rsidP="00707A58">
      <w:pPr>
        <w:autoSpaceDE w:val="0"/>
        <w:autoSpaceDN w:val="0"/>
        <w:adjustRightInd w:val="0"/>
        <w:spacing w:after="0" w:line="240" w:lineRule="auto"/>
        <w:rPr>
          <w:rFonts w:ascii="Calibri" w:eastAsia="Times New Roman" w:hAnsi="Calibri" w:cs="Arial"/>
          <w:b/>
          <w:bCs/>
        </w:rPr>
      </w:pPr>
    </w:p>
    <w:p w:rsidR="00707A58" w:rsidRDefault="00707A58" w:rsidP="00420FE1">
      <w:pPr>
        <w:autoSpaceDE w:val="0"/>
        <w:autoSpaceDN w:val="0"/>
        <w:adjustRightInd w:val="0"/>
        <w:spacing w:after="0" w:line="240" w:lineRule="auto"/>
        <w:rPr>
          <w:rFonts w:ascii="Calibri" w:eastAsia="Times New Roman" w:hAnsi="Calibri" w:cs="Arial"/>
          <w:iCs/>
          <w:lang w:val="mk-MK"/>
        </w:rPr>
      </w:pPr>
      <w:r w:rsidRPr="003250A0">
        <w:rPr>
          <w:rFonts w:ascii="Calibri" w:eastAsia="Times New Roman" w:hAnsi="Calibri" w:cs="Arial"/>
          <w:iCs/>
          <w:lang w:val="mk-MK"/>
        </w:rPr>
        <w:t>Бројот на активните деловни субјекти во Општина Росоман варира во различни периоди. Состојбата со 31.12.2013 година е презентирана во табелата бр.3</w:t>
      </w:r>
    </w:p>
    <w:p w:rsidR="00420FE1" w:rsidRPr="00420FE1" w:rsidRDefault="00420FE1" w:rsidP="00420FE1">
      <w:pPr>
        <w:autoSpaceDE w:val="0"/>
        <w:autoSpaceDN w:val="0"/>
        <w:adjustRightInd w:val="0"/>
        <w:spacing w:after="0" w:line="240" w:lineRule="auto"/>
        <w:rPr>
          <w:rFonts w:ascii="Calibri" w:eastAsia="Times New Roman" w:hAnsi="Calibri" w:cs="Arial"/>
          <w:iCs/>
          <w:lang w:val="mk-MK"/>
        </w:rPr>
      </w:pPr>
    </w:p>
    <w:p w:rsidR="00707A58" w:rsidRPr="003250A0" w:rsidRDefault="00707A58" w:rsidP="00707A58">
      <w:pPr>
        <w:spacing w:after="200" w:line="276" w:lineRule="auto"/>
        <w:rPr>
          <w:rFonts w:ascii="Calibri" w:eastAsia="Times New Roman" w:hAnsi="Calibri" w:cs="Times New Roman"/>
          <w:b/>
          <w:iCs/>
          <w:lang w:val="mk-MK"/>
        </w:rPr>
      </w:pPr>
      <w:r w:rsidRPr="003250A0">
        <w:rPr>
          <w:rFonts w:ascii="Calibri" w:eastAsia="Times New Roman" w:hAnsi="Calibri" w:cs="Times New Roman"/>
          <w:b/>
          <w:iCs/>
          <w:lang w:val="mk-MK"/>
        </w:rPr>
        <w:t>Табела бр.3:</w:t>
      </w:r>
      <w:r w:rsidRPr="003250A0">
        <w:rPr>
          <w:rFonts w:ascii="Calibri" w:eastAsia="Times New Roman" w:hAnsi="Calibri" w:cs="Times New Roman"/>
          <w:iCs/>
          <w:lang w:val="mk-MK"/>
        </w:rPr>
        <w:t xml:space="preserve"> </w:t>
      </w:r>
      <w:r w:rsidRPr="003250A0">
        <w:rPr>
          <w:rFonts w:ascii="Calibri" w:eastAsia="Times New Roman" w:hAnsi="Calibri" w:cs="Times New Roman"/>
          <w:b/>
          <w:bCs/>
        </w:rPr>
        <w:t>Активни деловни субјекти по големина</w:t>
      </w:r>
      <w:r w:rsidRPr="003250A0">
        <w:rPr>
          <w:rFonts w:ascii="Calibri" w:eastAsia="Times New Roman" w:hAnsi="Calibri" w:cs="Times New Roman"/>
          <w:b/>
          <w:bCs/>
          <w:lang w:val="mk-MK"/>
        </w:rPr>
        <w:t xml:space="preserve"> во Општина Росоман</w:t>
      </w:r>
      <w:r w:rsidRPr="003250A0">
        <w:rPr>
          <w:rFonts w:ascii="Calibri" w:eastAsia="Times New Roman" w:hAnsi="Calibri" w:cs="Times New Roman"/>
          <w:b/>
          <w:bCs/>
        </w:rPr>
        <w:t>, состојба 31 декември</w:t>
      </w:r>
      <w:r w:rsidRPr="003250A0">
        <w:rPr>
          <w:rFonts w:ascii="Calibri" w:eastAsia="Times New Roman" w:hAnsi="Calibri" w:cs="Times New Roman"/>
          <w:b/>
          <w:bCs/>
          <w:lang w:val="mk-MK"/>
        </w:rPr>
        <w:t xml:space="preserve"> 2013 година</w:t>
      </w:r>
    </w:p>
    <w:tbl>
      <w:tblPr>
        <w:tblW w:w="4297"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
        <w:gridCol w:w="841"/>
        <w:gridCol w:w="720"/>
        <w:gridCol w:w="908"/>
        <w:gridCol w:w="919"/>
      </w:tblGrid>
      <w:tr w:rsidR="00707A58" w:rsidRPr="003250A0" w:rsidTr="00D10E8B">
        <w:trPr>
          <w:trHeight w:val="300"/>
        </w:trPr>
        <w:tc>
          <w:tcPr>
            <w:tcW w:w="909" w:type="dxa"/>
            <w:shd w:val="clear" w:color="auto" w:fill="auto"/>
            <w:vAlign w:val="center"/>
            <w:hideMark/>
          </w:tcPr>
          <w:p w:rsidR="00707A58" w:rsidRPr="003250A0" w:rsidRDefault="00707A58" w:rsidP="00707A58">
            <w:pPr>
              <w:spacing w:after="0" w:line="240" w:lineRule="auto"/>
              <w:jc w:val="center"/>
              <w:rPr>
                <w:rFonts w:ascii="Calibri" w:eastAsia="Times New Roman" w:hAnsi="Calibri" w:cs="Times New Roman"/>
                <w:b/>
                <w:bCs/>
              </w:rPr>
            </w:pPr>
            <w:r w:rsidRPr="003250A0">
              <w:rPr>
                <w:rFonts w:ascii="Calibri" w:eastAsia="Times New Roman" w:hAnsi="Calibri" w:cs="Times New Roman"/>
                <w:b/>
                <w:bCs/>
              </w:rPr>
              <w:t>Вкупно</w:t>
            </w:r>
          </w:p>
        </w:tc>
        <w:tc>
          <w:tcPr>
            <w:tcW w:w="841" w:type="dxa"/>
            <w:shd w:val="clear" w:color="auto" w:fill="auto"/>
            <w:vAlign w:val="center"/>
            <w:hideMark/>
          </w:tcPr>
          <w:p w:rsidR="00707A58" w:rsidRPr="003250A0" w:rsidRDefault="00707A58" w:rsidP="00707A58">
            <w:pPr>
              <w:spacing w:after="0" w:line="240" w:lineRule="auto"/>
              <w:jc w:val="center"/>
              <w:rPr>
                <w:rFonts w:ascii="Calibri" w:eastAsia="Times New Roman" w:hAnsi="Calibri" w:cs="Times New Roman"/>
                <w:b/>
                <w:bCs/>
              </w:rPr>
            </w:pPr>
            <w:r w:rsidRPr="003250A0">
              <w:rPr>
                <w:rFonts w:ascii="Calibri" w:eastAsia="Times New Roman" w:hAnsi="Calibri" w:cs="Times New Roman"/>
                <w:b/>
                <w:bCs/>
              </w:rPr>
              <w:t>микро</w:t>
            </w:r>
          </w:p>
        </w:tc>
        <w:tc>
          <w:tcPr>
            <w:tcW w:w="720" w:type="dxa"/>
            <w:shd w:val="clear" w:color="auto" w:fill="auto"/>
            <w:vAlign w:val="center"/>
            <w:hideMark/>
          </w:tcPr>
          <w:p w:rsidR="00707A58" w:rsidRPr="003250A0" w:rsidRDefault="00707A58" w:rsidP="00707A58">
            <w:pPr>
              <w:spacing w:after="0" w:line="240" w:lineRule="auto"/>
              <w:jc w:val="center"/>
              <w:rPr>
                <w:rFonts w:ascii="Calibri" w:eastAsia="Times New Roman" w:hAnsi="Calibri" w:cs="Times New Roman"/>
                <w:b/>
                <w:bCs/>
              </w:rPr>
            </w:pPr>
            <w:r w:rsidRPr="003250A0">
              <w:rPr>
                <w:rFonts w:ascii="Calibri" w:eastAsia="Times New Roman" w:hAnsi="Calibri" w:cs="Times New Roman"/>
                <w:b/>
                <w:bCs/>
              </w:rPr>
              <w:t>мали</w:t>
            </w:r>
          </w:p>
        </w:tc>
        <w:tc>
          <w:tcPr>
            <w:tcW w:w="908" w:type="dxa"/>
            <w:shd w:val="clear" w:color="auto" w:fill="auto"/>
            <w:vAlign w:val="center"/>
            <w:hideMark/>
          </w:tcPr>
          <w:p w:rsidR="00707A58" w:rsidRPr="003250A0" w:rsidRDefault="00707A58" w:rsidP="00707A58">
            <w:pPr>
              <w:spacing w:after="0" w:line="240" w:lineRule="auto"/>
              <w:jc w:val="center"/>
              <w:rPr>
                <w:rFonts w:ascii="Calibri" w:eastAsia="Times New Roman" w:hAnsi="Calibri" w:cs="Times New Roman"/>
                <w:b/>
                <w:bCs/>
              </w:rPr>
            </w:pPr>
            <w:r w:rsidRPr="003250A0">
              <w:rPr>
                <w:rFonts w:ascii="Calibri" w:eastAsia="Times New Roman" w:hAnsi="Calibri" w:cs="Times New Roman"/>
                <w:b/>
                <w:bCs/>
              </w:rPr>
              <w:t>средни</w:t>
            </w:r>
          </w:p>
        </w:tc>
        <w:tc>
          <w:tcPr>
            <w:tcW w:w="919" w:type="dxa"/>
            <w:shd w:val="clear" w:color="auto" w:fill="auto"/>
            <w:vAlign w:val="center"/>
            <w:hideMark/>
          </w:tcPr>
          <w:p w:rsidR="00707A58" w:rsidRPr="003250A0" w:rsidRDefault="00707A58" w:rsidP="00707A58">
            <w:pPr>
              <w:spacing w:after="0" w:line="240" w:lineRule="auto"/>
              <w:jc w:val="center"/>
              <w:rPr>
                <w:rFonts w:ascii="Calibri" w:eastAsia="Times New Roman" w:hAnsi="Calibri" w:cs="Times New Roman"/>
                <w:b/>
                <w:bCs/>
              </w:rPr>
            </w:pPr>
            <w:r w:rsidRPr="003250A0">
              <w:rPr>
                <w:rFonts w:ascii="Calibri" w:eastAsia="Times New Roman" w:hAnsi="Calibri" w:cs="Times New Roman"/>
                <w:b/>
                <w:bCs/>
              </w:rPr>
              <w:t>големи</w:t>
            </w:r>
          </w:p>
        </w:tc>
      </w:tr>
      <w:tr w:rsidR="00707A58" w:rsidRPr="003250A0" w:rsidTr="00D10E8B">
        <w:trPr>
          <w:trHeight w:val="300"/>
        </w:trPr>
        <w:tc>
          <w:tcPr>
            <w:tcW w:w="909" w:type="dxa"/>
            <w:shd w:val="clear" w:color="auto" w:fill="auto"/>
            <w:noWrap/>
            <w:vAlign w:val="bottom"/>
            <w:hideMark/>
          </w:tcPr>
          <w:p w:rsidR="00707A58" w:rsidRPr="003250A0" w:rsidRDefault="00707A58" w:rsidP="00707A58">
            <w:pPr>
              <w:spacing w:after="0" w:line="240" w:lineRule="auto"/>
              <w:jc w:val="center"/>
              <w:rPr>
                <w:rFonts w:ascii="Calibri" w:eastAsia="Times New Roman" w:hAnsi="Calibri" w:cs="Times New Roman"/>
                <w:b/>
                <w:bCs/>
              </w:rPr>
            </w:pPr>
            <w:r w:rsidRPr="003250A0">
              <w:rPr>
                <w:rFonts w:ascii="Calibri" w:eastAsia="Times New Roman" w:hAnsi="Calibri" w:cs="Times New Roman"/>
                <w:b/>
                <w:bCs/>
              </w:rPr>
              <w:t>117</w:t>
            </w:r>
          </w:p>
        </w:tc>
        <w:tc>
          <w:tcPr>
            <w:tcW w:w="841" w:type="dxa"/>
            <w:shd w:val="clear" w:color="auto" w:fill="auto"/>
            <w:noWrap/>
            <w:vAlign w:val="bottom"/>
            <w:hideMark/>
          </w:tcPr>
          <w:p w:rsidR="00707A58" w:rsidRPr="003250A0" w:rsidRDefault="00707A58" w:rsidP="00707A58">
            <w:pPr>
              <w:spacing w:after="0" w:line="240" w:lineRule="auto"/>
              <w:jc w:val="center"/>
              <w:rPr>
                <w:rFonts w:ascii="Calibri" w:eastAsia="Times New Roman" w:hAnsi="Calibri" w:cs="Times New Roman"/>
                <w:b/>
                <w:bCs/>
              </w:rPr>
            </w:pPr>
            <w:r w:rsidRPr="003250A0">
              <w:rPr>
                <w:rFonts w:ascii="Calibri" w:eastAsia="Times New Roman" w:hAnsi="Calibri" w:cs="Times New Roman"/>
                <w:b/>
                <w:bCs/>
              </w:rPr>
              <w:t>83</w:t>
            </w:r>
          </w:p>
        </w:tc>
        <w:tc>
          <w:tcPr>
            <w:tcW w:w="720" w:type="dxa"/>
            <w:shd w:val="clear" w:color="auto" w:fill="auto"/>
            <w:noWrap/>
            <w:vAlign w:val="bottom"/>
            <w:hideMark/>
          </w:tcPr>
          <w:p w:rsidR="00707A58" w:rsidRPr="003250A0" w:rsidRDefault="00707A58" w:rsidP="00707A58">
            <w:pPr>
              <w:spacing w:after="0" w:line="240" w:lineRule="auto"/>
              <w:jc w:val="center"/>
              <w:rPr>
                <w:rFonts w:ascii="Calibri" w:eastAsia="Times New Roman" w:hAnsi="Calibri" w:cs="Times New Roman"/>
                <w:b/>
                <w:bCs/>
              </w:rPr>
            </w:pPr>
            <w:r w:rsidRPr="003250A0">
              <w:rPr>
                <w:rFonts w:ascii="Calibri" w:eastAsia="Times New Roman" w:hAnsi="Calibri" w:cs="Times New Roman"/>
                <w:b/>
                <w:bCs/>
              </w:rPr>
              <w:t>34</w:t>
            </w:r>
          </w:p>
        </w:tc>
        <w:tc>
          <w:tcPr>
            <w:tcW w:w="908" w:type="dxa"/>
            <w:shd w:val="clear" w:color="auto" w:fill="auto"/>
            <w:noWrap/>
            <w:vAlign w:val="bottom"/>
            <w:hideMark/>
          </w:tcPr>
          <w:p w:rsidR="00707A58" w:rsidRPr="003250A0" w:rsidRDefault="00707A58" w:rsidP="00707A58">
            <w:pPr>
              <w:spacing w:after="0" w:line="240" w:lineRule="auto"/>
              <w:jc w:val="center"/>
              <w:rPr>
                <w:rFonts w:ascii="Calibri" w:eastAsia="Times New Roman" w:hAnsi="Calibri" w:cs="Times New Roman"/>
                <w:b/>
                <w:bCs/>
              </w:rPr>
            </w:pPr>
            <w:r w:rsidRPr="003250A0">
              <w:rPr>
                <w:rFonts w:ascii="Calibri" w:eastAsia="Times New Roman" w:hAnsi="Calibri" w:cs="Times New Roman"/>
                <w:b/>
                <w:bCs/>
              </w:rPr>
              <w:t>-</w:t>
            </w:r>
          </w:p>
        </w:tc>
        <w:tc>
          <w:tcPr>
            <w:tcW w:w="919" w:type="dxa"/>
            <w:shd w:val="clear" w:color="auto" w:fill="auto"/>
            <w:noWrap/>
            <w:vAlign w:val="bottom"/>
            <w:hideMark/>
          </w:tcPr>
          <w:p w:rsidR="00707A58" w:rsidRPr="003250A0" w:rsidRDefault="00707A58" w:rsidP="00707A58">
            <w:pPr>
              <w:spacing w:after="0" w:line="240" w:lineRule="auto"/>
              <w:jc w:val="center"/>
              <w:rPr>
                <w:rFonts w:ascii="Calibri" w:eastAsia="Times New Roman" w:hAnsi="Calibri" w:cs="Times New Roman"/>
                <w:b/>
                <w:bCs/>
              </w:rPr>
            </w:pPr>
            <w:r w:rsidRPr="003250A0">
              <w:rPr>
                <w:rFonts w:ascii="Calibri" w:eastAsia="Times New Roman" w:hAnsi="Calibri" w:cs="Times New Roman"/>
                <w:b/>
                <w:bCs/>
              </w:rPr>
              <w:t>-</w:t>
            </w:r>
          </w:p>
        </w:tc>
      </w:tr>
    </w:tbl>
    <w:p w:rsidR="00707A58" w:rsidRPr="003250A0" w:rsidRDefault="00707A58" w:rsidP="00707A58">
      <w:pPr>
        <w:spacing w:after="200" w:line="276" w:lineRule="auto"/>
        <w:rPr>
          <w:rFonts w:ascii="Calibri" w:eastAsia="Times New Roman" w:hAnsi="Calibri" w:cs="Times New Roman"/>
          <w:iCs/>
          <w:sz w:val="18"/>
          <w:szCs w:val="18"/>
          <w:lang w:val="mk-MK"/>
        </w:rPr>
      </w:pPr>
      <w:r w:rsidRPr="003250A0">
        <w:rPr>
          <w:rFonts w:ascii="Calibri" w:eastAsia="Times New Roman" w:hAnsi="Calibri" w:cs="Times New Roman"/>
          <w:sz w:val="18"/>
          <w:szCs w:val="18"/>
        </w:rPr>
        <w:t>Извор: Државен</w:t>
      </w:r>
      <w:r w:rsidRPr="003250A0">
        <w:rPr>
          <w:rFonts w:ascii="Calibri" w:eastAsia="Times New Roman" w:hAnsi="Calibri" w:cs="Times New Roman"/>
          <w:sz w:val="18"/>
          <w:szCs w:val="18"/>
          <w:lang w:val="mk-MK"/>
        </w:rPr>
        <w:t xml:space="preserve"> </w:t>
      </w:r>
      <w:r w:rsidRPr="003250A0">
        <w:rPr>
          <w:rFonts w:ascii="Calibri" w:eastAsia="Times New Roman" w:hAnsi="Calibri" w:cs="Times New Roman"/>
          <w:sz w:val="18"/>
          <w:szCs w:val="18"/>
        </w:rPr>
        <w:t>завод</w:t>
      </w:r>
      <w:r w:rsidRPr="003250A0">
        <w:rPr>
          <w:rFonts w:ascii="Calibri" w:eastAsia="Times New Roman" w:hAnsi="Calibri" w:cs="Times New Roman"/>
          <w:sz w:val="18"/>
          <w:szCs w:val="18"/>
          <w:lang w:val="mk-MK"/>
        </w:rPr>
        <w:t xml:space="preserve"> </w:t>
      </w:r>
      <w:r w:rsidRPr="003250A0">
        <w:rPr>
          <w:rFonts w:ascii="Calibri" w:eastAsia="Times New Roman" w:hAnsi="Calibri" w:cs="Times New Roman"/>
          <w:sz w:val="18"/>
          <w:szCs w:val="18"/>
        </w:rPr>
        <w:t>за</w:t>
      </w:r>
      <w:r w:rsidRPr="003250A0">
        <w:rPr>
          <w:rFonts w:ascii="Calibri" w:eastAsia="Times New Roman" w:hAnsi="Calibri" w:cs="Times New Roman"/>
          <w:sz w:val="18"/>
          <w:szCs w:val="18"/>
          <w:lang w:val="mk-MK"/>
        </w:rPr>
        <w:t xml:space="preserve"> </w:t>
      </w:r>
      <w:r w:rsidRPr="003250A0">
        <w:rPr>
          <w:rFonts w:ascii="Calibri" w:eastAsia="Times New Roman" w:hAnsi="Calibri" w:cs="Times New Roman"/>
          <w:sz w:val="18"/>
          <w:szCs w:val="18"/>
        </w:rPr>
        <w:t>статистика</w:t>
      </w:r>
    </w:p>
    <w:p w:rsidR="00707A58" w:rsidRPr="003250A0" w:rsidRDefault="002E23A2" w:rsidP="00707A58">
      <w:pPr>
        <w:spacing w:after="200" w:line="276" w:lineRule="auto"/>
        <w:rPr>
          <w:rFonts w:ascii="Calibri" w:eastAsia="Times New Roman" w:hAnsi="Calibri" w:cs="Times New Roman"/>
          <w:iCs/>
          <w:sz w:val="18"/>
          <w:szCs w:val="18"/>
          <w:lang w:val="mk-MK"/>
        </w:rPr>
      </w:pPr>
      <w:r w:rsidRPr="003250A0">
        <w:rPr>
          <w:rFonts w:ascii="Calibri" w:eastAsia="Times New Roman" w:hAnsi="Calibri" w:cs="Arial"/>
          <w:b/>
          <w:iCs/>
          <w:lang w:val="mk-MK"/>
        </w:rPr>
        <w:t>Табела</w:t>
      </w:r>
      <w:r w:rsidR="00707A58" w:rsidRPr="003250A0">
        <w:rPr>
          <w:rFonts w:ascii="Calibri" w:eastAsia="Times New Roman" w:hAnsi="Calibri" w:cs="Arial"/>
          <w:b/>
          <w:iCs/>
          <w:lang w:val="mk-MK"/>
        </w:rPr>
        <w:t>: Активни деловни субјекти по сектори на дејност според НКД Рев.1</w:t>
      </w:r>
      <w:r w:rsidR="00707A58" w:rsidRPr="003250A0">
        <w:rPr>
          <w:rFonts w:ascii="Calibri" w:eastAsia="Times New Roman" w:hAnsi="Calibri" w:cs="Arial"/>
          <w:b/>
          <w:iCs/>
          <w:vertAlign w:val="superscript"/>
          <w:lang w:val="mk-MK"/>
        </w:rPr>
        <w:footnoteReference w:id="1"/>
      </w:r>
      <w:r w:rsidR="00707A58" w:rsidRPr="003250A0">
        <w:rPr>
          <w:rFonts w:ascii="Calibri" w:eastAsia="Times New Roman" w:hAnsi="Calibri" w:cs="Arial"/>
          <w:b/>
          <w:iCs/>
          <w:lang w:val="mk-MK"/>
        </w:rPr>
        <w:t>, поопштини, состојба 31 декември 2009 – Општина Росоман</w:t>
      </w:r>
    </w:p>
    <w:tbl>
      <w:tblPr>
        <w:tblW w:w="973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
        <w:gridCol w:w="1080"/>
        <w:gridCol w:w="1350"/>
        <w:gridCol w:w="1440"/>
        <w:gridCol w:w="1170"/>
        <w:gridCol w:w="1890"/>
        <w:gridCol w:w="990"/>
        <w:gridCol w:w="1080"/>
      </w:tblGrid>
      <w:tr w:rsidR="00707A58" w:rsidRPr="003250A0" w:rsidTr="00D10E8B">
        <w:trPr>
          <w:trHeight w:val="900"/>
        </w:trPr>
        <w:tc>
          <w:tcPr>
            <w:tcW w:w="735" w:type="dxa"/>
            <w:shd w:val="clear" w:color="auto" w:fill="auto"/>
            <w:vAlign w:val="center"/>
            <w:hideMark/>
          </w:tcPr>
          <w:p w:rsidR="00707A58" w:rsidRPr="003250A0" w:rsidRDefault="00707A58" w:rsidP="00707A58">
            <w:pPr>
              <w:spacing w:after="0" w:line="240" w:lineRule="auto"/>
              <w:jc w:val="center"/>
              <w:rPr>
                <w:rFonts w:ascii="Calibri" w:eastAsia="Times New Roman" w:hAnsi="Calibri" w:cs="Arial"/>
                <w:b/>
                <w:bCs/>
                <w:sz w:val="14"/>
                <w:szCs w:val="14"/>
              </w:rPr>
            </w:pPr>
            <w:r w:rsidRPr="003250A0">
              <w:rPr>
                <w:rFonts w:ascii="Calibri" w:eastAsia="Times New Roman" w:hAnsi="Calibri" w:cs="Arial"/>
                <w:b/>
                <w:bCs/>
                <w:sz w:val="14"/>
                <w:szCs w:val="14"/>
              </w:rPr>
              <w:t>Вкупно</w:t>
            </w:r>
          </w:p>
        </w:tc>
        <w:tc>
          <w:tcPr>
            <w:tcW w:w="1080" w:type="dxa"/>
            <w:shd w:val="clear" w:color="auto" w:fill="auto"/>
            <w:vAlign w:val="center"/>
            <w:hideMark/>
          </w:tcPr>
          <w:p w:rsidR="00707A58" w:rsidRPr="003250A0" w:rsidRDefault="00707A58" w:rsidP="00707A58">
            <w:pPr>
              <w:spacing w:after="0" w:line="240" w:lineRule="auto"/>
              <w:jc w:val="center"/>
              <w:rPr>
                <w:rFonts w:ascii="Calibri" w:eastAsia="Times New Roman" w:hAnsi="Calibri" w:cs="Arial"/>
                <w:b/>
                <w:bCs/>
                <w:sz w:val="14"/>
                <w:szCs w:val="14"/>
              </w:rPr>
            </w:pPr>
            <w:r w:rsidRPr="003250A0">
              <w:rPr>
                <w:rFonts w:ascii="Calibri" w:eastAsia="Times New Roman" w:hAnsi="Calibri" w:cs="Arial"/>
                <w:b/>
                <w:bCs/>
                <w:sz w:val="14"/>
                <w:szCs w:val="14"/>
              </w:rPr>
              <w:t>Земјоделство, лов и шумарство</w:t>
            </w:r>
          </w:p>
        </w:tc>
        <w:tc>
          <w:tcPr>
            <w:tcW w:w="1350" w:type="dxa"/>
            <w:shd w:val="clear" w:color="auto" w:fill="auto"/>
            <w:vAlign w:val="center"/>
            <w:hideMark/>
          </w:tcPr>
          <w:p w:rsidR="00707A58" w:rsidRPr="003250A0" w:rsidRDefault="00707A58" w:rsidP="00707A58">
            <w:pPr>
              <w:spacing w:after="0" w:line="240" w:lineRule="auto"/>
              <w:jc w:val="center"/>
              <w:rPr>
                <w:rFonts w:ascii="Calibri" w:eastAsia="Times New Roman" w:hAnsi="Calibri" w:cs="Arial"/>
                <w:b/>
                <w:bCs/>
                <w:sz w:val="14"/>
                <w:szCs w:val="14"/>
              </w:rPr>
            </w:pPr>
            <w:r w:rsidRPr="003250A0">
              <w:rPr>
                <w:rFonts w:ascii="Calibri" w:eastAsia="Times New Roman" w:hAnsi="Calibri" w:cs="Arial"/>
                <w:b/>
                <w:bCs/>
                <w:sz w:val="14"/>
                <w:szCs w:val="14"/>
              </w:rPr>
              <w:t>Преработувачка индустрија</w:t>
            </w:r>
          </w:p>
        </w:tc>
        <w:tc>
          <w:tcPr>
            <w:tcW w:w="1440" w:type="dxa"/>
            <w:shd w:val="clear" w:color="auto" w:fill="auto"/>
            <w:vAlign w:val="center"/>
            <w:hideMark/>
          </w:tcPr>
          <w:p w:rsidR="00707A58" w:rsidRPr="003250A0" w:rsidRDefault="00707A58" w:rsidP="00707A58">
            <w:pPr>
              <w:spacing w:after="0" w:line="240" w:lineRule="auto"/>
              <w:jc w:val="center"/>
              <w:rPr>
                <w:rFonts w:ascii="Calibri" w:eastAsia="Times New Roman" w:hAnsi="Calibri" w:cs="Arial"/>
                <w:b/>
                <w:bCs/>
                <w:sz w:val="14"/>
                <w:szCs w:val="14"/>
              </w:rPr>
            </w:pPr>
            <w:r w:rsidRPr="003250A0">
              <w:rPr>
                <w:rFonts w:ascii="Calibri" w:eastAsia="Times New Roman" w:hAnsi="Calibri" w:cs="Arial"/>
                <w:b/>
                <w:bCs/>
                <w:sz w:val="14"/>
                <w:szCs w:val="14"/>
              </w:rPr>
              <w:t>Снабдување со електрична енергија, гас и вода</w:t>
            </w:r>
          </w:p>
        </w:tc>
        <w:tc>
          <w:tcPr>
            <w:tcW w:w="1170" w:type="dxa"/>
            <w:shd w:val="clear" w:color="auto" w:fill="auto"/>
            <w:vAlign w:val="center"/>
            <w:hideMark/>
          </w:tcPr>
          <w:p w:rsidR="00707A58" w:rsidRPr="003250A0" w:rsidRDefault="00707A58" w:rsidP="00707A58">
            <w:pPr>
              <w:spacing w:after="0" w:line="240" w:lineRule="auto"/>
              <w:jc w:val="center"/>
              <w:rPr>
                <w:rFonts w:ascii="Calibri" w:eastAsia="Times New Roman" w:hAnsi="Calibri" w:cs="Arial"/>
                <w:b/>
                <w:bCs/>
                <w:sz w:val="14"/>
                <w:szCs w:val="14"/>
              </w:rPr>
            </w:pPr>
            <w:r w:rsidRPr="003250A0">
              <w:rPr>
                <w:rFonts w:ascii="Calibri" w:eastAsia="Times New Roman" w:hAnsi="Calibri" w:cs="Arial"/>
                <w:b/>
                <w:bCs/>
                <w:sz w:val="14"/>
                <w:szCs w:val="14"/>
              </w:rPr>
              <w:t>Градежништво</w:t>
            </w:r>
          </w:p>
        </w:tc>
        <w:tc>
          <w:tcPr>
            <w:tcW w:w="1890" w:type="dxa"/>
            <w:shd w:val="clear" w:color="auto" w:fill="auto"/>
            <w:vAlign w:val="center"/>
            <w:hideMark/>
          </w:tcPr>
          <w:p w:rsidR="00707A58" w:rsidRPr="003250A0" w:rsidRDefault="00707A58" w:rsidP="00707A58">
            <w:pPr>
              <w:spacing w:after="0" w:line="240" w:lineRule="auto"/>
              <w:jc w:val="center"/>
              <w:rPr>
                <w:rFonts w:ascii="Calibri" w:eastAsia="Times New Roman" w:hAnsi="Calibri" w:cs="Arial"/>
                <w:b/>
                <w:bCs/>
                <w:sz w:val="14"/>
                <w:szCs w:val="14"/>
              </w:rPr>
            </w:pPr>
            <w:r w:rsidRPr="003250A0">
              <w:rPr>
                <w:rFonts w:ascii="Calibri" w:eastAsia="Times New Roman" w:hAnsi="Calibri" w:cs="Arial"/>
                <w:b/>
                <w:bCs/>
                <w:sz w:val="14"/>
                <w:szCs w:val="14"/>
              </w:rPr>
              <w:t>Трговијанаголемо и мало; поправка на возила, мотоцикли, предмети за лична употреба и за домаќинствата</w:t>
            </w:r>
          </w:p>
        </w:tc>
        <w:tc>
          <w:tcPr>
            <w:tcW w:w="990" w:type="dxa"/>
            <w:shd w:val="clear" w:color="auto" w:fill="auto"/>
            <w:vAlign w:val="center"/>
            <w:hideMark/>
          </w:tcPr>
          <w:p w:rsidR="00707A58" w:rsidRPr="003250A0" w:rsidRDefault="00707A58" w:rsidP="00707A58">
            <w:pPr>
              <w:spacing w:after="0" w:line="240" w:lineRule="auto"/>
              <w:jc w:val="center"/>
              <w:rPr>
                <w:rFonts w:ascii="Calibri" w:eastAsia="Times New Roman" w:hAnsi="Calibri" w:cs="Arial"/>
                <w:b/>
                <w:bCs/>
                <w:sz w:val="14"/>
                <w:szCs w:val="14"/>
              </w:rPr>
            </w:pPr>
            <w:r w:rsidRPr="003250A0">
              <w:rPr>
                <w:rFonts w:ascii="Calibri" w:eastAsia="Times New Roman" w:hAnsi="Calibri" w:cs="Arial"/>
                <w:b/>
                <w:bCs/>
                <w:sz w:val="14"/>
                <w:szCs w:val="14"/>
              </w:rPr>
              <w:t>Хотели и ресторани</w:t>
            </w:r>
          </w:p>
        </w:tc>
        <w:tc>
          <w:tcPr>
            <w:tcW w:w="1080" w:type="dxa"/>
            <w:shd w:val="clear" w:color="auto" w:fill="auto"/>
            <w:vAlign w:val="center"/>
            <w:hideMark/>
          </w:tcPr>
          <w:p w:rsidR="00707A58" w:rsidRPr="003250A0" w:rsidRDefault="00707A58" w:rsidP="00707A58">
            <w:pPr>
              <w:spacing w:after="0" w:line="240" w:lineRule="auto"/>
              <w:jc w:val="center"/>
              <w:rPr>
                <w:rFonts w:ascii="Calibri" w:eastAsia="Times New Roman" w:hAnsi="Calibri" w:cs="Arial"/>
                <w:b/>
                <w:bCs/>
                <w:sz w:val="14"/>
                <w:szCs w:val="14"/>
              </w:rPr>
            </w:pPr>
            <w:r w:rsidRPr="003250A0">
              <w:rPr>
                <w:rFonts w:ascii="Calibri" w:eastAsia="Times New Roman" w:hAnsi="Calibri" w:cs="Arial"/>
                <w:b/>
                <w:bCs/>
                <w:sz w:val="14"/>
                <w:szCs w:val="14"/>
              </w:rPr>
              <w:t>Сообраќај, складирање и врски</w:t>
            </w:r>
          </w:p>
        </w:tc>
      </w:tr>
      <w:tr w:rsidR="00707A58" w:rsidRPr="003250A0" w:rsidTr="00D10E8B">
        <w:trPr>
          <w:trHeight w:val="300"/>
        </w:trPr>
        <w:tc>
          <w:tcPr>
            <w:tcW w:w="735" w:type="dxa"/>
            <w:shd w:val="clear" w:color="auto" w:fill="auto"/>
            <w:noWrap/>
            <w:vAlign w:val="bottom"/>
          </w:tcPr>
          <w:p w:rsidR="00707A58" w:rsidRPr="003250A0" w:rsidRDefault="00707A58" w:rsidP="00707A58">
            <w:pPr>
              <w:spacing w:after="0" w:line="240" w:lineRule="auto"/>
              <w:jc w:val="right"/>
              <w:rPr>
                <w:rFonts w:ascii="Calibri" w:eastAsia="Times New Roman" w:hAnsi="Calibri" w:cs="Arial"/>
                <w:sz w:val="14"/>
                <w:szCs w:val="14"/>
              </w:rPr>
            </w:pPr>
            <w:r w:rsidRPr="003250A0">
              <w:rPr>
                <w:rFonts w:ascii="Calibri" w:eastAsia="Times New Roman" w:hAnsi="Calibri" w:cs="Arial"/>
                <w:sz w:val="14"/>
                <w:szCs w:val="14"/>
              </w:rPr>
              <w:t>110</w:t>
            </w:r>
          </w:p>
        </w:tc>
        <w:tc>
          <w:tcPr>
            <w:tcW w:w="1080" w:type="dxa"/>
            <w:shd w:val="clear" w:color="auto" w:fill="auto"/>
            <w:noWrap/>
            <w:vAlign w:val="bottom"/>
          </w:tcPr>
          <w:p w:rsidR="00707A58" w:rsidRPr="003250A0" w:rsidRDefault="00707A58" w:rsidP="00707A58">
            <w:pPr>
              <w:spacing w:after="0" w:line="240" w:lineRule="auto"/>
              <w:jc w:val="right"/>
              <w:rPr>
                <w:rFonts w:ascii="Calibri" w:eastAsia="Times New Roman" w:hAnsi="Calibri" w:cs="Arial"/>
                <w:sz w:val="14"/>
                <w:szCs w:val="14"/>
              </w:rPr>
            </w:pPr>
            <w:r w:rsidRPr="003250A0">
              <w:rPr>
                <w:rFonts w:ascii="Calibri" w:eastAsia="Times New Roman" w:hAnsi="Calibri" w:cs="Arial"/>
                <w:sz w:val="14"/>
                <w:szCs w:val="14"/>
              </w:rPr>
              <w:t>38</w:t>
            </w:r>
          </w:p>
        </w:tc>
        <w:tc>
          <w:tcPr>
            <w:tcW w:w="1350" w:type="dxa"/>
            <w:shd w:val="clear" w:color="auto" w:fill="auto"/>
            <w:noWrap/>
            <w:vAlign w:val="bottom"/>
          </w:tcPr>
          <w:p w:rsidR="00707A58" w:rsidRPr="003250A0" w:rsidRDefault="00707A58" w:rsidP="00707A58">
            <w:pPr>
              <w:spacing w:after="0" w:line="240" w:lineRule="auto"/>
              <w:jc w:val="right"/>
              <w:rPr>
                <w:rFonts w:ascii="Calibri" w:eastAsia="Times New Roman" w:hAnsi="Calibri" w:cs="Arial"/>
                <w:sz w:val="14"/>
                <w:szCs w:val="14"/>
              </w:rPr>
            </w:pPr>
            <w:r w:rsidRPr="003250A0">
              <w:rPr>
                <w:rFonts w:ascii="Calibri" w:eastAsia="Times New Roman" w:hAnsi="Calibri" w:cs="Arial"/>
                <w:sz w:val="14"/>
                <w:szCs w:val="14"/>
              </w:rPr>
              <w:t>5</w:t>
            </w:r>
          </w:p>
        </w:tc>
        <w:tc>
          <w:tcPr>
            <w:tcW w:w="1440" w:type="dxa"/>
            <w:shd w:val="clear" w:color="auto" w:fill="auto"/>
            <w:noWrap/>
            <w:vAlign w:val="bottom"/>
          </w:tcPr>
          <w:p w:rsidR="00707A58" w:rsidRPr="003250A0" w:rsidRDefault="00707A58" w:rsidP="00707A58">
            <w:pPr>
              <w:spacing w:after="0" w:line="240" w:lineRule="auto"/>
              <w:jc w:val="right"/>
              <w:rPr>
                <w:rFonts w:ascii="Calibri" w:eastAsia="Times New Roman" w:hAnsi="Calibri" w:cs="Arial"/>
                <w:sz w:val="14"/>
                <w:szCs w:val="14"/>
              </w:rPr>
            </w:pPr>
            <w:r w:rsidRPr="003250A0">
              <w:rPr>
                <w:rFonts w:ascii="Calibri" w:eastAsia="Times New Roman" w:hAnsi="Calibri" w:cs="Arial"/>
                <w:sz w:val="14"/>
                <w:szCs w:val="14"/>
              </w:rPr>
              <w:t>0</w:t>
            </w:r>
          </w:p>
        </w:tc>
        <w:tc>
          <w:tcPr>
            <w:tcW w:w="1170" w:type="dxa"/>
            <w:shd w:val="clear" w:color="auto" w:fill="auto"/>
            <w:noWrap/>
            <w:vAlign w:val="bottom"/>
          </w:tcPr>
          <w:p w:rsidR="00707A58" w:rsidRPr="003250A0" w:rsidRDefault="00707A58" w:rsidP="00707A58">
            <w:pPr>
              <w:spacing w:after="0" w:line="240" w:lineRule="auto"/>
              <w:jc w:val="right"/>
              <w:rPr>
                <w:rFonts w:ascii="Calibri" w:eastAsia="Times New Roman" w:hAnsi="Calibri" w:cs="Arial"/>
                <w:sz w:val="14"/>
                <w:szCs w:val="14"/>
              </w:rPr>
            </w:pPr>
            <w:r w:rsidRPr="003250A0">
              <w:rPr>
                <w:rFonts w:ascii="Calibri" w:eastAsia="Times New Roman" w:hAnsi="Calibri" w:cs="Arial"/>
                <w:sz w:val="14"/>
                <w:szCs w:val="14"/>
              </w:rPr>
              <w:t>3</w:t>
            </w:r>
          </w:p>
        </w:tc>
        <w:tc>
          <w:tcPr>
            <w:tcW w:w="1890" w:type="dxa"/>
            <w:shd w:val="clear" w:color="auto" w:fill="auto"/>
            <w:noWrap/>
            <w:vAlign w:val="bottom"/>
          </w:tcPr>
          <w:p w:rsidR="00707A58" w:rsidRPr="003250A0" w:rsidRDefault="00707A58" w:rsidP="00707A58">
            <w:pPr>
              <w:spacing w:after="0" w:line="240" w:lineRule="auto"/>
              <w:jc w:val="right"/>
              <w:rPr>
                <w:rFonts w:ascii="Calibri" w:eastAsia="Times New Roman" w:hAnsi="Calibri" w:cs="Arial"/>
                <w:sz w:val="14"/>
                <w:szCs w:val="14"/>
              </w:rPr>
            </w:pPr>
            <w:r w:rsidRPr="003250A0">
              <w:rPr>
                <w:rFonts w:ascii="Calibri" w:eastAsia="Times New Roman" w:hAnsi="Calibri" w:cs="Arial"/>
                <w:sz w:val="14"/>
                <w:szCs w:val="14"/>
              </w:rPr>
              <w:t>36</w:t>
            </w:r>
          </w:p>
        </w:tc>
        <w:tc>
          <w:tcPr>
            <w:tcW w:w="990" w:type="dxa"/>
            <w:shd w:val="clear" w:color="auto" w:fill="auto"/>
            <w:noWrap/>
            <w:vAlign w:val="bottom"/>
          </w:tcPr>
          <w:p w:rsidR="00707A58" w:rsidRPr="003250A0" w:rsidRDefault="00707A58" w:rsidP="00707A58">
            <w:pPr>
              <w:spacing w:after="0" w:line="240" w:lineRule="auto"/>
              <w:jc w:val="right"/>
              <w:rPr>
                <w:rFonts w:ascii="Calibri" w:eastAsia="Times New Roman" w:hAnsi="Calibri" w:cs="Arial"/>
                <w:sz w:val="14"/>
                <w:szCs w:val="14"/>
              </w:rPr>
            </w:pPr>
            <w:r w:rsidRPr="003250A0">
              <w:rPr>
                <w:rFonts w:ascii="Calibri" w:eastAsia="Times New Roman" w:hAnsi="Calibri" w:cs="Arial"/>
                <w:sz w:val="14"/>
                <w:szCs w:val="14"/>
              </w:rPr>
              <w:t>6</w:t>
            </w:r>
          </w:p>
        </w:tc>
        <w:tc>
          <w:tcPr>
            <w:tcW w:w="1080" w:type="dxa"/>
            <w:shd w:val="clear" w:color="auto" w:fill="auto"/>
            <w:noWrap/>
            <w:vAlign w:val="bottom"/>
          </w:tcPr>
          <w:p w:rsidR="00707A58" w:rsidRPr="003250A0" w:rsidRDefault="00707A58" w:rsidP="00707A58">
            <w:pPr>
              <w:spacing w:after="0" w:line="240" w:lineRule="auto"/>
              <w:jc w:val="right"/>
              <w:rPr>
                <w:rFonts w:ascii="Calibri" w:eastAsia="Times New Roman" w:hAnsi="Calibri" w:cs="Arial"/>
                <w:sz w:val="14"/>
                <w:szCs w:val="14"/>
              </w:rPr>
            </w:pPr>
            <w:r w:rsidRPr="003250A0">
              <w:rPr>
                <w:rFonts w:ascii="Calibri" w:eastAsia="Times New Roman" w:hAnsi="Calibri" w:cs="Arial"/>
                <w:sz w:val="14"/>
                <w:szCs w:val="14"/>
              </w:rPr>
              <w:t>14</w:t>
            </w:r>
          </w:p>
        </w:tc>
      </w:tr>
    </w:tbl>
    <w:p w:rsidR="00707A58" w:rsidRPr="003250A0" w:rsidRDefault="00707A58" w:rsidP="00707A58">
      <w:pPr>
        <w:spacing w:after="200" w:line="240" w:lineRule="auto"/>
        <w:jc w:val="both"/>
        <w:rPr>
          <w:rFonts w:ascii="Calibri" w:eastAsia="Times New Roman" w:hAnsi="Calibri" w:cs="Arial"/>
          <w:iCs/>
          <w:sz w:val="18"/>
          <w:szCs w:val="18"/>
          <w:lang w:val="mk-MK"/>
        </w:rPr>
      </w:pPr>
      <w:r w:rsidRPr="003250A0">
        <w:rPr>
          <w:rFonts w:ascii="Calibri" w:eastAsia="Times New Roman" w:hAnsi="Calibri" w:cs="Arial"/>
          <w:sz w:val="18"/>
          <w:szCs w:val="18"/>
        </w:rPr>
        <w:t>Извор: Државен завод за статистика</w:t>
      </w:r>
      <w:r w:rsidRPr="003250A0">
        <w:rPr>
          <w:rFonts w:ascii="Calibri" w:eastAsia="Times New Roman" w:hAnsi="Calibri" w:cs="Arial"/>
          <w:sz w:val="18"/>
          <w:szCs w:val="18"/>
          <w:vertAlign w:val="superscript"/>
        </w:rPr>
        <w:footnoteReference w:id="2"/>
      </w:r>
    </w:p>
    <w:p w:rsidR="00707A58" w:rsidRDefault="00707A58" w:rsidP="00707A58">
      <w:pPr>
        <w:spacing w:after="200" w:line="240" w:lineRule="auto"/>
        <w:jc w:val="both"/>
        <w:rPr>
          <w:rFonts w:ascii="Calibri" w:eastAsia="Times New Roman" w:hAnsi="Calibri" w:cs="Arial"/>
          <w:bCs/>
          <w:lang w:val="mk-MK"/>
        </w:rPr>
      </w:pPr>
      <w:r w:rsidRPr="003250A0">
        <w:rPr>
          <w:rFonts w:ascii="Calibri" w:eastAsia="Times New Roman" w:hAnsi="Calibri" w:cs="Arial"/>
          <w:bCs/>
        </w:rPr>
        <w:t>Активни деловни субјекти по сектори на дејност според НКД Рев.2, поопштини, по години, состојба 31 декември 2013 година – Општина</w:t>
      </w:r>
      <w:r w:rsidRPr="003250A0">
        <w:rPr>
          <w:rFonts w:ascii="Calibri" w:eastAsia="Times New Roman" w:hAnsi="Calibri" w:cs="Arial"/>
          <w:bCs/>
          <w:lang w:val="mk-MK"/>
        </w:rPr>
        <w:t xml:space="preserve"> Ро</w:t>
      </w:r>
      <w:r w:rsidR="00420FE1">
        <w:rPr>
          <w:rFonts w:ascii="Calibri" w:eastAsia="Times New Roman" w:hAnsi="Calibri" w:cs="Arial"/>
          <w:bCs/>
          <w:lang w:val="mk-MK"/>
        </w:rPr>
        <w:t>соман се презентирани во Табела.</w:t>
      </w:r>
    </w:p>
    <w:p w:rsidR="00420FE1" w:rsidRPr="003250A0" w:rsidRDefault="00420FE1" w:rsidP="00707A58">
      <w:pPr>
        <w:spacing w:after="200" w:line="240" w:lineRule="auto"/>
        <w:jc w:val="both"/>
        <w:rPr>
          <w:rFonts w:ascii="Calibri" w:eastAsia="Times New Roman" w:hAnsi="Calibri" w:cs="Arial"/>
          <w:bCs/>
          <w:lang w:val="mk-MK"/>
        </w:rPr>
      </w:pPr>
    </w:p>
    <w:p w:rsidR="00707A58" w:rsidRPr="003250A0" w:rsidRDefault="002E23A2" w:rsidP="00707A58">
      <w:pPr>
        <w:spacing w:after="200" w:line="240" w:lineRule="auto"/>
        <w:jc w:val="both"/>
        <w:rPr>
          <w:rFonts w:ascii="Calibri" w:eastAsia="Times New Roman" w:hAnsi="Calibri" w:cs="Arial"/>
          <w:b/>
          <w:bCs/>
          <w:lang w:val="mk-MK"/>
        </w:rPr>
      </w:pPr>
      <w:r w:rsidRPr="003250A0">
        <w:rPr>
          <w:rFonts w:ascii="Calibri" w:eastAsia="Times New Roman" w:hAnsi="Calibri" w:cs="Arial"/>
          <w:b/>
          <w:bCs/>
          <w:lang w:val="mk-MK"/>
        </w:rPr>
        <w:t>Табела</w:t>
      </w:r>
      <w:r w:rsidR="00707A58" w:rsidRPr="003250A0">
        <w:rPr>
          <w:rFonts w:ascii="Calibri" w:eastAsia="Times New Roman" w:hAnsi="Calibri" w:cs="Arial"/>
          <w:b/>
          <w:bCs/>
          <w:lang w:val="mk-MK"/>
        </w:rPr>
        <w:t xml:space="preserve">: </w:t>
      </w:r>
      <w:r w:rsidR="00707A58" w:rsidRPr="003250A0">
        <w:rPr>
          <w:rFonts w:ascii="Calibri" w:eastAsia="Times New Roman" w:hAnsi="Calibri" w:cs="Arial"/>
          <w:b/>
          <w:bCs/>
        </w:rPr>
        <w:t>Активни деловни субјекти по сектори на дејност според НКД Рев.2, поопштини, по години, состојба 31 декември 2013 година – Општина</w:t>
      </w:r>
      <w:r w:rsidR="00707A58" w:rsidRPr="003250A0">
        <w:rPr>
          <w:rFonts w:ascii="Calibri" w:eastAsia="Times New Roman" w:hAnsi="Calibri" w:cs="Arial"/>
          <w:b/>
          <w:bCs/>
          <w:lang w:val="mk-MK"/>
        </w:rPr>
        <w:t xml:space="preserve"> Росоман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2"/>
        <w:gridCol w:w="2466"/>
      </w:tblGrid>
      <w:tr w:rsidR="00707A58" w:rsidRPr="003250A0" w:rsidTr="00D10E8B">
        <w:tc>
          <w:tcPr>
            <w:tcW w:w="4392" w:type="dxa"/>
          </w:tcPr>
          <w:p w:rsidR="00707A58" w:rsidRPr="003250A0" w:rsidRDefault="00707A58" w:rsidP="00707A58">
            <w:pPr>
              <w:spacing w:after="0" w:line="240" w:lineRule="auto"/>
              <w:jc w:val="center"/>
              <w:rPr>
                <w:rFonts w:ascii="Calibri" w:eastAsia="Times New Roman" w:hAnsi="Calibri" w:cs="Times New Roman"/>
                <w:b/>
                <w:bCs/>
                <w:sz w:val="20"/>
                <w:szCs w:val="20"/>
              </w:rPr>
            </w:pPr>
            <w:r w:rsidRPr="003250A0">
              <w:rPr>
                <w:rFonts w:ascii="Calibri" w:eastAsia="Times New Roman" w:hAnsi="Calibri" w:cs="Times New Roman"/>
                <w:b/>
                <w:bCs/>
                <w:sz w:val="20"/>
                <w:szCs w:val="20"/>
              </w:rPr>
              <w:t>Опис</w:t>
            </w:r>
          </w:p>
        </w:tc>
        <w:tc>
          <w:tcPr>
            <w:tcW w:w="2466" w:type="dxa"/>
          </w:tcPr>
          <w:p w:rsidR="00707A58" w:rsidRPr="003250A0" w:rsidRDefault="00707A58" w:rsidP="00707A58">
            <w:pPr>
              <w:spacing w:after="0" w:line="240" w:lineRule="auto"/>
              <w:jc w:val="center"/>
              <w:rPr>
                <w:rFonts w:ascii="Calibri" w:eastAsia="Times New Roman" w:hAnsi="Calibri" w:cs="Times New Roman"/>
                <w:b/>
                <w:bCs/>
                <w:sz w:val="20"/>
                <w:szCs w:val="20"/>
              </w:rPr>
            </w:pPr>
            <w:r w:rsidRPr="003250A0">
              <w:rPr>
                <w:rFonts w:ascii="Calibri" w:eastAsia="Times New Roman" w:hAnsi="Calibri" w:cs="Times New Roman"/>
                <w:b/>
                <w:bCs/>
                <w:sz w:val="20"/>
                <w:szCs w:val="20"/>
              </w:rPr>
              <w:t>Број на деловни субјекти по сектори</w:t>
            </w:r>
          </w:p>
        </w:tc>
      </w:tr>
      <w:tr w:rsidR="00707A58" w:rsidRPr="003250A0" w:rsidTr="00D10E8B">
        <w:tc>
          <w:tcPr>
            <w:tcW w:w="4392" w:type="dxa"/>
          </w:tcPr>
          <w:p w:rsidR="00707A58" w:rsidRPr="003250A0" w:rsidRDefault="00707A58" w:rsidP="00707A58">
            <w:pPr>
              <w:spacing w:after="0" w:line="240" w:lineRule="auto"/>
              <w:jc w:val="both"/>
              <w:rPr>
                <w:rFonts w:ascii="Calibri" w:eastAsia="Times New Roman" w:hAnsi="Calibri" w:cs="Times New Roman"/>
                <w:bCs/>
                <w:sz w:val="20"/>
                <w:szCs w:val="20"/>
              </w:rPr>
            </w:pPr>
            <w:r w:rsidRPr="003250A0">
              <w:rPr>
                <w:rFonts w:ascii="Calibri" w:eastAsia="Times New Roman" w:hAnsi="Calibri" w:cs="Times New Roman"/>
                <w:bCs/>
                <w:sz w:val="20"/>
                <w:szCs w:val="20"/>
              </w:rPr>
              <w:t>Земјоделство, шумарство и рибарство</w:t>
            </w:r>
          </w:p>
        </w:tc>
        <w:tc>
          <w:tcPr>
            <w:tcW w:w="2466" w:type="dxa"/>
            <w:vAlign w:val="bottom"/>
          </w:tcPr>
          <w:p w:rsidR="00707A58" w:rsidRPr="003250A0" w:rsidRDefault="00707A58" w:rsidP="00707A58">
            <w:pPr>
              <w:spacing w:after="0" w:line="240" w:lineRule="auto"/>
              <w:jc w:val="center"/>
              <w:rPr>
                <w:rFonts w:ascii="Calibri" w:eastAsia="Times New Roman" w:hAnsi="Calibri" w:cs="Times New Roman"/>
                <w:bCs/>
                <w:sz w:val="20"/>
                <w:szCs w:val="20"/>
              </w:rPr>
            </w:pPr>
            <w:r w:rsidRPr="003250A0">
              <w:rPr>
                <w:rFonts w:ascii="Calibri" w:eastAsia="Times New Roman" w:hAnsi="Calibri" w:cs="Times New Roman"/>
                <w:bCs/>
                <w:sz w:val="20"/>
                <w:szCs w:val="20"/>
              </w:rPr>
              <w:t>30</w:t>
            </w:r>
          </w:p>
        </w:tc>
      </w:tr>
      <w:tr w:rsidR="00707A58" w:rsidRPr="003250A0" w:rsidTr="00D10E8B">
        <w:tc>
          <w:tcPr>
            <w:tcW w:w="4392" w:type="dxa"/>
            <w:vAlign w:val="center"/>
          </w:tcPr>
          <w:p w:rsidR="00707A58" w:rsidRPr="003250A0" w:rsidRDefault="00707A58" w:rsidP="00707A58">
            <w:pPr>
              <w:spacing w:after="0" w:line="240" w:lineRule="auto"/>
              <w:jc w:val="both"/>
              <w:rPr>
                <w:rFonts w:ascii="Calibri" w:eastAsia="Times New Roman" w:hAnsi="Calibri" w:cs="Times New Roman"/>
                <w:bCs/>
                <w:sz w:val="20"/>
                <w:szCs w:val="20"/>
              </w:rPr>
            </w:pPr>
            <w:r w:rsidRPr="003250A0">
              <w:rPr>
                <w:rFonts w:ascii="Calibri" w:eastAsia="Times New Roman" w:hAnsi="Calibri" w:cs="Times New Roman"/>
                <w:bCs/>
                <w:sz w:val="20"/>
                <w:szCs w:val="20"/>
              </w:rPr>
              <w:t>Рударство и вадењенакамен</w:t>
            </w:r>
          </w:p>
        </w:tc>
        <w:tc>
          <w:tcPr>
            <w:tcW w:w="2466" w:type="dxa"/>
            <w:vAlign w:val="bottom"/>
          </w:tcPr>
          <w:p w:rsidR="00707A58" w:rsidRPr="003250A0" w:rsidRDefault="00707A58" w:rsidP="00707A58">
            <w:pPr>
              <w:spacing w:after="0" w:line="240" w:lineRule="auto"/>
              <w:jc w:val="center"/>
              <w:rPr>
                <w:rFonts w:ascii="Calibri" w:eastAsia="Times New Roman" w:hAnsi="Calibri" w:cs="Times New Roman"/>
                <w:bCs/>
                <w:sz w:val="20"/>
                <w:szCs w:val="20"/>
              </w:rPr>
            </w:pPr>
            <w:r w:rsidRPr="003250A0">
              <w:rPr>
                <w:rFonts w:ascii="Calibri" w:eastAsia="Times New Roman" w:hAnsi="Calibri" w:cs="Times New Roman"/>
                <w:bCs/>
                <w:sz w:val="20"/>
                <w:szCs w:val="20"/>
              </w:rPr>
              <w:t>1</w:t>
            </w:r>
          </w:p>
        </w:tc>
      </w:tr>
      <w:tr w:rsidR="00707A58" w:rsidRPr="003250A0" w:rsidTr="00D10E8B">
        <w:tc>
          <w:tcPr>
            <w:tcW w:w="4392" w:type="dxa"/>
          </w:tcPr>
          <w:p w:rsidR="00707A58" w:rsidRPr="003250A0" w:rsidRDefault="00707A58" w:rsidP="00707A58">
            <w:pPr>
              <w:spacing w:after="0" w:line="240" w:lineRule="auto"/>
              <w:jc w:val="both"/>
              <w:rPr>
                <w:rFonts w:ascii="Calibri" w:eastAsia="Times New Roman" w:hAnsi="Calibri" w:cs="Times New Roman"/>
                <w:bCs/>
                <w:sz w:val="20"/>
                <w:szCs w:val="20"/>
              </w:rPr>
            </w:pPr>
            <w:r w:rsidRPr="003250A0">
              <w:rPr>
                <w:rFonts w:ascii="Calibri" w:eastAsia="Times New Roman" w:hAnsi="Calibri" w:cs="Times New Roman"/>
                <w:bCs/>
                <w:sz w:val="20"/>
                <w:szCs w:val="20"/>
              </w:rPr>
              <w:t>Преработувачкаиндустрија</w:t>
            </w:r>
          </w:p>
        </w:tc>
        <w:tc>
          <w:tcPr>
            <w:tcW w:w="2466" w:type="dxa"/>
            <w:vAlign w:val="bottom"/>
          </w:tcPr>
          <w:p w:rsidR="00707A58" w:rsidRPr="003250A0" w:rsidRDefault="00707A58" w:rsidP="00707A58">
            <w:pPr>
              <w:spacing w:after="0" w:line="240" w:lineRule="auto"/>
              <w:jc w:val="center"/>
              <w:rPr>
                <w:rFonts w:ascii="Calibri" w:eastAsia="Times New Roman" w:hAnsi="Calibri" w:cs="Times New Roman"/>
                <w:bCs/>
                <w:sz w:val="20"/>
                <w:szCs w:val="20"/>
              </w:rPr>
            </w:pPr>
            <w:r w:rsidRPr="003250A0">
              <w:rPr>
                <w:rFonts w:ascii="Calibri" w:eastAsia="Times New Roman" w:hAnsi="Calibri" w:cs="Times New Roman"/>
                <w:bCs/>
                <w:sz w:val="20"/>
                <w:szCs w:val="20"/>
              </w:rPr>
              <w:t>4</w:t>
            </w:r>
          </w:p>
        </w:tc>
      </w:tr>
      <w:tr w:rsidR="00707A58" w:rsidRPr="003250A0" w:rsidTr="00D10E8B">
        <w:tc>
          <w:tcPr>
            <w:tcW w:w="4392" w:type="dxa"/>
          </w:tcPr>
          <w:p w:rsidR="00707A58" w:rsidRPr="003250A0" w:rsidRDefault="00707A58" w:rsidP="00707A58">
            <w:pPr>
              <w:spacing w:after="0" w:line="240" w:lineRule="auto"/>
              <w:jc w:val="both"/>
              <w:rPr>
                <w:rFonts w:ascii="Calibri" w:eastAsia="Times New Roman" w:hAnsi="Calibri" w:cs="Times New Roman"/>
                <w:bCs/>
                <w:sz w:val="20"/>
                <w:szCs w:val="20"/>
              </w:rPr>
            </w:pPr>
            <w:r w:rsidRPr="003250A0">
              <w:rPr>
                <w:rFonts w:ascii="Calibri" w:eastAsia="Times New Roman" w:hAnsi="Calibri" w:cs="Times New Roman"/>
                <w:bCs/>
                <w:sz w:val="20"/>
                <w:szCs w:val="20"/>
              </w:rPr>
              <w:t>Снабдувањесоелектричнаенергија, гас, пареа и климатизација</w:t>
            </w:r>
          </w:p>
        </w:tc>
        <w:tc>
          <w:tcPr>
            <w:tcW w:w="2466" w:type="dxa"/>
            <w:vAlign w:val="bottom"/>
          </w:tcPr>
          <w:p w:rsidR="00707A58" w:rsidRPr="003250A0" w:rsidRDefault="00707A58" w:rsidP="00707A58">
            <w:pPr>
              <w:spacing w:after="0" w:line="240" w:lineRule="auto"/>
              <w:jc w:val="center"/>
              <w:rPr>
                <w:rFonts w:ascii="Calibri" w:eastAsia="Times New Roman" w:hAnsi="Calibri" w:cs="Times New Roman"/>
                <w:bCs/>
                <w:sz w:val="20"/>
                <w:szCs w:val="20"/>
              </w:rPr>
            </w:pPr>
            <w:r w:rsidRPr="003250A0">
              <w:rPr>
                <w:rFonts w:ascii="Calibri" w:eastAsia="Times New Roman" w:hAnsi="Calibri" w:cs="Times New Roman"/>
                <w:bCs/>
                <w:sz w:val="20"/>
                <w:szCs w:val="20"/>
              </w:rPr>
              <w:t>-</w:t>
            </w:r>
          </w:p>
        </w:tc>
      </w:tr>
      <w:tr w:rsidR="00707A58" w:rsidRPr="003250A0" w:rsidTr="00D10E8B">
        <w:tc>
          <w:tcPr>
            <w:tcW w:w="4392" w:type="dxa"/>
          </w:tcPr>
          <w:p w:rsidR="00707A58" w:rsidRPr="003250A0" w:rsidRDefault="00707A58" w:rsidP="00707A58">
            <w:pPr>
              <w:spacing w:after="0" w:line="240" w:lineRule="auto"/>
              <w:jc w:val="both"/>
              <w:rPr>
                <w:rFonts w:ascii="Calibri" w:eastAsia="Times New Roman" w:hAnsi="Calibri" w:cs="Times New Roman"/>
                <w:bCs/>
                <w:sz w:val="20"/>
                <w:szCs w:val="20"/>
              </w:rPr>
            </w:pPr>
            <w:r w:rsidRPr="003250A0">
              <w:rPr>
                <w:rFonts w:ascii="Calibri" w:eastAsia="Times New Roman" w:hAnsi="Calibri" w:cs="Times New Roman"/>
                <w:bCs/>
                <w:sz w:val="20"/>
                <w:szCs w:val="20"/>
              </w:rPr>
              <w:t>Снабдувањесовода; отстранувањенаотпадниводи, управувањесоотпад; санацијанаоколината</w:t>
            </w:r>
          </w:p>
        </w:tc>
        <w:tc>
          <w:tcPr>
            <w:tcW w:w="2466" w:type="dxa"/>
            <w:vAlign w:val="bottom"/>
          </w:tcPr>
          <w:p w:rsidR="00707A58" w:rsidRPr="003250A0" w:rsidRDefault="00707A58" w:rsidP="00707A58">
            <w:pPr>
              <w:spacing w:after="0" w:line="240" w:lineRule="auto"/>
              <w:jc w:val="center"/>
              <w:rPr>
                <w:rFonts w:ascii="Calibri" w:eastAsia="Times New Roman" w:hAnsi="Calibri" w:cs="Times New Roman"/>
                <w:bCs/>
                <w:sz w:val="20"/>
                <w:szCs w:val="20"/>
              </w:rPr>
            </w:pPr>
            <w:r w:rsidRPr="003250A0">
              <w:rPr>
                <w:rFonts w:ascii="Calibri" w:eastAsia="Times New Roman" w:hAnsi="Calibri" w:cs="Times New Roman"/>
                <w:bCs/>
                <w:sz w:val="20"/>
                <w:szCs w:val="20"/>
              </w:rPr>
              <w:t>1</w:t>
            </w:r>
          </w:p>
        </w:tc>
      </w:tr>
      <w:tr w:rsidR="00707A58" w:rsidRPr="003250A0" w:rsidTr="00D10E8B">
        <w:tc>
          <w:tcPr>
            <w:tcW w:w="4392" w:type="dxa"/>
          </w:tcPr>
          <w:p w:rsidR="00707A58" w:rsidRPr="003250A0" w:rsidRDefault="00707A58" w:rsidP="00707A58">
            <w:pPr>
              <w:spacing w:after="0" w:line="240" w:lineRule="auto"/>
              <w:jc w:val="both"/>
              <w:rPr>
                <w:rFonts w:ascii="Calibri" w:eastAsia="Times New Roman" w:hAnsi="Calibri" w:cs="Times New Roman"/>
                <w:bCs/>
                <w:sz w:val="20"/>
                <w:szCs w:val="20"/>
              </w:rPr>
            </w:pPr>
            <w:r w:rsidRPr="003250A0">
              <w:rPr>
                <w:rFonts w:ascii="Calibri" w:eastAsia="Times New Roman" w:hAnsi="Calibri" w:cs="Times New Roman"/>
                <w:bCs/>
                <w:sz w:val="20"/>
                <w:szCs w:val="20"/>
              </w:rPr>
              <w:t>Градежништво</w:t>
            </w:r>
          </w:p>
        </w:tc>
        <w:tc>
          <w:tcPr>
            <w:tcW w:w="2466" w:type="dxa"/>
            <w:vAlign w:val="bottom"/>
          </w:tcPr>
          <w:p w:rsidR="00707A58" w:rsidRPr="003250A0" w:rsidRDefault="00707A58" w:rsidP="00707A58">
            <w:pPr>
              <w:spacing w:after="0" w:line="240" w:lineRule="auto"/>
              <w:jc w:val="center"/>
              <w:rPr>
                <w:rFonts w:ascii="Calibri" w:eastAsia="Times New Roman" w:hAnsi="Calibri" w:cs="Times New Roman"/>
                <w:bCs/>
                <w:sz w:val="20"/>
                <w:szCs w:val="20"/>
              </w:rPr>
            </w:pPr>
            <w:r w:rsidRPr="003250A0">
              <w:rPr>
                <w:rFonts w:ascii="Calibri" w:eastAsia="Times New Roman" w:hAnsi="Calibri" w:cs="Times New Roman"/>
                <w:bCs/>
                <w:sz w:val="20"/>
                <w:szCs w:val="20"/>
              </w:rPr>
              <w:t>2</w:t>
            </w:r>
          </w:p>
        </w:tc>
      </w:tr>
      <w:tr w:rsidR="00707A58" w:rsidRPr="003250A0" w:rsidTr="00D10E8B">
        <w:tc>
          <w:tcPr>
            <w:tcW w:w="4392" w:type="dxa"/>
          </w:tcPr>
          <w:p w:rsidR="00707A58" w:rsidRPr="003250A0" w:rsidRDefault="00707A58" w:rsidP="00707A58">
            <w:pPr>
              <w:spacing w:after="0" w:line="240" w:lineRule="auto"/>
              <w:jc w:val="both"/>
              <w:rPr>
                <w:rFonts w:ascii="Calibri" w:eastAsia="Times New Roman" w:hAnsi="Calibri" w:cs="Times New Roman"/>
                <w:bCs/>
                <w:sz w:val="20"/>
                <w:szCs w:val="20"/>
              </w:rPr>
            </w:pPr>
            <w:r w:rsidRPr="003250A0">
              <w:rPr>
                <w:rFonts w:ascii="Calibri" w:eastAsia="Times New Roman" w:hAnsi="Calibri" w:cs="Times New Roman"/>
                <w:bCs/>
                <w:sz w:val="20"/>
                <w:szCs w:val="20"/>
              </w:rPr>
              <w:lastRenderedPageBreak/>
              <w:t>Трговијанаголемо и трговијанамало; поправканамоторнивозила и мотоцикли</w:t>
            </w:r>
          </w:p>
        </w:tc>
        <w:tc>
          <w:tcPr>
            <w:tcW w:w="2466" w:type="dxa"/>
            <w:vAlign w:val="bottom"/>
          </w:tcPr>
          <w:p w:rsidR="00707A58" w:rsidRPr="003250A0" w:rsidRDefault="00707A58" w:rsidP="00707A58">
            <w:pPr>
              <w:spacing w:after="0" w:line="240" w:lineRule="auto"/>
              <w:jc w:val="center"/>
              <w:rPr>
                <w:rFonts w:ascii="Calibri" w:eastAsia="Times New Roman" w:hAnsi="Calibri" w:cs="Times New Roman"/>
                <w:bCs/>
                <w:sz w:val="20"/>
                <w:szCs w:val="20"/>
              </w:rPr>
            </w:pPr>
            <w:r w:rsidRPr="003250A0">
              <w:rPr>
                <w:rFonts w:ascii="Calibri" w:eastAsia="Times New Roman" w:hAnsi="Calibri" w:cs="Times New Roman"/>
                <w:bCs/>
                <w:sz w:val="20"/>
                <w:szCs w:val="20"/>
              </w:rPr>
              <w:t>41</w:t>
            </w:r>
          </w:p>
        </w:tc>
      </w:tr>
      <w:tr w:rsidR="00707A58" w:rsidRPr="003250A0" w:rsidTr="00D10E8B">
        <w:tc>
          <w:tcPr>
            <w:tcW w:w="4392" w:type="dxa"/>
          </w:tcPr>
          <w:p w:rsidR="00707A58" w:rsidRPr="003250A0" w:rsidRDefault="00707A58" w:rsidP="00707A58">
            <w:pPr>
              <w:spacing w:after="0" w:line="240" w:lineRule="auto"/>
              <w:jc w:val="both"/>
              <w:rPr>
                <w:rFonts w:ascii="Calibri" w:eastAsia="Times New Roman" w:hAnsi="Calibri" w:cs="Times New Roman"/>
                <w:bCs/>
                <w:sz w:val="20"/>
                <w:szCs w:val="20"/>
              </w:rPr>
            </w:pPr>
            <w:r w:rsidRPr="003250A0">
              <w:rPr>
                <w:rFonts w:ascii="Calibri" w:eastAsia="Times New Roman" w:hAnsi="Calibri" w:cs="Times New Roman"/>
                <w:bCs/>
                <w:sz w:val="20"/>
                <w:szCs w:val="20"/>
              </w:rPr>
              <w:t>Транспорт и складирање</w:t>
            </w:r>
          </w:p>
        </w:tc>
        <w:tc>
          <w:tcPr>
            <w:tcW w:w="2466" w:type="dxa"/>
            <w:vAlign w:val="bottom"/>
          </w:tcPr>
          <w:p w:rsidR="00707A58" w:rsidRPr="003250A0" w:rsidRDefault="00707A58" w:rsidP="00707A58">
            <w:pPr>
              <w:spacing w:after="0" w:line="240" w:lineRule="auto"/>
              <w:jc w:val="center"/>
              <w:rPr>
                <w:rFonts w:ascii="Calibri" w:eastAsia="Times New Roman" w:hAnsi="Calibri" w:cs="Times New Roman"/>
                <w:bCs/>
                <w:sz w:val="20"/>
                <w:szCs w:val="20"/>
              </w:rPr>
            </w:pPr>
            <w:r w:rsidRPr="003250A0">
              <w:rPr>
                <w:rFonts w:ascii="Calibri" w:eastAsia="Times New Roman" w:hAnsi="Calibri" w:cs="Times New Roman"/>
                <w:bCs/>
                <w:sz w:val="20"/>
                <w:szCs w:val="20"/>
              </w:rPr>
              <w:t>18</w:t>
            </w:r>
          </w:p>
        </w:tc>
      </w:tr>
      <w:tr w:rsidR="00707A58" w:rsidRPr="003250A0" w:rsidTr="00D10E8B">
        <w:tc>
          <w:tcPr>
            <w:tcW w:w="4392" w:type="dxa"/>
          </w:tcPr>
          <w:p w:rsidR="00707A58" w:rsidRPr="003250A0" w:rsidRDefault="00707A58" w:rsidP="00707A58">
            <w:pPr>
              <w:spacing w:after="0" w:line="240" w:lineRule="auto"/>
              <w:jc w:val="both"/>
              <w:rPr>
                <w:rFonts w:ascii="Calibri" w:eastAsia="Times New Roman" w:hAnsi="Calibri" w:cs="Times New Roman"/>
                <w:bCs/>
                <w:sz w:val="20"/>
                <w:szCs w:val="20"/>
              </w:rPr>
            </w:pPr>
            <w:r w:rsidRPr="003250A0">
              <w:rPr>
                <w:rFonts w:ascii="Calibri" w:eastAsia="Times New Roman" w:hAnsi="Calibri" w:cs="Times New Roman"/>
                <w:bCs/>
                <w:sz w:val="20"/>
                <w:szCs w:val="20"/>
              </w:rPr>
              <w:t>Објектизасместување и сервиснидејностисохрана</w:t>
            </w:r>
          </w:p>
        </w:tc>
        <w:tc>
          <w:tcPr>
            <w:tcW w:w="2466" w:type="dxa"/>
            <w:vAlign w:val="bottom"/>
          </w:tcPr>
          <w:p w:rsidR="00707A58" w:rsidRPr="003250A0" w:rsidRDefault="00707A58" w:rsidP="00707A58">
            <w:pPr>
              <w:spacing w:after="0" w:line="240" w:lineRule="auto"/>
              <w:jc w:val="center"/>
              <w:rPr>
                <w:rFonts w:ascii="Calibri" w:eastAsia="Times New Roman" w:hAnsi="Calibri" w:cs="Times New Roman"/>
                <w:bCs/>
                <w:sz w:val="20"/>
                <w:szCs w:val="20"/>
              </w:rPr>
            </w:pPr>
            <w:r w:rsidRPr="003250A0">
              <w:rPr>
                <w:rFonts w:ascii="Calibri" w:eastAsia="Times New Roman" w:hAnsi="Calibri" w:cs="Times New Roman"/>
                <w:bCs/>
                <w:sz w:val="20"/>
                <w:szCs w:val="20"/>
              </w:rPr>
              <w:t>7</w:t>
            </w:r>
          </w:p>
        </w:tc>
      </w:tr>
      <w:tr w:rsidR="00707A58" w:rsidRPr="003250A0" w:rsidTr="00D10E8B">
        <w:tc>
          <w:tcPr>
            <w:tcW w:w="4392" w:type="dxa"/>
          </w:tcPr>
          <w:p w:rsidR="00707A58" w:rsidRPr="003250A0" w:rsidRDefault="00707A58" w:rsidP="00707A58">
            <w:pPr>
              <w:spacing w:after="0" w:line="240" w:lineRule="auto"/>
              <w:jc w:val="both"/>
              <w:rPr>
                <w:rFonts w:ascii="Calibri" w:eastAsia="Times New Roman" w:hAnsi="Calibri" w:cs="Times New Roman"/>
                <w:bCs/>
                <w:sz w:val="20"/>
                <w:szCs w:val="20"/>
              </w:rPr>
            </w:pPr>
            <w:r w:rsidRPr="003250A0">
              <w:rPr>
                <w:rFonts w:ascii="Calibri" w:eastAsia="Times New Roman" w:hAnsi="Calibri" w:cs="Times New Roman"/>
                <w:bCs/>
                <w:sz w:val="20"/>
                <w:szCs w:val="20"/>
              </w:rPr>
              <w:t>Информации и комуникации</w:t>
            </w:r>
          </w:p>
        </w:tc>
        <w:tc>
          <w:tcPr>
            <w:tcW w:w="2466" w:type="dxa"/>
            <w:vAlign w:val="bottom"/>
          </w:tcPr>
          <w:p w:rsidR="00707A58" w:rsidRPr="003250A0" w:rsidRDefault="00707A58" w:rsidP="00707A58">
            <w:pPr>
              <w:spacing w:after="0" w:line="240" w:lineRule="auto"/>
              <w:jc w:val="center"/>
              <w:rPr>
                <w:rFonts w:ascii="Calibri" w:eastAsia="Times New Roman" w:hAnsi="Calibri" w:cs="Times New Roman"/>
                <w:bCs/>
                <w:sz w:val="20"/>
                <w:szCs w:val="20"/>
              </w:rPr>
            </w:pPr>
            <w:r w:rsidRPr="003250A0">
              <w:rPr>
                <w:rFonts w:ascii="Calibri" w:eastAsia="Times New Roman" w:hAnsi="Calibri" w:cs="Times New Roman"/>
                <w:bCs/>
                <w:sz w:val="20"/>
                <w:szCs w:val="20"/>
              </w:rPr>
              <w:t>-</w:t>
            </w:r>
          </w:p>
        </w:tc>
      </w:tr>
      <w:tr w:rsidR="00707A58" w:rsidRPr="003250A0" w:rsidTr="00D10E8B">
        <w:tc>
          <w:tcPr>
            <w:tcW w:w="4392" w:type="dxa"/>
          </w:tcPr>
          <w:p w:rsidR="00707A58" w:rsidRPr="003250A0" w:rsidRDefault="00707A58" w:rsidP="00707A58">
            <w:pPr>
              <w:spacing w:after="0" w:line="240" w:lineRule="auto"/>
              <w:jc w:val="both"/>
              <w:rPr>
                <w:rFonts w:ascii="Calibri" w:eastAsia="Times New Roman" w:hAnsi="Calibri" w:cs="Times New Roman"/>
                <w:bCs/>
                <w:sz w:val="20"/>
                <w:szCs w:val="20"/>
              </w:rPr>
            </w:pPr>
            <w:r w:rsidRPr="003250A0">
              <w:rPr>
                <w:rFonts w:ascii="Calibri" w:eastAsia="Times New Roman" w:hAnsi="Calibri" w:cs="Times New Roman"/>
                <w:bCs/>
                <w:sz w:val="20"/>
                <w:szCs w:val="20"/>
              </w:rPr>
              <w:t>Финансискидејности и дејностинаосигурување</w:t>
            </w:r>
          </w:p>
        </w:tc>
        <w:tc>
          <w:tcPr>
            <w:tcW w:w="2466" w:type="dxa"/>
            <w:vAlign w:val="bottom"/>
          </w:tcPr>
          <w:p w:rsidR="00707A58" w:rsidRPr="003250A0" w:rsidRDefault="00707A58" w:rsidP="00707A58">
            <w:pPr>
              <w:spacing w:after="0" w:line="240" w:lineRule="auto"/>
              <w:jc w:val="center"/>
              <w:rPr>
                <w:rFonts w:ascii="Calibri" w:eastAsia="Times New Roman" w:hAnsi="Calibri" w:cs="Times New Roman"/>
                <w:bCs/>
                <w:sz w:val="20"/>
                <w:szCs w:val="20"/>
              </w:rPr>
            </w:pPr>
            <w:r w:rsidRPr="003250A0">
              <w:rPr>
                <w:rFonts w:ascii="Calibri" w:eastAsia="Times New Roman" w:hAnsi="Calibri" w:cs="Times New Roman"/>
                <w:bCs/>
                <w:sz w:val="20"/>
                <w:szCs w:val="20"/>
              </w:rPr>
              <w:t>-</w:t>
            </w:r>
          </w:p>
        </w:tc>
      </w:tr>
      <w:tr w:rsidR="00707A58" w:rsidRPr="003250A0" w:rsidTr="00D10E8B">
        <w:tc>
          <w:tcPr>
            <w:tcW w:w="4392" w:type="dxa"/>
          </w:tcPr>
          <w:p w:rsidR="00707A58" w:rsidRPr="003250A0" w:rsidRDefault="00707A58" w:rsidP="00707A58">
            <w:pPr>
              <w:spacing w:after="0" w:line="240" w:lineRule="auto"/>
              <w:jc w:val="both"/>
              <w:rPr>
                <w:rFonts w:ascii="Calibri" w:eastAsia="Times New Roman" w:hAnsi="Calibri" w:cs="Times New Roman"/>
                <w:bCs/>
                <w:sz w:val="20"/>
                <w:szCs w:val="20"/>
              </w:rPr>
            </w:pPr>
            <w:r w:rsidRPr="003250A0">
              <w:rPr>
                <w:rFonts w:ascii="Calibri" w:eastAsia="Times New Roman" w:hAnsi="Calibri" w:cs="Times New Roman"/>
                <w:bCs/>
                <w:sz w:val="20"/>
                <w:szCs w:val="20"/>
              </w:rPr>
              <w:t>Дејностивоврскасонедвиженимот</w:t>
            </w:r>
          </w:p>
        </w:tc>
        <w:tc>
          <w:tcPr>
            <w:tcW w:w="2466" w:type="dxa"/>
            <w:vAlign w:val="bottom"/>
          </w:tcPr>
          <w:p w:rsidR="00707A58" w:rsidRPr="003250A0" w:rsidRDefault="00707A58" w:rsidP="00707A58">
            <w:pPr>
              <w:spacing w:after="0" w:line="240" w:lineRule="auto"/>
              <w:jc w:val="center"/>
              <w:rPr>
                <w:rFonts w:ascii="Calibri" w:eastAsia="Times New Roman" w:hAnsi="Calibri" w:cs="Times New Roman"/>
                <w:bCs/>
                <w:sz w:val="20"/>
                <w:szCs w:val="20"/>
              </w:rPr>
            </w:pPr>
            <w:r w:rsidRPr="003250A0">
              <w:rPr>
                <w:rFonts w:ascii="Calibri" w:eastAsia="Times New Roman" w:hAnsi="Calibri" w:cs="Times New Roman"/>
                <w:bCs/>
                <w:sz w:val="20"/>
                <w:szCs w:val="20"/>
              </w:rPr>
              <w:t>-</w:t>
            </w:r>
          </w:p>
        </w:tc>
      </w:tr>
      <w:tr w:rsidR="00707A58" w:rsidRPr="003250A0" w:rsidTr="00D10E8B">
        <w:tc>
          <w:tcPr>
            <w:tcW w:w="4392" w:type="dxa"/>
          </w:tcPr>
          <w:p w:rsidR="00707A58" w:rsidRPr="003250A0" w:rsidRDefault="00707A58" w:rsidP="00707A58">
            <w:pPr>
              <w:spacing w:after="0" w:line="240" w:lineRule="auto"/>
              <w:jc w:val="both"/>
              <w:rPr>
                <w:rFonts w:ascii="Calibri" w:eastAsia="Times New Roman" w:hAnsi="Calibri" w:cs="Times New Roman"/>
                <w:bCs/>
                <w:sz w:val="20"/>
                <w:szCs w:val="20"/>
              </w:rPr>
            </w:pPr>
            <w:r w:rsidRPr="003250A0">
              <w:rPr>
                <w:rFonts w:ascii="Calibri" w:eastAsia="Times New Roman" w:hAnsi="Calibri" w:cs="Times New Roman"/>
                <w:bCs/>
                <w:sz w:val="20"/>
                <w:szCs w:val="20"/>
              </w:rPr>
              <w:t>Стручни, научни и техничкидејности</w:t>
            </w:r>
          </w:p>
        </w:tc>
        <w:tc>
          <w:tcPr>
            <w:tcW w:w="2466" w:type="dxa"/>
            <w:vAlign w:val="bottom"/>
          </w:tcPr>
          <w:p w:rsidR="00707A58" w:rsidRPr="003250A0" w:rsidRDefault="00707A58" w:rsidP="00707A58">
            <w:pPr>
              <w:spacing w:after="0" w:line="240" w:lineRule="auto"/>
              <w:jc w:val="center"/>
              <w:rPr>
                <w:rFonts w:ascii="Calibri" w:eastAsia="Times New Roman" w:hAnsi="Calibri" w:cs="Times New Roman"/>
                <w:bCs/>
                <w:sz w:val="20"/>
                <w:szCs w:val="20"/>
              </w:rPr>
            </w:pPr>
            <w:r w:rsidRPr="003250A0">
              <w:rPr>
                <w:rFonts w:ascii="Calibri" w:eastAsia="Times New Roman" w:hAnsi="Calibri" w:cs="Times New Roman"/>
                <w:bCs/>
                <w:sz w:val="20"/>
                <w:szCs w:val="20"/>
              </w:rPr>
              <w:t>2</w:t>
            </w:r>
          </w:p>
        </w:tc>
      </w:tr>
      <w:tr w:rsidR="00707A58" w:rsidRPr="003250A0" w:rsidTr="00D10E8B">
        <w:tc>
          <w:tcPr>
            <w:tcW w:w="4392" w:type="dxa"/>
          </w:tcPr>
          <w:p w:rsidR="00707A58" w:rsidRPr="003250A0" w:rsidRDefault="00707A58" w:rsidP="00707A58">
            <w:pPr>
              <w:spacing w:after="0" w:line="240" w:lineRule="auto"/>
              <w:jc w:val="both"/>
              <w:rPr>
                <w:rFonts w:ascii="Calibri" w:eastAsia="Times New Roman" w:hAnsi="Calibri" w:cs="Times New Roman"/>
                <w:bCs/>
                <w:sz w:val="20"/>
                <w:szCs w:val="20"/>
              </w:rPr>
            </w:pPr>
            <w:r w:rsidRPr="003250A0">
              <w:rPr>
                <w:rFonts w:ascii="Calibri" w:eastAsia="Times New Roman" w:hAnsi="Calibri" w:cs="Times New Roman"/>
                <w:bCs/>
                <w:sz w:val="20"/>
                <w:szCs w:val="20"/>
              </w:rPr>
              <w:t>Административни и помошниуслужнидејности</w:t>
            </w:r>
          </w:p>
        </w:tc>
        <w:tc>
          <w:tcPr>
            <w:tcW w:w="2466" w:type="dxa"/>
            <w:vAlign w:val="bottom"/>
          </w:tcPr>
          <w:p w:rsidR="00707A58" w:rsidRPr="003250A0" w:rsidRDefault="00707A58" w:rsidP="00707A58">
            <w:pPr>
              <w:spacing w:after="0" w:line="240" w:lineRule="auto"/>
              <w:jc w:val="center"/>
              <w:rPr>
                <w:rFonts w:ascii="Calibri" w:eastAsia="Times New Roman" w:hAnsi="Calibri" w:cs="Times New Roman"/>
                <w:bCs/>
                <w:sz w:val="20"/>
                <w:szCs w:val="20"/>
              </w:rPr>
            </w:pPr>
            <w:r w:rsidRPr="003250A0">
              <w:rPr>
                <w:rFonts w:ascii="Calibri" w:eastAsia="Times New Roman" w:hAnsi="Calibri" w:cs="Times New Roman"/>
                <w:bCs/>
                <w:sz w:val="20"/>
                <w:szCs w:val="20"/>
              </w:rPr>
              <w:t>-</w:t>
            </w:r>
          </w:p>
        </w:tc>
      </w:tr>
      <w:tr w:rsidR="00707A58" w:rsidRPr="003250A0" w:rsidTr="00D10E8B">
        <w:tc>
          <w:tcPr>
            <w:tcW w:w="4392" w:type="dxa"/>
          </w:tcPr>
          <w:p w:rsidR="00707A58" w:rsidRPr="003250A0" w:rsidRDefault="00707A58" w:rsidP="00707A58">
            <w:pPr>
              <w:spacing w:after="0" w:line="240" w:lineRule="auto"/>
              <w:jc w:val="both"/>
              <w:rPr>
                <w:rFonts w:ascii="Calibri" w:eastAsia="Times New Roman" w:hAnsi="Calibri" w:cs="Times New Roman"/>
                <w:bCs/>
                <w:sz w:val="20"/>
                <w:szCs w:val="20"/>
              </w:rPr>
            </w:pPr>
            <w:r w:rsidRPr="003250A0">
              <w:rPr>
                <w:rFonts w:ascii="Calibri" w:eastAsia="Times New Roman" w:hAnsi="Calibri" w:cs="Times New Roman"/>
                <w:bCs/>
                <w:sz w:val="20"/>
                <w:szCs w:val="20"/>
              </w:rPr>
              <w:t>Јавнауправа и одбрана; задолжителносоцијалноосигурување</w:t>
            </w:r>
          </w:p>
        </w:tc>
        <w:tc>
          <w:tcPr>
            <w:tcW w:w="2466" w:type="dxa"/>
            <w:vAlign w:val="bottom"/>
          </w:tcPr>
          <w:p w:rsidR="00707A58" w:rsidRPr="003250A0" w:rsidRDefault="00707A58" w:rsidP="00707A58">
            <w:pPr>
              <w:spacing w:after="0" w:line="240" w:lineRule="auto"/>
              <w:jc w:val="center"/>
              <w:rPr>
                <w:rFonts w:ascii="Calibri" w:eastAsia="Times New Roman" w:hAnsi="Calibri" w:cs="Times New Roman"/>
                <w:bCs/>
                <w:sz w:val="20"/>
                <w:szCs w:val="20"/>
              </w:rPr>
            </w:pPr>
            <w:r w:rsidRPr="003250A0">
              <w:rPr>
                <w:rFonts w:ascii="Calibri" w:eastAsia="Times New Roman" w:hAnsi="Calibri" w:cs="Times New Roman"/>
                <w:bCs/>
                <w:sz w:val="20"/>
                <w:szCs w:val="20"/>
              </w:rPr>
              <w:t>1</w:t>
            </w:r>
          </w:p>
        </w:tc>
      </w:tr>
      <w:tr w:rsidR="00707A58" w:rsidRPr="003250A0" w:rsidTr="00D10E8B">
        <w:tc>
          <w:tcPr>
            <w:tcW w:w="4392" w:type="dxa"/>
          </w:tcPr>
          <w:p w:rsidR="00707A58" w:rsidRPr="003250A0" w:rsidRDefault="00707A58" w:rsidP="00707A58">
            <w:pPr>
              <w:spacing w:after="0" w:line="240" w:lineRule="auto"/>
              <w:jc w:val="both"/>
              <w:rPr>
                <w:rFonts w:ascii="Calibri" w:eastAsia="Times New Roman" w:hAnsi="Calibri" w:cs="Times New Roman"/>
                <w:bCs/>
                <w:sz w:val="20"/>
                <w:szCs w:val="20"/>
              </w:rPr>
            </w:pPr>
            <w:r w:rsidRPr="003250A0">
              <w:rPr>
                <w:rFonts w:ascii="Calibri" w:eastAsia="Times New Roman" w:hAnsi="Calibri" w:cs="Times New Roman"/>
                <w:bCs/>
                <w:sz w:val="20"/>
                <w:szCs w:val="20"/>
              </w:rPr>
              <w:t>Образование</w:t>
            </w:r>
          </w:p>
        </w:tc>
        <w:tc>
          <w:tcPr>
            <w:tcW w:w="2466" w:type="dxa"/>
            <w:vAlign w:val="bottom"/>
          </w:tcPr>
          <w:p w:rsidR="00707A58" w:rsidRPr="003250A0" w:rsidRDefault="00707A58" w:rsidP="00707A58">
            <w:pPr>
              <w:spacing w:after="0" w:line="240" w:lineRule="auto"/>
              <w:jc w:val="center"/>
              <w:rPr>
                <w:rFonts w:ascii="Calibri" w:eastAsia="Times New Roman" w:hAnsi="Calibri" w:cs="Times New Roman"/>
                <w:bCs/>
                <w:sz w:val="20"/>
                <w:szCs w:val="20"/>
              </w:rPr>
            </w:pPr>
            <w:r w:rsidRPr="003250A0">
              <w:rPr>
                <w:rFonts w:ascii="Calibri" w:eastAsia="Times New Roman" w:hAnsi="Calibri" w:cs="Times New Roman"/>
                <w:bCs/>
                <w:sz w:val="20"/>
                <w:szCs w:val="20"/>
              </w:rPr>
              <w:t>1</w:t>
            </w:r>
          </w:p>
        </w:tc>
      </w:tr>
      <w:tr w:rsidR="00707A58" w:rsidRPr="003250A0" w:rsidTr="00D10E8B">
        <w:tc>
          <w:tcPr>
            <w:tcW w:w="4392" w:type="dxa"/>
          </w:tcPr>
          <w:p w:rsidR="00707A58" w:rsidRPr="003250A0" w:rsidRDefault="00707A58" w:rsidP="00707A58">
            <w:pPr>
              <w:spacing w:after="0" w:line="240" w:lineRule="auto"/>
              <w:jc w:val="both"/>
              <w:rPr>
                <w:rFonts w:ascii="Calibri" w:eastAsia="Times New Roman" w:hAnsi="Calibri" w:cs="Times New Roman"/>
                <w:bCs/>
                <w:sz w:val="20"/>
                <w:szCs w:val="20"/>
              </w:rPr>
            </w:pPr>
            <w:r w:rsidRPr="003250A0">
              <w:rPr>
                <w:rFonts w:ascii="Calibri" w:eastAsia="Times New Roman" w:hAnsi="Calibri" w:cs="Times New Roman"/>
                <w:bCs/>
                <w:sz w:val="20"/>
                <w:szCs w:val="20"/>
              </w:rPr>
              <w:t>Дејностиназдравствена и социјалназаштита</w:t>
            </w:r>
          </w:p>
        </w:tc>
        <w:tc>
          <w:tcPr>
            <w:tcW w:w="2466" w:type="dxa"/>
            <w:vAlign w:val="bottom"/>
          </w:tcPr>
          <w:p w:rsidR="00707A58" w:rsidRPr="003250A0" w:rsidRDefault="00707A58" w:rsidP="00707A58">
            <w:pPr>
              <w:spacing w:after="0" w:line="240" w:lineRule="auto"/>
              <w:jc w:val="center"/>
              <w:rPr>
                <w:rFonts w:ascii="Calibri" w:eastAsia="Times New Roman" w:hAnsi="Calibri" w:cs="Times New Roman"/>
                <w:bCs/>
                <w:sz w:val="20"/>
                <w:szCs w:val="20"/>
              </w:rPr>
            </w:pPr>
            <w:r w:rsidRPr="003250A0">
              <w:rPr>
                <w:rFonts w:ascii="Calibri" w:eastAsia="Times New Roman" w:hAnsi="Calibri" w:cs="Times New Roman"/>
                <w:bCs/>
                <w:sz w:val="20"/>
                <w:szCs w:val="20"/>
              </w:rPr>
              <w:t>5</w:t>
            </w:r>
          </w:p>
        </w:tc>
      </w:tr>
      <w:tr w:rsidR="00707A58" w:rsidRPr="003250A0" w:rsidTr="00D10E8B">
        <w:tc>
          <w:tcPr>
            <w:tcW w:w="4392" w:type="dxa"/>
          </w:tcPr>
          <w:p w:rsidR="00707A58" w:rsidRPr="003250A0" w:rsidRDefault="00707A58" w:rsidP="00707A58">
            <w:pPr>
              <w:spacing w:after="0" w:line="240" w:lineRule="auto"/>
              <w:jc w:val="both"/>
              <w:rPr>
                <w:rFonts w:ascii="Calibri" w:eastAsia="Times New Roman" w:hAnsi="Calibri" w:cs="Times New Roman"/>
                <w:bCs/>
                <w:sz w:val="20"/>
                <w:szCs w:val="20"/>
              </w:rPr>
            </w:pPr>
            <w:r w:rsidRPr="003250A0">
              <w:rPr>
                <w:rFonts w:ascii="Calibri" w:eastAsia="Times New Roman" w:hAnsi="Calibri" w:cs="Times New Roman"/>
                <w:bCs/>
                <w:sz w:val="20"/>
                <w:szCs w:val="20"/>
              </w:rPr>
              <w:t>Уметност, забава и рекреација</w:t>
            </w:r>
          </w:p>
        </w:tc>
        <w:tc>
          <w:tcPr>
            <w:tcW w:w="2466" w:type="dxa"/>
            <w:vAlign w:val="bottom"/>
          </w:tcPr>
          <w:p w:rsidR="00707A58" w:rsidRPr="003250A0" w:rsidRDefault="00707A58" w:rsidP="00707A58">
            <w:pPr>
              <w:spacing w:after="0" w:line="240" w:lineRule="auto"/>
              <w:jc w:val="center"/>
              <w:rPr>
                <w:rFonts w:ascii="Calibri" w:eastAsia="Times New Roman" w:hAnsi="Calibri" w:cs="Times New Roman"/>
                <w:bCs/>
                <w:sz w:val="20"/>
                <w:szCs w:val="20"/>
              </w:rPr>
            </w:pPr>
            <w:r w:rsidRPr="003250A0">
              <w:rPr>
                <w:rFonts w:ascii="Calibri" w:eastAsia="Times New Roman" w:hAnsi="Calibri" w:cs="Times New Roman"/>
                <w:bCs/>
                <w:sz w:val="20"/>
                <w:szCs w:val="20"/>
              </w:rPr>
              <w:t>-</w:t>
            </w:r>
          </w:p>
        </w:tc>
      </w:tr>
      <w:tr w:rsidR="00707A58" w:rsidRPr="003250A0" w:rsidTr="00D10E8B">
        <w:tc>
          <w:tcPr>
            <w:tcW w:w="4392" w:type="dxa"/>
          </w:tcPr>
          <w:p w:rsidR="00707A58" w:rsidRPr="003250A0" w:rsidRDefault="00707A58" w:rsidP="00707A58">
            <w:pPr>
              <w:spacing w:after="0" w:line="240" w:lineRule="auto"/>
              <w:jc w:val="both"/>
              <w:rPr>
                <w:rFonts w:ascii="Calibri" w:eastAsia="Times New Roman" w:hAnsi="Calibri" w:cs="Times New Roman"/>
                <w:bCs/>
                <w:sz w:val="20"/>
                <w:szCs w:val="20"/>
              </w:rPr>
            </w:pPr>
            <w:r w:rsidRPr="003250A0">
              <w:rPr>
                <w:rFonts w:ascii="Calibri" w:eastAsia="Times New Roman" w:hAnsi="Calibri" w:cs="Times New Roman"/>
                <w:bCs/>
                <w:sz w:val="20"/>
                <w:szCs w:val="20"/>
              </w:rPr>
              <w:t>Другиуслужнидејности</w:t>
            </w:r>
          </w:p>
        </w:tc>
        <w:tc>
          <w:tcPr>
            <w:tcW w:w="2466" w:type="dxa"/>
            <w:vAlign w:val="bottom"/>
          </w:tcPr>
          <w:p w:rsidR="00707A58" w:rsidRPr="003250A0" w:rsidRDefault="00707A58" w:rsidP="00707A58">
            <w:pPr>
              <w:spacing w:after="0" w:line="240" w:lineRule="auto"/>
              <w:jc w:val="center"/>
              <w:rPr>
                <w:rFonts w:ascii="Calibri" w:eastAsia="Times New Roman" w:hAnsi="Calibri" w:cs="Times New Roman"/>
                <w:bCs/>
                <w:sz w:val="20"/>
                <w:szCs w:val="20"/>
              </w:rPr>
            </w:pPr>
            <w:r w:rsidRPr="003250A0">
              <w:rPr>
                <w:rFonts w:ascii="Calibri" w:eastAsia="Times New Roman" w:hAnsi="Calibri" w:cs="Times New Roman"/>
                <w:bCs/>
                <w:sz w:val="20"/>
                <w:szCs w:val="20"/>
              </w:rPr>
              <w:t>4</w:t>
            </w:r>
          </w:p>
        </w:tc>
      </w:tr>
    </w:tbl>
    <w:p w:rsidR="00420FE1" w:rsidRPr="005321FC" w:rsidRDefault="00707A58" w:rsidP="00CF4155">
      <w:pPr>
        <w:spacing w:after="200" w:line="276" w:lineRule="auto"/>
        <w:rPr>
          <w:rFonts w:ascii="Calibri" w:eastAsia="Times New Roman" w:hAnsi="Calibri" w:cs="Arial"/>
          <w:sz w:val="18"/>
          <w:szCs w:val="18"/>
        </w:rPr>
      </w:pPr>
      <w:r w:rsidRPr="003250A0">
        <w:rPr>
          <w:rFonts w:ascii="Calibri" w:eastAsia="Times New Roman" w:hAnsi="Calibri" w:cs="Arial"/>
          <w:sz w:val="18"/>
          <w:szCs w:val="18"/>
        </w:rPr>
        <w:t>Извор: Државен завод за статистика</w:t>
      </w:r>
    </w:p>
    <w:p w:rsidR="00420FE1" w:rsidRPr="003250A0" w:rsidRDefault="00707A58" w:rsidP="00707A58">
      <w:pPr>
        <w:autoSpaceDE w:val="0"/>
        <w:autoSpaceDN w:val="0"/>
        <w:adjustRightInd w:val="0"/>
        <w:spacing w:after="200" w:line="240" w:lineRule="auto"/>
        <w:jc w:val="both"/>
        <w:rPr>
          <w:rFonts w:ascii="Calibri" w:eastAsia="Times New Roman" w:hAnsi="Calibri" w:cs="Arial"/>
          <w:iCs/>
          <w:lang w:val="mk-MK"/>
        </w:rPr>
      </w:pPr>
      <w:r w:rsidRPr="003250A0">
        <w:rPr>
          <w:rFonts w:ascii="Calibri" w:eastAsia="Times New Roman" w:hAnsi="Calibri" w:cs="Arial"/>
          <w:iCs/>
        </w:rPr>
        <w:t>Попис</w:t>
      </w:r>
      <w:r w:rsidRPr="003250A0">
        <w:rPr>
          <w:rFonts w:ascii="Calibri" w:eastAsia="Times New Roman" w:hAnsi="Calibri" w:cs="Arial"/>
          <w:iCs/>
          <w:lang w:val="mk-MK"/>
        </w:rPr>
        <w:t>от</w:t>
      </w:r>
      <w:r w:rsidRPr="003250A0">
        <w:rPr>
          <w:rFonts w:ascii="Calibri" w:eastAsia="Times New Roman" w:hAnsi="Calibri" w:cs="Arial"/>
          <w:iCs/>
        </w:rPr>
        <w:t xml:space="preserve"> на земјоделството</w:t>
      </w:r>
      <w:r w:rsidRPr="003250A0">
        <w:rPr>
          <w:rFonts w:ascii="Calibri" w:eastAsia="Times New Roman" w:hAnsi="Calibri" w:cs="Arial"/>
          <w:iCs/>
          <w:lang w:val="mk-MK"/>
        </w:rPr>
        <w:t xml:space="preserve"> од </w:t>
      </w:r>
      <w:r w:rsidRPr="003250A0">
        <w:rPr>
          <w:rFonts w:ascii="Calibri" w:eastAsia="Times New Roman" w:hAnsi="Calibri" w:cs="Arial"/>
          <w:iCs/>
        </w:rPr>
        <w:t>2007</w:t>
      </w:r>
      <w:r w:rsidRPr="003250A0">
        <w:rPr>
          <w:rFonts w:ascii="Calibri" w:eastAsia="Times New Roman" w:hAnsi="Calibri" w:cs="Arial"/>
          <w:iCs/>
          <w:lang w:val="mk-MK"/>
        </w:rPr>
        <w:t xml:space="preserve"> ги дава о</w:t>
      </w:r>
      <w:r w:rsidRPr="003250A0">
        <w:rPr>
          <w:rFonts w:ascii="Calibri" w:eastAsia="Times New Roman" w:hAnsi="Calibri" w:cs="Arial"/>
          <w:iCs/>
        </w:rPr>
        <w:t>сновни</w:t>
      </w:r>
      <w:r w:rsidRPr="003250A0">
        <w:rPr>
          <w:rFonts w:ascii="Calibri" w:eastAsia="Times New Roman" w:hAnsi="Calibri" w:cs="Arial"/>
          <w:iCs/>
          <w:lang w:val="mk-MK"/>
        </w:rPr>
        <w:t>те</w:t>
      </w:r>
      <w:r w:rsidRPr="003250A0">
        <w:rPr>
          <w:rFonts w:ascii="Calibri" w:eastAsia="Times New Roman" w:hAnsi="Calibri" w:cs="Arial"/>
          <w:iCs/>
        </w:rPr>
        <w:t xml:space="preserve"> статистички податоци за</w:t>
      </w:r>
      <w:r w:rsidRPr="003250A0">
        <w:rPr>
          <w:rFonts w:ascii="Calibri" w:eastAsia="Times New Roman" w:hAnsi="Calibri" w:cs="Arial"/>
          <w:iCs/>
          <w:lang w:val="mk-MK"/>
        </w:rPr>
        <w:t xml:space="preserve"> </w:t>
      </w:r>
      <w:r w:rsidRPr="003250A0">
        <w:rPr>
          <w:rFonts w:ascii="Calibri" w:eastAsia="Times New Roman" w:hAnsi="Calibri" w:cs="Arial"/>
          <w:iCs/>
        </w:rPr>
        <w:t>земјоделството, сточарството и рибарството во индивидуалниот</w:t>
      </w:r>
      <w:r w:rsidRPr="003250A0">
        <w:rPr>
          <w:rFonts w:ascii="Calibri" w:eastAsia="Times New Roman" w:hAnsi="Calibri" w:cs="Arial"/>
          <w:iCs/>
          <w:lang w:val="mk-MK"/>
        </w:rPr>
        <w:t xml:space="preserve"> </w:t>
      </w:r>
      <w:r w:rsidRPr="003250A0">
        <w:rPr>
          <w:rFonts w:ascii="Calibri" w:eastAsia="Times New Roman" w:hAnsi="Calibri" w:cs="Arial"/>
          <w:iCs/>
        </w:rPr>
        <w:t xml:space="preserve">сектор во </w:t>
      </w:r>
      <w:r w:rsidR="00A55B60">
        <w:rPr>
          <w:rFonts w:ascii="Calibri" w:eastAsia="Times New Roman" w:hAnsi="Calibri" w:cs="Arial"/>
          <w:iCs/>
        </w:rPr>
        <w:t>Северна Македонија</w:t>
      </w:r>
      <w:r w:rsidRPr="003250A0">
        <w:rPr>
          <w:rFonts w:ascii="Calibri" w:eastAsia="Times New Roman" w:hAnsi="Calibri" w:cs="Arial"/>
          <w:iCs/>
        </w:rPr>
        <w:t xml:space="preserve">, во </w:t>
      </w:r>
      <w:r w:rsidRPr="003250A0">
        <w:rPr>
          <w:rFonts w:ascii="Calibri" w:eastAsia="Times New Roman" w:hAnsi="Calibri" w:cs="Arial"/>
          <w:iCs/>
          <w:lang w:val="mk-MK"/>
        </w:rPr>
        <w:t xml:space="preserve">табела бр. 7 се дадени податоци за </w:t>
      </w:r>
      <w:r w:rsidRPr="003250A0">
        <w:rPr>
          <w:rFonts w:ascii="Calibri" w:eastAsia="Times New Roman" w:hAnsi="Calibri" w:cs="Arial"/>
          <w:iCs/>
        </w:rPr>
        <w:t>земјоделството, сточарството и рибарството во индивидуалниот</w:t>
      </w:r>
      <w:r w:rsidRPr="003250A0">
        <w:rPr>
          <w:rFonts w:ascii="Calibri" w:eastAsia="Times New Roman" w:hAnsi="Calibri" w:cs="Arial"/>
          <w:iCs/>
          <w:lang w:val="mk-MK"/>
        </w:rPr>
        <w:t xml:space="preserve"> </w:t>
      </w:r>
      <w:r w:rsidRPr="003250A0">
        <w:rPr>
          <w:rFonts w:ascii="Calibri" w:eastAsia="Times New Roman" w:hAnsi="Calibri" w:cs="Arial"/>
          <w:iCs/>
        </w:rPr>
        <w:t>сектор во</w:t>
      </w:r>
      <w:r w:rsidRPr="003250A0">
        <w:rPr>
          <w:rFonts w:ascii="Calibri" w:eastAsia="Times New Roman" w:hAnsi="Calibri" w:cs="Arial"/>
          <w:iCs/>
          <w:lang w:val="mk-MK"/>
        </w:rPr>
        <w:t xml:space="preserve"> Општината Росоман.</w:t>
      </w:r>
    </w:p>
    <w:p w:rsidR="00707A58" w:rsidRPr="003250A0" w:rsidRDefault="002E23A2" w:rsidP="00707A58">
      <w:pPr>
        <w:autoSpaceDE w:val="0"/>
        <w:autoSpaceDN w:val="0"/>
        <w:adjustRightInd w:val="0"/>
        <w:spacing w:after="200" w:line="240" w:lineRule="auto"/>
        <w:jc w:val="both"/>
        <w:rPr>
          <w:rFonts w:ascii="Calibri" w:eastAsia="Times New Roman" w:hAnsi="Calibri" w:cs="Arial"/>
          <w:b/>
          <w:iCs/>
          <w:lang w:val="mk-MK"/>
        </w:rPr>
      </w:pPr>
      <w:r w:rsidRPr="003250A0">
        <w:rPr>
          <w:rFonts w:ascii="Calibri" w:eastAsia="Times New Roman" w:hAnsi="Calibri" w:cs="Arial"/>
          <w:b/>
          <w:iCs/>
          <w:lang w:val="mk-MK"/>
        </w:rPr>
        <w:t>Табела</w:t>
      </w:r>
      <w:r w:rsidR="00707A58" w:rsidRPr="003250A0">
        <w:rPr>
          <w:rFonts w:ascii="Calibri" w:eastAsia="Times New Roman" w:hAnsi="Calibri" w:cs="Arial"/>
          <w:b/>
          <w:iCs/>
          <w:lang w:val="mk-MK"/>
        </w:rPr>
        <w:t>: З</w:t>
      </w:r>
      <w:r w:rsidR="00707A58" w:rsidRPr="003250A0">
        <w:rPr>
          <w:rFonts w:ascii="Calibri" w:eastAsia="Times New Roman" w:hAnsi="Calibri" w:cs="Arial"/>
          <w:b/>
          <w:iCs/>
        </w:rPr>
        <w:t>емјоделство, сточарството и рибарството во индивидуалниот</w:t>
      </w:r>
      <w:r w:rsidR="00707A58" w:rsidRPr="003250A0">
        <w:rPr>
          <w:rFonts w:ascii="Calibri" w:eastAsia="Times New Roman" w:hAnsi="Calibri" w:cs="Arial"/>
          <w:b/>
          <w:iCs/>
          <w:lang w:val="mk-MK"/>
        </w:rPr>
        <w:t xml:space="preserve"> </w:t>
      </w:r>
      <w:r w:rsidR="00707A58" w:rsidRPr="003250A0">
        <w:rPr>
          <w:rFonts w:ascii="Calibri" w:eastAsia="Times New Roman" w:hAnsi="Calibri" w:cs="Arial"/>
          <w:b/>
          <w:iCs/>
        </w:rPr>
        <w:t>сектор во</w:t>
      </w:r>
      <w:r w:rsidR="00707A58" w:rsidRPr="003250A0">
        <w:rPr>
          <w:rFonts w:ascii="Calibri" w:eastAsia="Times New Roman" w:hAnsi="Calibri" w:cs="Arial"/>
          <w:b/>
          <w:iCs/>
          <w:lang w:val="mk-MK"/>
        </w:rPr>
        <w:t xml:space="preserve"> Општината Росоман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1413"/>
        <w:gridCol w:w="1280"/>
        <w:gridCol w:w="1284"/>
        <w:gridCol w:w="1291"/>
        <w:gridCol w:w="1291"/>
        <w:gridCol w:w="1280"/>
      </w:tblGrid>
      <w:tr w:rsidR="00707A58" w:rsidRPr="003250A0" w:rsidTr="00D10E8B">
        <w:tc>
          <w:tcPr>
            <w:tcW w:w="1403" w:type="dxa"/>
            <w:vMerge w:val="restart"/>
            <w:shd w:val="clear" w:color="auto" w:fill="auto"/>
          </w:tcPr>
          <w:p w:rsidR="00707A58" w:rsidRPr="003250A0" w:rsidRDefault="00707A58" w:rsidP="00707A58">
            <w:pPr>
              <w:autoSpaceDE w:val="0"/>
              <w:autoSpaceDN w:val="0"/>
              <w:adjustRightInd w:val="0"/>
              <w:spacing w:after="200" w:line="240" w:lineRule="auto"/>
              <w:jc w:val="center"/>
              <w:rPr>
                <w:rFonts w:ascii="Calibri" w:eastAsia="Times New Roman" w:hAnsi="Calibri" w:cs="Arial"/>
                <w:iCs/>
                <w:sz w:val="18"/>
                <w:szCs w:val="18"/>
                <w:lang w:val="mk-MK"/>
              </w:rPr>
            </w:pPr>
            <w:r w:rsidRPr="003250A0">
              <w:rPr>
                <w:rFonts w:ascii="Calibri" w:eastAsia="Times New Roman" w:hAnsi="Calibri" w:cs="Arial"/>
                <w:iCs/>
                <w:sz w:val="18"/>
                <w:szCs w:val="18"/>
                <w:lang w:val="mk-MK"/>
              </w:rPr>
              <w:t>Број на индивидуални земјоделски стопанства</w:t>
            </w:r>
          </w:p>
        </w:tc>
        <w:tc>
          <w:tcPr>
            <w:tcW w:w="1413" w:type="dxa"/>
            <w:vMerge w:val="restart"/>
            <w:shd w:val="clear" w:color="auto" w:fill="auto"/>
          </w:tcPr>
          <w:p w:rsidR="00707A58" w:rsidRPr="003250A0" w:rsidRDefault="00707A58" w:rsidP="00707A58">
            <w:pPr>
              <w:autoSpaceDE w:val="0"/>
              <w:autoSpaceDN w:val="0"/>
              <w:adjustRightInd w:val="0"/>
              <w:spacing w:after="200" w:line="240" w:lineRule="auto"/>
              <w:jc w:val="center"/>
              <w:rPr>
                <w:rFonts w:ascii="Calibri" w:eastAsia="Times New Roman" w:hAnsi="Calibri" w:cs="Arial"/>
                <w:iCs/>
                <w:sz w:val="18"/>
                <w:szCs w:val="18"/>
                <w:lang w:val="mk-MK"/>
              </w:rPr>
            </w:pPr>
            <w:r w:rsidRPr="003250A0">
              <w:rPr>
                <w:rFonts w:ascii="Calibri" w:eastAsia="Times New Roman" w:hAnsi="Calibri" w:cs="Arial"/>
                <w:iCs/>
                <w:sz w:val="18"/>
                <w:szCs w:val="18"/>
                <w:lang w:val="mk-MK"/>
              </w:rPr>
              <w:t>Вкупно расположлива површина на земјиштето во ха</w:t>
            </w:r>
          </w:p>
        </w:tc>
        <w:tc>
          <w:tcPr>
            <w:tcW w:w="5146" w:type="dxa"/>
            <w:gridSpan w:val="4"/>
            <w:shd w:val="clear" w:color="auto" w:fill="auto"/>
          </w:tcPr>
          <w:p w:rsidR="00707A58" w:rsidRPr="003250A0" w:rsidRDefault="00707A58" w:rsidP="00707A58">
            <w:pPr>
              <w:autoSpaceDE w:val="0"/>
              <w:autoSpaceDN w:val="0"/>
              <w:adjustRightInd w:val="0"/>
              <w:spacing w:after="200" w:line="240" w:lineRule="auto"/>
              <w:jc w:val="center"/>
              <w:rPr>
                <w:rFonts w:ascii="Calibri" w:eastAsia="Times New Roman" w:hAnsi="Calibri" w:cs="Arial"/>
                <w:iCs/>
                <w:sz w:val="18"/>
                <w:szCs w:val="18"/>
                <w:lang w:val="mk-MK"/>
              </w:rPr>
            </w:pPr>
            <w:r w:rsidRPr="003250A0">
              <w:rPr>
                <w:rFonts w:ascii="Calibri" w:eastAsia="Times New Roman" w:hAnsi="Calibri" w:cs="Arial"/>
                <w:iCs/>
                <w:sz w:val="18"/>
                <w:szCs w:val="18"/>
                <w:lang w:val="mk-MK"/>
              </w:rPr>
              <w:t>Користено земјоделско земиште, ха</w:t>
            </w:r>
          </w:p>
        </w:tc>
        <w:tc>
          <w:tcPr>
            <w:tcW w:w="1280" w:type="dxa"/>
            <w:vMerge w:val="restart"/>
            <w:shd w:val="clear" w:color="auto" w:fill="auto"/>
          </w:tcPr>
          <w:p w:rsidR="00707A58" w:rsidRPr="003250A0" w:rsidRDefault="00707A58" w:rsidP="00707A58">
            <w:pPr>
              <w:autoSpaceDE w:val="0"/>
              <w:autoSpaceDN w:val="0"/>
              <w:adjustRightInd w:val="0"/>
              <w:spacing w:after="200" w:line="240" w:lineRule="auto"/>
              <w:jc w:val="both"/>
              <w:rPr>
                <w:rFonts w:ascii="Calibri" w:eastAsia="Times New Roman" w:hAnsi="Calibri" w:cs="Arial"/>
                <w:iCs/>
                <w:sz w:val="18"/>
                <w:szCs w:val="18"/>
                <w:lang w:val="mk-MK"/>
              </w:rPr>
            </w:pPr>
            <w:r w:rsidRPr="003250A0">
              <w:rPr>
                <w:rFonts w:ascii="Calibri" w:eastAsia="Times New Roman" w:hAnsi="Calibri" w:cs="Arial"/>
                <w:iCs/>
                <w:sz w:val="18"/>
                <w:szCs w:val="18"/>
                <w:lang w:val="mk-MK"/>
              </w:rPr>
              <w:t>Број на оддвоени делови на користено земјиште</w:t>
            </w:r>
          </w:p>
        </w:tc>
      </w:tr>
      <w:tr w:rsidR="00707A58" w:rsidRPr="003250A0" w:rsidTr="00D10E8B">
        <w:tc>
          <w:tcPr>
            <w:tcW w:w="1403" w:type="dxa"/>
            <w:vMerge/>
            <w:shd w:val="clear" w:color="auto" w:fill="auto"/>
          </w:tcPr>
          <w:p w:rsidR="00707A58" w:rsidRPr="003250A0" w:rsidRDefault="00707A58" w:rsidP="00707A58">
            <w:pPr>
              <w:autoSpaceDE w:val="0"/>
              <w:autoSpaceDN w:val="0"/>
              <w:adjustRightInd w:val="0"/>
              <w:spacing w:after="200" w:line="240" w:lineRule="auto"/>
              <w:jc w:val="both"/>
              <w:rPr>
                <w:rFonts w:ascii="Calibri" w:eastAsia="Times New Roman" w:hAnsi="Calibri" w:cs="Arial"/>
                <w:iCs/>
                <w:lang w:val="mk-MK"/>
              </w:rPr>
            </w:pPr>
          </w:p>
        </w:tc>
        <w:tc>
          <w:tcPr>
            <w:tcW w:w="1413" w:type="dxa"/>
            <w:vMerge/>
            <w:shd w:val="clear" w:color="auto" w:fill="auto"/>
          </w:tcPr>
          <w:p w:rsidR="00707A58" w:rsidRPr="003250A0" w:rsidRDefault="00707A58" w:rsidP="00707A58">
            <w:pPr>
              <w:autoSpaceDE w:val="0"/>
              <w:autoSpaceDN w:val="0"/>
              <w:adjustRightInd w:val="0"/>
              <w:spacing w:after="200" w:line="240" w:lineRule="auto"/>
              <w:jc w:val="both"/>
              <w:rPr>
                <w:rFonts w:ascii="Calibri" w:eastAsia="Times New Roman" w:hAnsi="Calibri" w:cs="Arial"/>
                <w:iCs/>
                <w:lang w:val="mk-MK"/>
              </w:rPr>
            </w:pPr>
          </w:p>
        </w:tc>
        <w:tc>
          <w:tcPr>
            <w:tcW w:w="1280" w:type="dxa"/>
            <w:shd w:val="clear" w:color="auto" w:fill="auto"/>
          </w:tcPr>
          <w:p w:rsidR="00707A58" w:rsidRPr="003250A0" w:rsidRDefault="00707A58" w:rsidP="00707A58">
            <w:pPr>
              <w:autoSpaceDE w:val="0"/>
              <w:autoSpaceDN w:val="0"/>
              <w:adjustRightInd w:val="0"/>
              <w:spacing w:after="200" w:line="240" w:lineRule="auto"/>
              <w:jc w:val="center"/>
              <w:rPr>
                <w:rFonts w:ascii="Calibri" w:eastAsia="Times New Roman" w:hAnsi="Calibri" w:cs="Arial"/>
                <w:iCs/>
                <w:sz w:val="18"/>
                <w:szCs w:val="18"/>
                <w:lang w:val="mk-MK"/>
              </w:rPr>
            </w:pPr>
            <w:r w:rsidRPr="003250A0">
              <w:rPr>
                <w:rFonts w:ascii="Calibri" w:eastAsia="Times New Roman" w:hAnsi="Calibri" w:cs="Arial"/>
                <w:iCs/>
                <w:sz w:val="18"/>
                <w:szCs w:val="18"/>
                <w:lang w:val="mk-MK"/>
              </w:rPr>
              <w:t>Вкупно користено земјиште</w:t>
            </w:r>
          </w:p>
        </w:tc>
        <w:tc>
          <w:tcPr>
            <w:tcW w:w="1284" w:type="dxa"/>
            <w:shd w:val="clear" w:color="auto" w:fill="auto"/>
          </w:tcPr>
          <w:p w:rsidR="00707A58" w:rsidRPr="003250A0" w:rsidRDefault="00707A58" w:rsidP="00707A58">
            <w:pPr>
              <w:autoSpaceDE w:val="0"/>
              <w:autoSpaceDN w:val="0"/>
              <w:adjustRightInd w:val="0"/>
              <w:spacing w:after="200" w:line="240" w:lineRule="auto"/>
              <w:jc w:val="center"/>
              <w:rPr>
                <w:rFonts w:ascii="Calibri" w:eastAsia="Times New Roman" w:hAnsi="Calibri" w:cs="Arial"/>
                <w:iCs/>
                <w:sz w:val="18"/>
                <w:szCs w:val="18"/>
                <w:lang w:val="mk-MK"/>
              </w:rPr>
            </w:pPr>
            <w:r w:rsidRPr="003250A0">
              <w:rPr>
                <w:rFonts w:ascii="Calibri" w:eastAsia="Times New Roman" w:hAnsi="Calibri" w:cs="Arial"/>
                <w:iCs/>
                <w:sz w:val="18"/>
                <w:szCs w:val="18"/>
                <w:lang w:val="mk-MK"/>
              </w:rPr>
              <w:t>Сопствено земјиште</w:t>
            </w:r>
          </w:p>
        </w:tc>
        <w:tc>
          <w:tcPr>
            <w:tcW w:w="1291" w:type="dxa"/>
            <w:shd w:val="clear" w:color="auto" w:fill="auto"/>
          </w:tcPr>
          <w:p w:rsidR="00707A58" w:rsidRPr="003250A0" w:rsidRDefault="00707A58" w:rsidP="00707A58">
            <w:pPr>
              <w:autoSpaceDE w:val="0"/>
              <w:autoSpaceDN w:val="0"/>
              <w:adjustRightInd w:val="0"/>
              <w:spacing w:after="200" w:line="240" w:lineRule="auto"/>
              <w:jc w:val="center"/>
              <w:rPr>
                <w:rFonts w:ascii="Calibri" w:eastAsia="Times New Roman" w:hAnsi="Calibri" w:cs="Arial"/>
                <w:iCs/>
                <w:sz w:val="18"/>
                <w:szCs w:val="18"/>
                <w:lang w:val="mk-MK"/>
              </w:rPr>
            </w:pPr>
            <w:r w:rsidRPr="003250A0">
              <w:rPr>
                <w:rFonts w:ascii="Calibri" w:eastAsia="Times New Roman" w:hAnsi="Calibri" w:cs="Arial"/>
                <w:iCs/>
                <w:sz w:val="18"/>
                <w:szCs w:val="18"/>
                <w:lang w:val="mk-MK"/>
              </w:rPr>
              <w:t>Земено на користење од други</w:t>
            </w:r>
          </w:p>
        </w:tc>
        <w:tc>
          <w:tcPr>
            <w:tcW w:w="1291" w:type="dxa"/>
            <w:shd w:val="clear" w:color="auto" w:fill="auto"/>
          </w:tcPr>
          <w:p w:rsidR="00707A58" w:rsidRPr="003250A0" w:rsidRDefault="00707A58" w:rsidP="00707A58">
            <w:pPr>
              <w:autoSpaceDE w:val="0"/>
              <w:autoSpaceDN w:val="0"/>
              <w:adjustRightInd w:val="0"/>
              <w:spacing w:after="200" w:line="240" w:lineRule="auto"/>
              <w:jc w:val="center"/>
              <w:rPr>
                <w:rFonts w:ascii="Calibri" w:eastAsia="Times New Roman" w:hAnsi="Calibri" w:cs="Arial"/>
                <w:iCs/>
                <w:sz w:val="18"/>
                <w:szCs w:val="18"/>
                <w:lang w:val="mk-MK"/>
              </w:rPr>
            </w:pPr>
            <w:r w:rsidRPr="003250A0">
              <w:rPr>
                <w:rFonts w:ascii="Calibri" w:eastAsia="Times New Roman" w:hAnsi="Calibri" w:cs="Arial"/>
                <w:iCs/>
                <w:sz w:val="18"/>
                <w:szCs w:val="18"/>
                <w:lang w:val="mk-MK"/>
              </w:rPr>
              <w:t>Дадено на користење од други</w:t>
            </w:r>
          </w:p>
        </w:tc>
        <w:tc>
          <w:tcPr>
            <w:tcW w:w="1280" w:type="dxa"/>
            <w:vMerge/>
            <w:shd w:val="clear" w:color="auto" w:fill="auto"/>
          </w:tcPr>
          <w:p w:rsidR="00707A58" w:rsidRPr="003250A0" w:rsidRDefault="00707A58" w:rsidP="00707A58">
            <w:pPr>
              <w:autoSpaceDE w:val="0"/>
              <w:autoSpaceDN w:val="0"/>
              <w:adjustRightInd w:val="0"/>
              <w:spacing w:after="200" w:line="240" w:lineRule="auto"/>
              <w:jc w:val="both"/>
              <w:rPr>
                <w:rFonts w:ascii="Calibri" w:eastAsia="Times New Roman" w:hAnsi="Calibri" w:cs="Arial"/>
                <w:iCs/>
                <w:lang w:val="mk-MK"/>
              </w:rPr>
            </w:pPr>
          </w:p>
        </w:tc>
      </w:tr>
      <w:tr w:rsidR="00707A58" w:rsidRPr="003250A0" w:rsidTr="00D10E8B">
        <w:tc>
          <w:tcPr>
            <w:tcW w:w="1403" w:type="dxa"/>
            <w:shd w:val="clear" w:color="auto" w:fill="auto"/>
          </w:tcPr>
          <w:p w:rsidR="00707A58" w:rsidRPr="003250A0" w:rsidRDefault="00707A58" w:rsidP="00707A58">
            <w:pPr>
              <w:autoSpaceDE w:val="0"/>
              <w:autoSpaceDN w:val="0"/>
              <w:adjustRightInd w:val="0"/>
              <w:spacing w:after="200" w:line="240" w:lineRule="auto"/>
              <w:jc w:val="center"/>
              <w:rPr>
                <w:rFonts w:ascii="Calibri" w:eastAsia="Times New Roman" w:hAnsi="Calibri" w:cs="Arial"/>
                <w:iCs/>
                <w:lang w:val="mk-MK"/>
              </w:rPr>
            </w:pPr>
            <w:r w:rsidRPr="003250A0">
              <w:rPr>
                <w:rFonts w:ascii="Calibri" w:eastAsia="Times New Roman" w:hAnsi="Calibri" w:cs="Arial"/>
                <w:iCs/>
                <w:lang w:val="mk-MK"/>
              </w:rPr>
              <w:t>1444</w:t>
            </w:r>
          </w:p>
        </w:tc>
        <w:tc>
          <w:tcPr>
            <w:tcW w:w="1413" w:type="dxa"/>
            <w:shd w:val="clear" w:color="auto" w:fill="auto"/>
          </w:tcPr>
          <w:p w:rsidR="00707A58" w:rsidRPr="003250A0" w:rsidRDefault="00707A58" w:rsidP="00707A58">
            <w:pPr>
              <w:autoSpaceDE w:val="0"/>
              <w:autoSpaceDN w:val="0"/>
              <w:adjustRightInd w:val="0"/>
              <w:spacing w:after="200" w:line="240" w:lineRule="auto"/>
              <w:jc w:val="center"/>
              <w:rPr>
                <w:rFonts w:ascii="Calibri" w:eastAsia="Times New Roman" w:hAnsi="Calibri" w:cs="Arial"/>
                <w:iCs/>
                <w:lang w:val="mk-MK"/>
              </w:rPr>
            </w:pPr>
            <w:r w:rsidRPr="003250A0">
              <w:rPr>
                <w:rFonts w:ascii="Calibri" w:eastAsia="Times New Roman" w:hAnsi="Calibri" w:cs="Arial"/>
                <w:iCs/>
                <w:lang w:val="mk-MK"/>
              </w:rPr>
              <w:t>2184,42</w:t>
            </w:r>
          </w:p>
        </w:tc>
        <w:tc>
          <w:tcPr>
            <w:tcW w:w="1280" w:type="dxa"/>
            <w:shd w:val="clear" w:color="auto" w:fill="auto"/>
          </w:tcPr>
          <w:p w:rsidR="00707A58" w:rsidRPr="003250A0" w:rsidRDefault="00707A58" w:rsidP="00707A58">
            <w:pPr>
              <w:autoSpaceDE w:val="0"/>
              <w:autoSpaceDN w:val="0"/>
              <w:adjustRightInd w:val="0"/>
              <w:spacing w:after="200" w:line="240" w:lineRule="auto"/>
              <w:jc w:val="center"/>
              <w:rPr>
                <w:rFonts w:ascii="Calibri" w:eastAsia="Times New Roman" w:hAnsi="Calibri" w:cs="Arial"/>
                <w:iCs/>
                <w:lang w:val="mk-MK"/>
              </w:rPr>
            </w:pPr>
            <w:r w:rsidRPr="003250A0">
              <w:rPr>
                <w:rFonts w:ascii="Calibri" w:eastAsia="Times New Roman" w:hAnsi="Calibri" w:cs="Arial"/>
                <w:iCs/>
                <w:lang w:val="mk-MK"/>
              </w:rPr>
              <w:t>2068,99</w:t>
            </w:r>
          </w:p>
        </w:tc>
        <w:tc>
          <w:tcPr>
            <w:tcW w:w="1284" w:type="dxa"/>
            <w:shd w:val="clear" w:color="auto" w:fill="auto"/>
          </w:tcPr>
          <w:p w:rsidR="00707A58" w:rsidRPr="003250A0" w:rsidRDefault="00707A58" w:rsidP="00707A58">
            <w:pPr>
              <w:autoSpaceDE w:val="0"/>
              <w:autoSpaceDN w:val="0"/>
              <w:adjustRightInd w:val="0"/>
              <w:spacing w:after="200" w:line="240" w:lineRule="auto"/>
              <w:jc w:val="center"/>
              <w:rPr>
                <w:rFonts w:ascii="Calibri" w:eastAsia="Times New Roman" w:hAnsi="Calibri" w:cs="Arial"/>
                <w:iCs/>
                <w:lang w:val="mk-MK"/>
              </w:rPr>
            </w:pPr>
            <w:r w:rsidRPr="003250A0">
              <w:rPr>
                <w:rFonts w:ascii="Calibri" w:eastAsia="Times New Roman" w:hAnsi="Calibri" w:cs="Arial"/>
                <w:iCs/>
                <w:lang w:val="mk-MK"/>
              </w:rPr>
              <w:t>1667,19</w:t>
            </w:r>
          </w:p>
        </w:tc>
        <w:tc>
          <w:tcPr>
            <w:tcW w:w="1291" w:type="dxa"/>
            <w:shd w:val="clear" w:color="auto" w:fill="auto"/>
          </w:tcPr>
          <w:p w:rsidR="00707A58" w:rsidRPr="003250A0" w:rsidRDefault="00707A58" w:rsidP="00707A58">
            <w:pPr>
              <w:autoSpaceDE w:val="0"/>
              <w:autoSpaceDN w:val="0"/>
              <w:adjustRightInd w:val="0"/>
              <w:spacing w:after="200" w:line="240" w:lineRule="auto"/>
              <w:jc w:val="center"/>
              <w:rPr>
                <w:rFonts w:ascii="Calibri" w:eastAsia="Times New Roman" w:hAnsi="Calibri" w:cs="Arial"/>
                <w:iCs/>
                <w:lang w:val="mk-MK"/>
              </w:rPr>
            </w:pPr>
            <w:r w:rsidRPr="003250A0">
              <w:rPr>
                <w:rFonts w:ascii="Calibri" w:eastAsia="Times New Roman" w:hAnsi="Calibri" w:cs="Arial"/>
                <w:iCs/>
                <w:lang w:val="mk-MK"/>
              </w:rPr>
              <w:t>427,65</w:t>
            </w:r>
          </w:p>
        </w:tc>
        <w:tc>
          <w:tcPr>
            <w:tcW w:w="1291" w:type="dxa"/>
            <w:shd w:val="clear" w:color="auto" w:fill="auto"/>
          </w:tcPr>
          <w:p w:rsidR="00707A58" w:rsidRPr="003250A0" w:rsidRDefault="00707A58" w:rsidP="00707A58">
            <w:pPr>
              <w:autoSpaceDE w:val="0"/>
              <w:autoSpaceDN w:val="0"/>
              <w:adjustRightInd w:val="0"/>
              <w:spacing w:after="200" w:line="240" w:lineRule="auto"/>
              <w:jc w:val="center"/>
              <w:rPr>
                <w:rFonts w:ascii="Calibri" w:eastAsia="Times New Roman" w:hAnsi="Calibri" w:cs="Arial"/>
                <w:iCs/>
                <w:lang w:val="mk-MK"/>
              </w:rPr>
            </w:pPr>
            <w:r w:rsidRPr="003250A0">
              <w:rPr>
                <w:rFonts w:ascii="Calibri" w:eastAsia="Times New Roman" w:hAnsi="Calibri" w:cs="Arial"/>
                <w:iCs/>
                <w:lang w:val="mk-MK"/>
              </w:rPr>
              <w:t>25,86</w:t>
            </w:r>
          </w:p>
        </w:tc>
        <w:tc>
          <w:tcPr>
            <w:tcW w:w="1280" w:type="dxa"/>
            <w:shd w:val="clear" w:color="auto" w:fill="auto"/>
          </w:tcPr>
          <w:p w:rsidR="00707A58" w:rsidRPr="003250A0" w:rsidRDefault="00707A58" w:rsidP="00707A58">
            <w:pPr>
              <w:autoSpaceDE w:val="0"/>
              <w:autoSpaceDN w:val="0"/>
              <w:adjustRightInd w:val="0"/>
              <w:spacing w:after="200" w:line="240" w:lineRule="auto"/>
              <w:jc w:val="center"/>
              <w:rPr>
                <w:rFonts w:ascii="Calibri" w:eastAsia="Times New Roman" w:hAnsi="Calibri" w:cs="Arial"/>
                <w:iCs/>
                <w:lang w:val="mk-MK"/>
              </w:rPr>
            </w:pPr>
            <w:r w:rsidRPr="003250A0">
              <w:rPr>
                <w:rFonts w:ascii="Calibri" w:eastAsia="Times New Roman" w:hAnsi="Calibri" w:cs="Arial"/>
                <w:iCs/>
                <w:lang w:val="mk-MK"/>
              </w:rPr>
              <w:t>3975</w:t>
            </w:r>
          </w:p>
        </w:tc>
      </w:tr>
    </w:tbl>
    <w:p w:rsidR="00707A58" w:rsidRPr="003250A0" w:rsidRDefault="00707A58" w:rsidP="00707A58">
      <w:pPr>
        <w:autoSpaceDE w:val="0"/>
        <w:autoSpaceDN w:val="0"/>
        <w:adjustRightInd w:val="0"/>
        <w:spacing w:after="200" w:line="240" w:lineRule="auto"/>
        <w:jc w:val="both"/>
        <w:rPr>
          <w:rFonts w:ascii="Calibri" w:eastAsia="Times New Roman" w:hAnsi="Calibri" w:cs="Arial"/>
          <w:iCs/>
          <w:sz w:val="18"/>
          <w:szCs w:val="18"/>
          <w:lang w:val="mk-MK"/>
        </w:rPr>
      </w:pPr>
      <w:r w:rsidRPr="003250A0">
        <w:rPr>
          <w:rFonts w:ascii="Calibri" w:eastAsia="Times New Roman" w:hAnsi="Calibri" w:cs="Arial"/>
          <w:iCs/>
          <w:sz w:val="18"/>
          <w:szCs w:val="18"/>
          <w:lang w:val="mk-MK"/>
        </w:rPr>
        <w:t>И</w:t>
      </w:r>
      <w:r w:rsidRPr="003250A0">
        <w:rPr>
          <w:rFonts w:ascii="Calibri" w:eastAsia="Times New Roman" w:hAnsi="Calibri" w:cs="Arial"/>
          <w:iCs/>
          <w:sz w:val="18"/>
          <w:szCs w:val="18"/>
        </w:rPr>
        <w:t>звор</w:t>
      </w:r>
      <w:r w:rsidRPr="003250A0">
        <w:rPr>
          <w:rFonts w:ascii="Calibri" w:eastAsia="Times New Roman" w:hAnsi="Calibri" w:cs="Arial"/>
          <w:iCs/>
          <w:sz w:val="18"/>
          <w:szCs w:val="18"/>
          <w:lang w:val="mk-MK"/>
        </w:rPr>
        <w:t>:</w:t>
      </w:r>
      <w:r w:rsidRPr="003250A0">
        <w:rPr>
          <w:rFonts w:ascii="Calibri" w:eastAsia="Times New Roman" w:hAnsi="Calibri" w:cs="Arial"/>
          <w:iCs/>
          <w:sz w:val="18"/>
          <w:szCs w:val="18"/>
        </w:rPr>
        <w:t xml:space="preserve"> Државен завод за статистика</w:t>
      </w:r>
      <w:r w:rsidRPr="003250A0">
        <w:rPr>
          <w:rFonts w:ascii="Calibri" w:eastAsia="Times New Roman" w:hAnsi="Calibri" w:cs="Arial"/>
          <w:iCs/>
          <w:sz w:val="18"/>
          <w:szCs w:val="18"/>
          <w:lang w:val="mk-MK"/>
        </w:rPr>
        <w:t xml:space="preserve"> </w:t>
      </w:r>
      <w:r w:rsidRPr="003250A0">
        <w:rPr>
          <w:rFonts w:ascii="Calibri" w:eastAsia="Times New Roman" w:hAnsi="Calibri" w:cs="Arial"/>
          <w:iCs/>
          <w:sz w:val="18"/>
          <w:szCs w:val="18"/>
        </w:rPr>
        <w:t xml:space="preserve">Република </w:t>
      </w:r>
      <w:r w:rsidR="00A55B60">
        <w:rPr>
          <w:rFonts w:ascii="Calibri" w:eastAsia="Times New Roman" w:hAnsi="Calibri" w:cs="Arial"/>
          <w:iCs/>
          <w:sz w:val="18"/>
          <w:szCs w:val="18"/>
        </w:rPr>
        <w:t>Северна Македонија</w:t>
      </w:r>
    </w:p>
    <w:p w:rsidR="00707A58" w:rsidRPr="003250A0" w:rsidRDefault="00707A58" w:rsidP="00707A58">
      <w:pPr>
        <w:autoSpaceDE w:val="0"/>
        <w:autoSpaceDN w:val="0"/>
        <w:adjustRightInd w:val="0"/>
        <w:spacing w:after="0" w:line="240" w:lineRule="auto"/>
        <w:jc w:val="both"/>
        <w:rPr>
          <w:rFonts w:ascii="Calibri" w:eastAsia="Times New Roman" w:hAnsi="Calibri" w:cs="Arial"/>
          <w:lang w:val="mk-MK"/>
        </w:rPr>
      </w:pPr>
      <w:r w:rsidRPr="003250A0">
        <w:rPr>
          <w:rFonts w:ascii="Calibri" w:eastAsia="Times New Roman" w:hAnsi="Calibri" w:cs="Arial"/>
          <w:lang w:val="mk-MK"/>
        </w:rPr>
        <w:t>Вкупно расположливо земјиште, користено земјоделско земиште и број на одвоени делови на земјиштето во Росоман е презентирано во табела бр.8.</w:t>
      </w:r>
    </w:p>
    <w:p w:rsidR="00707A58" w:rsidRPr="003250A0" w:rsidRDefault="00707A58" w:rsidP="00707A58">
      <w:pPr>
        <w:autoSpaceDE w:val="0"/>
        <w:autoSpaceDN w:val="0"/>
        <w:adjustRightInd w:val="0"/>
        <w:spacing w:after="0" w:line="240" w:lineRule="auto"/>
        <w:jc w:val="both"/>
        <w:rPr>
          <w:rFonts w:ascii="Calibri" w:eastAsia="Times New Roman" w:hAnsi="Calibri" w:cs="Arial"/>
          <w:lang w:val="mk-MK"/>
        </w:rPr>
      </w:pPr>
    </w:p>
    <w:p w:rsidR="00707A58" w:rsidRPr="003250A0" w:rsidRDefault="002E23A2" w:rsidP="00707A58">
      <w:pPr>
        <w:autoSpaceDE w:val="0"/>
        <w:autoSpaceDN w:val="0"/>
        <w:adjustRightInd w:val="0"/>
        <w:spacing w:after="0" w:line="240" w:lineRule="auto"/>
        <w:jc w:val="both"/>
        <w:rPr>
          <w:rFonts w:ascii="Calibri" w:eastAsia="Times New Roman" w:hAnsi="Calibri" w:cs="Arial"/>
          <w:lang w:val="mk-MK"/>
        </w:rPr>
      </w:pPr>
      <w:r w:rsidRPr="003250A0">
        <w:rPr>
          <w:rFonts w:ascii="Calibri" w:eastAsia="Times New Roman" w:hAnsi="Calibri" w:cs="Arial"/>
          <w:lang w:val="mk-MK"/>
        </w:rPr>
        <w:t>Табела</w:t>
      </w:r>
      <w:r w:rsidR="00707A58" w:rsidRPr="003250A0">
        <w:rPr>
          <w:rFonts w:ascii="Calibri" w:eastAsia="Times New Roman" w:hAnsi="Calibri" w:cs="Arial"/>
          <w:lang w:val="mk-MK"/>
        </w:rPr>
        <w:t>: Вкупно расположливо земјиште, користено земјоделско земиште и број на одвоени делови на земјиштето во Росоман</w:t>
      </w:r>
    </w:p>
    <w:p w:rsidR="00707A58" w:rsidRPr="003250A0" w:rsidRDefault="00707A58" w:rsidP="00707A58">
      <w:pPr>
        <w:autoSpaceDE w:val="0"/>
        <w:autoSpaceDN w:val="0"/>
        <w:adjustRightInd w:val="0"/>
        <w:spacing w:after="0" w:line="240" w:lineRule="auto"/>
        <w:jc w:val="center"/>
        <w:rPr>
          <w:rFonts w:ascii="Calibri" w:eastAsia="Times New Roman" w:hAnsi="Calibri" w:cs="Arial"/>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4"/>
        <w:gridCol w:w="1307"/>
        <w:gridCol w:w="1261"/>
        <w:gridCol w:w="1285"/>
        <w:gridCol w:w="1525"/>
        <w:gridCol w:w="1265"/>
        <w:gridCol w:w="1335"/>
      </w:tblGrid>
      <w:tr w:rsidR="00707A58" w:rsidRPr="003250A0" w:rsidTr="00D10E8B">
        <w:tc>
          <w:tcPr>
            <w:tcW w:w="1264" w:type="dxa"/>
            <w:shd w:val="clear" w:color="auto" w:fill="auto"/>
          </w:tcPr>
          <w:p w:rsidR="00707A58" w:rsidRPr="003250A0" w:rsidRDefault="00707A58" w:rsidP="00707A58">
            <w:pPr>
              <w:autoSpaceDE w:val="0"/>
              <w:autoSpaceDN w:val="0"/>
              <w:adjustRightInd w:val="0"/>
              <w:spacing w:after="0" w:line="240" w:lineRule="auto"/>
              <w:jc w:val="center"/>
              <w:rPr>
                <w:rFonts w:ascii="Calibri" w:eastAsia="Times New Roman" w:hAnsi="Calibri" w:cs="Arial"/>
                <w:lang w:val="mk-MK"/>
              </w:rPr>
            </w:pPr>
            <w:r w:rsidRPr="003250A0">
              <w:rPr>
                <w:rFonts w:ascii="Calibri" w:eastAsia="Times New Roman" w:hAnsi="Calibri" w:cs="Arial"/>
                <w:lang w:val="mk-MK"/>
              </w:rPr>
              <w:t>Вкупно</w:t>
            </w:r>
          </w:p>
        </w:tc>
        <w:tc>
          <w:tcPr>
            <w:tcW w:w="1307" w:type="dxa"/>
            <w:shd w:val="clear" w:color="auto" w:fill="auto"/>
          </w:tcPr>
          <w:p w:rsidR="00707A58" w:rsidRPr="003250A0" w:rsidRDefault="00707A58" w:rsidP="00707A58">
            <w:pPr>
              <w:autoSpaceDE w:val="0"/>
              <w:autoSpaceDN w:val="0"/>
              <w:adjustRightInd w:val="0"/>
              <w:spacing w:after="0" w:line="240" w:lineRule="auto"/>
              <w:jc w:val="center"/>
              <w:rPr>
                <w:rFonts w:ascii="Calibri" w:eastAsia="Times New Roman" w:hAnsi="Calibri" w:cs="Arial"/>
                <w:lang w:val="mk-MK"/>
              </w:rPr>
            </w:pPr>
            <w:r w:rsidRPr="003250A0">
              <w:rPr>
                <w:rFonts w:ascii="Calibri" w:eastAsia="Times New Roman" w:hAnsi="Calibri" w:cs="Arial"/>
                <w:lang w:val="mk-MK"/>
              </w:rPr>
              <w:t>Ораници, бавчи и куќни градини</w:t>
            </w:r>
          </w:p>
        </w:tc>
        <w:tc>
          <w:tcPr>
            <w:tcW w:w="1261" w:type="dxa"/>
            <w:shd w:val="clear" w:color="auto" w:fill="auto"/>
          </w:tcPr>
          <w:p w:rsidR="00707A58" w:rsidRPr="003250A0" w:rsidRDefault="00707A58" w:rsidP="00707A58">
            <w:pPr>
              <w:autoSpaceDE w:val="0"/>
              <w:autoSpaceDN w:val="0"/>
              <w:adjustRightInd w:val="0"/>
              <w:spacing w:after="0" w:line="240" w:lineRule="auto"/>
              <w:jc w:val="center"/>
              <w:rPr>
                <w:rFonts w:ascii="Calibri" w:eastAsia="Times New Roman" w:hAnsi="Calibri" w:cs="Arial"/>
                <w:lang w:val="mk-MK"/>
              </w:rPr>
            </w:pPr>
            <w:r w:rsidRPr="003250A0">
              <w:rPr>
                <w:rFonts w:ascii="Calibri" w:eastAsia="Times New Roman" w:hAnsi="Calibri" w:cs="Arial"/>
                <w:lang w:val="mk-MK"/>
              </w:rPr>
              <w:t>Ливади</w:t>
            </w:r>
          </w:p>
        </w:tc>
        <w:tc>
          <w:tcPr>
            <w:tcW w:w="1285" w:type="dxa"/>
            <w:shd w:val="clear" w:color="auto" w:fill="auto"/>
          </w:tcPr>
          <w:p w:rsidR="00707A58" w:rsidRPr="003250A0" w:rsidRDefault="00707A58" w:rsidP="00707A58">
            <w:pPr>
              <w:autoSpaceDE w:val="0"/>
              <w:autoSpaceDN w:val="0"/>
              <w:adjustRightInd w:val="0"/>
              <w:spacing w:after="0" w:line="240" w:lineRule="auto"/>
              <w:jc w:val="center"/>
              <w:rPr>
                <w:rFonts w:ascii="Calibri" w:eastAsia="Times New Roman" w:hAnsi="Calibri" w:cs="Arial"/>
                <w:lang w:val="mk-MK"/>
              </w:rPr>
            </w:pPr>
            <w:r w:rsidRPr="003250A0">
              <w:rPr>
                <w:rFonts w:ascii="Calibri" w:eastAsia="Times New Roman" w:hAnsi="Calibri" w:cs="Arial"/>
                <w:lang w:val="mk-MK"/>
              </w:rPr>
              <w:t>Пасишта</w:t>
            </w:r>
          </w:p>
        </w:tc>
        <w:tc>
          <w:tcPr>
            <w:tcW w:w="1525" w:type="dxa"/>
            <w:shd w:val="clear" w:color="auto" w:fill="auto"/>
          </w:tcPr>
          <w:p w:rsidR="00707A58" w:rsidRPr="003250A0" w:rsidRDefault="00707A58" w:rsidP="00707A58">
            <w:pPr>
              <w:autoSpaceDE w:val="0"/>
              <w:autoSpaceDN w:val="0"/>
              <w:adjustRightInd w:val="0"/>
              <w:spacing w:after="0" w:line="240" w:lineRule="auto"/>
              <w:jc w:val="center"/>
              <w:rPr>
                <w:rFonts w:ascii="Calibri" w:eastAsia="Times New Roman" w:hAnsi="Calibri" w:cs="Arial"/>
                <w:lang w:val="mk-MK"/>
              </w:rPr>
            </w:pPr>
            <w:r w:rsidRPr="003250A0">
              <w:rPr>
                <w:rFonts w:ascii="Calibri" w:eastAsia="Times New Roman" w:hAnsi="Calibri" w:cs="Arial"/>
                <w:lang w:val="mk-MK"/>
              </w:rPr>
              <w:t>Овоштарници</w:t>
            </w:r>
          </w:p>
        </w:tc>
        <w:tc>
          <w:tcPr>
            <w:tcW w:w="1265" w:type="dxa"/>
            <w:shd w:val="clear" w:color="auto" w:fill="auto"/>
          </w:tcPr>
          <w:p w:rsidR="00707A58" w:rsidRPr="003250A0" w:rsidRDefault="00707A58" w:rsidP="00707A58">
            <w:pPr>
              <w:autoSpaceDE w:val="0"/>
              <w:autoSpaceDN w:val="0"/>
              <w:adjustRightInd w:val="0"/>
              <w:spacing w:after="0" w:line="240" w:lineRule="auto"/>
              <w:jc w:val="center"/>
              <w:rPr>
                <w:rFonts w:ascii="Calibri" w:eastAsia="Times New Roman" w:hAnsi="Calibri" w:cs="Arial"/>
                <w:lang w:val="mk-MK"/>
              </w:rPr>
            </w:pPr>
            <w:r w:rsidRPr="003250A0">
              <w:rPr>
                <w:rFonts w:ascii="Calibri" w:eastAsia="Times New Roman" w:hAnsi="Calibri" w:cs="Arial"/>
                <w:lang w:val="mk-MK"/>
              </w:rPr>
              <w:t>Лозја</w:t>
            </w:r>
          </w:p>
        </w:tc>
        <w:tc>
          <w:tcPr>
            <w:tcW w:w="1335" w:type="dxa"/>
            <w:shd w:val="clear" w:color="auto" w:fill="auto"/>
          </w:tcPr>
          <w:p w:rsidR="00707A58" w:rsidRPr="003250A0" w:rsidRDefault="00707A58" w:rsidP="00707A58">
            <w:pPr>
              <w:autoSpaceDE w:val="0"/>
              <w:autoSpaceDN w:val="0"/>
              <w:adjustRightInd w:val="0"/>
              <w:spacing w:after="0" w:line="240" w:lineRule="auto"/>
              <w:jc w:val="center"/>
              <w:rPr>
                <w:rFonts w:ascii="Calibri" w:eastAsia="Times New Roman" w:hAnsi="Calibri" w:cs="Arial"/>
                <w:lang w:val="mk-MK"/>
              </w:rPr>
            </w:pPr>
            <w:r w:rsidRPr="003250A0">
              <w:rPr>
                <w:rFonts w:ascii="Calibri" w:eastAsia="Times New Roman" w:hAnsi="Calibri" w:cs="Arial"/>
                <w:lang w:val="mk-MK"/>
              </w:rPr>
              <w:t>Расадници</w:t>
            </w:r>
          </w:p>
        </w:tc>
      </w:tr>
      <w:tr w:rsidR="00707A58" w:rsidRPr="003250A0" w:rsidTr="00D10E8B">
        <w:tc>
          <w:tcPr>
            <w:tcW w:w="1264" w:type="dxa"/>
            <w:shd w:val="clear" w:color="auto" w:fill="auto"/>
          </w:tcPr>
          <w:p w:rsidR="00707A58" w:rsidRPr="003250A0" w:rsidRDefault="00707A58" w:rsidP="00707A58">
            <w:pPr>
              <w:autoSpaceDE w:val="0"/>
              <w:autoSpaceDN w:val="0"/>
              <w:adjustRightInd w:val="0"/>
              <w:spacing w:after="0" w:line="240" w:lineRule="auto"/>
              <w:jc w:val="center"/>
              <w:rPr>
                <w:rFonts w:ascii="Calibri" w:eastAsia="Times New Roman" w:hAnsi="Calibri" w:cs="Arial"/>
                <w:lang w:val="mk-MK"/>
              </w:rPr>
            </w:pPr>
            <w:r w:rsidRPr="003250A0">
              <w:rPr>
                <w:rFonts w:ascii="Calibri" w:eastAsia="Times New Roman" w:hAnsi="Calibri" w:cs="Arial"/>
                <w:lang w:val="mk-MK"/>
              </w:rPr>
              <w:t>2068,99</w:t>
            </w:r>
          </w:p>
        </w:tc>
        <w:tc>
          <w:tcPr>
            <w:tcW w:w="1307" w:type="dxa"/>
            <w:shd w:val="clear" w:color="auto" w:fill="auto"/>
          </w:tcPr>
          <w:p w:rsidR="00707A58" w:rsidRPr="003250A0" w:rsidRDefault="00707A58" w:rsidP="00707A58">
            <w:pPr>
              <w:autoSpaceDE w:val="0"/>
              <w:autoSpaceDN w:val="0"/>
              <w:adjustRightInd w:val="0"/>
              <w:spacing w:after="0" w:line="240" w:lineRule="auto"/>
              <w:jc w:val="center"/>
              <w:rPr>
                <w:rFonts w:ascii="Calibri" w:eastAsia="Times New Roman" w:hAnsi="Calibri" w:cs="Arial"/>
                <w:lang w:val="mk-MK"/>
              </w:rPr>
            </w:pPr>
            <w:r w:rsidRPr="003250A0">
              <w:rPr>
                <w:rFonts w:ascii="Calibri" w:eastAsia="Times New Roman" w:hAnsi="Calibri" w:cs="Arial"/>
                <w:lang w:val="mk-MK"/>
              </w:rPr>
              <w:t>351,20</w:t>
            </w:r>
          </w:p>
        </w:tc>
        <w:tc>
          <w:tcPr>
            <w:tcW w:w="1261" w:type="dxa"/>
            <w:shd w:val="clear" w:color="auto" w:fill="auto"/>
          </w:tcPr>
          <w:p w:rsidR="00707A58" w:rsidRPr="003250A0" w:rsidRDefault="00707A58" w:rsidP="00707A58">
            <w:pPr>
              <w:autoSpaceDE w:val="0"/>
              <w:autoSpaceDN w:val="0"/>
              <w:adjustRightInd w:val="0"/>
              <w:spacing w:after="0" w:line="240" w:lineRule="auto"/>
              <w:jc w:val="center"/>
              <w:rPr>
                <w:rFonts w:ascii="Calibri" w:eastAsia="Times New Roman" w:hAnsi="Calibri" w:cs="Arial"/>
                <w:lang w:val="mk-MK"/>
              </w:rPr>
            </w:pPr>
            <w:r w:rsidRPr="003250A0">
              <w:rPr>
                <w:rFonts w:ascii="Calibri" w:eastAsia="Times New Roman" w:hAnsi="Calibri" w:cs="Arial"/>
                <w:lang w:val="mk-MK"/>
              </w:rPr>
              <w:t>13,12</w:t>
            </w:r>
          </w:p>
        </w:tc>
        <w:tc>
          <w:tcPr>
            <w:tcW w:w="1285" w:type="dxa"/>
            <w:shd w:val="clear" w:color="auto" w:fill="auto"/>
          </w:tcPr>
          <w:p w:rsidR="00707A58" w:rsidRPr="003250A0" w:rsidRDefault="00707A58" w:rsidP="00707A58">
            <w:pPr>
              <w:autoSpaceDE w:val="0"/>
              <w:autoSpaceDN w:val="0"/>
              <w:adjustRightInd w:val="0"/>
              <w:spacing w:after="0" w:line="240" w:lineRule="auto"/>
              <w:jc w:val="center"/>
              <w:rPr>
                <w:rFonts w:ascii="Calibri" w:eastAsia="Times New Roman" w:hAnsi="Calibri" w:cs="Arial"/>
                <w:lang w:val="mk-MK"/>
              </w:rPr>
            </w:pPr>
            <w:r w:rsidRPr="003250A0">
              <w:rPr>
                <w:rFonts w:ascii="Calibri" w:eastAsia="Times New Roman" w:hAnsi="Calibri" w:cs="Arial"/>
                <w:lang w:val="mk-MK"/>
              </w:rPr>
              <w:t>30,61</w:t>
            </w:r>
          </w:p>
        </w:tc>
        <w:tc>
          <w:tcPr>
            <w:tcW w:w="1525" w:type="dxa"/>
            <w:shd w:val="clear" w:color="auto" w:fill="auto"/>
          </w:tcPr>
          <w:p w:rsidR="00707A58" w:rsidRPr="003250A0" w:rsidRDefault="00707A58" w:rsidP="00707A58">
            <w:pPr>
              <w:autoSpaceDE w:val="0"/>
              <w:autoSpaceDN w:val="0"/>
              <w:adjustRightInd w:val="0"/>
              <w:spacing w:after="0" w:line="240" w:lineRule="auto"/>
              <w:jc w:val="center"/>
              <w:rPr>
                <w:rFonts w:ascii="Calibri" w:eastAsia="Times New Roman" w:hAnsi="Calibri" w:cs="Arial"/>
                <w:lang w:val="mk-MK"/>
              </w:rPr>
            </w:pPr>
            <w:r w:rsidRPr="003250A0">
              <w:rPr>
                <w:rFonts w:ascii="Calibri" w:eastAsia="Times New Roman" w:hAnsi="Calibri" w:cs="Arial"/>
                <w:lang w:val="mk-MK"/>
              </w:rPr>
              <w:t>635,86</w:t>
            </w:r>
          </w:p>
        </w:tc>
        <w:tc>
          <w:tcPr>
            <w:tcW w:w="1265" w:type="dxa"/>
            <w:shd w:val="clear" w:color="auto" w:fill="auto"/>
          </w:tcPr>
          <w:p w:rsidR="00707A58" w:rsidRPr="003250A0" w:rsidRDefault="00707A58" w:rsidP="00707A58">
            <w:pPr>
              <w:autoSpaceDE w:val="0"/>
              <w:autoSpaceDN w:val="0"/>
              <w:adjustRightInd w:val="0"/>
              <w:spacing w:after="0" w:line="240" w:lineRule="auto"/>
              <w:jc w:val="center"/>
              <w:rPr>
                <w:rFonts w:ascii="Calibri" w:eastAsia="Times New Roman" w:hAnsi="Calibri" w:cs="Arial"/>
                <w:lang w:val="mk-MK"/>
              </w:rPr>
            </w:pPr>
            <w:r w:rsidRPr="003250A0">
              <w:rPr>
                <w:rFonts w:ascii="Calibri" w:eastAsia="Times New Roman" w:hAnsi="Calibri" w:cs="Arial"/>
                <w:lang w:val="mk-MK"/>
              </w:rPr>
              <w:t>1037,73</w:t>
            </w:r>
          </w:p>
        </w:tc>
        <w:tc>
          <w:tcPr>
            <w:tcW w:w="1335" w:type="dxa"/>
            <w:shd w:val="clear" w:color="auto" w:fill="auto"/>
          </w:tcPr>
          <w:p w:rsidR="00707A58" w:rsidRPr="003250A0" w:rsidRDefault="00707A58" w:rsidP="00707A58">
            <w:pPr>
              <w:autoSpaceDE w:val="0"/>
              <w:autoSpaceDN w:val="0"/>
              <w:adjustRightInd w:val="0"/>
              <w:spacing w:after="0" w:line="240" w:lineRule="auto"/>
              <w:jc w:val="center"/>
              <w:rPr>
                <w:rFonts w:ascii="Calibri" w:eastAsia="Times New Roman" w:hAnsi="Calibri" w:cs="Arial"/>
                <w:lang w:val="mk-MK"/>
              </w:rPr>
            </w:pPr>
            <w:r w:rsidRPr="003250A0">
              <w:rPr>
                <w:rFonts w:ascii="Calibri" w:eastAsia="Times New Roman" w:hAnsi="Calibri" w:cs="Arial"/>
                <w:lang w:val="mk-MK"/>
              </w:rPr>
              <w:t>0,46</w:t>
            </w:r>
          </w:p>
        </w:tc>
      </w:tr>
    </w:tbl>
    <w:p w:rsidR="00707A58" w:rsidRPr="009C3E6E" w:rsidRDefault="00707A58" w:rsidP="009C3E6E">
      <w:pPr>
        <w:autoSpaceDE w:val="0"/>
        <w:autoSpaceDN w:val="0"/>
        <w:adjustRightInd w:val="0"/>
        <w:spacing w:after="200" w:line="240" w:lineRule="auto"/>
        <w:jc w:val="both"/>
        <w:rPr>
          <w:rFonts w:ascii="Calibri" w:eastAsia="Times New Roman" w:hAnsi="Calibri" w:cs="Arial"/>
          <w:iCs/>
          <w:sz w:val="18"/>
          <w:szCs w:val="18"/>
          <w:lang w:val="mk-MK"/>
        </w:rPr>
      </w:pPr>
      <w:r w:rsidRPr="003250A0">
        <w:rPr>
          <w:rFonts w:ascii="Calibri" w:eastAsia="Times New Roman" w:hAnsi="Calibri" w:cs="Arial"/>
          <w:iCs/>
          <w:sz w:val="18"/>
          <w:szCs w:val="18"/>
          <w:lang w:val="mk-MK"/>
        </w:rPr>
        <w:t>И</w:t>
      </w:r>
      <w:r w:rsidRPr="003250A0">
        <w:rPr>
          <w:rFonts w:ascii="Calibri" w:eastAsia="Times New Roman" w:hAnsi="Calibri" w:cs="Arial"/>
          <w:iCs/>
          <w:sz w:val="18"/>
          <w:szCs w:val="18"/>
        </w:rPr>
        <w:t>звор</w:t>
      </w:r>
      <w:r w:rsidRPr="003250A0">
        <w:rPr>
          <w:rFonts w:ascii="Calibri" w:eastAsia="Times New Roman" w:hAnsi="Calibri" w:cs="Arial"/>
          <w:iCs/>
          <w:sz w:val="18"/>
          <w:szCs w:val="18"/>
          <w:lang w:val="mk-MK"/>
        </w:rPr>
        <w:t>:</w:t>
      </w:r>
      <w:r w:rsidRPr="003250A0">
        <w:rPr>
          <w:rFonts w:ascii="Calibri" w:eastAsia="Times New Roman" w:hAnsi="Calibri" w:cs="Arial"/>
          <w:iCs/>
          <w:sz w:val="18"/>
          <w:szCs w:val="18"/>
        </w:rPr>
        <w:t xml:space="preserve"> Државен завод за статистика</w:t>
      </w:r>
      <w:r w:rsidRPr="003250A0">
        <w:rPr>
          <w:rFonts w:ascii="Calibri" w:eastAsia="Times New Roman" w:hAnsi="Calibri" w:cs="Arial"/>
          <w:iCs/>
          <w:sz w:val="18"/>
          <w:szCs w:val="18"/>
          <w:lang w:val="mk-MK"/>
        </w:rPr>
        <w:t xml:space="preserve"> </w:t>
      </w:r>
      <w:r w:rsidRPr="003250A0">
        <w:rPr>
          <w:rFonts w:ascii="Calibri" w:eastAsia="Times New Roman" w:hAnsi="Calibri" w:cs="Arial"/>
          <w:iCs/>
          <w:sz w:val="18"/>
          <w:szCs w:val="18"/>
        </w:rPr>
        <w:t xml:space="preserve">Република </w:t>
      </w:r>
      <w:r w:rsidR="00A55B60">
        <w:rPr>
          <w:rFonts w:ascii="Calibri" w:eastAsia="Times New Roman" w:hAnsi="Calibri" w:cs="Arial"/>
          <w:iCs/>
          <w:sz w:val="18"/>
          <w:szCs w:val="18"/>
        </w:rPr>
        <w:t>Северна Македонија</w:t>
      </w:r>
    </w:p>
    <w:p w:rsidR="00A2052A" w:rsidRDefault="00707A58" w:rsidP="003250A0">
      <w:pPr>
        <w:autoSpaceDE w:val="0"/>
        <w:autoSpaceDN w:val="0"/>
        <w:adjustRightInd w:val="0"/>
        <w:spacing w:after="0" w:line="240" w:lineRule="auto"/>
        <w:rPr>
          <w:rFonts w:ascii="Calibri" w:eastAsia="Times New Roman" w:hAnsi="Calibri" w:cs="Arial"/>
          <w:lang w:val="mk-MK"/>
        </w:rPr>
      </w:pPr>
      <w:r w:rsidRPr="003250A0">
        <w:rPr>
          <w:rFonts w:ascii="Calibri" w:eastAsia="Times New Roman" w:hAnsi="Calibri" w:cs="Arial"/>
          <w:lang w:val="mk-MK"/>
        </w:rPr>
        <w:t>Површина на користеното земјоделско земјиште п</w:t>
      </w:r>
      <w:r w:rsidR="009C3E6E">
        <w:rPr>
          <w:rFonts w:ascii="Calibri" w:eastAsia="Times New Roman" w:hAnsi="Calibri" w:cs="Arial"/>
          <w:lang w:val="mk-MK"/>
        </w:rPr>
        <w:t>о категории во Росоман (хектари)</w:t>
      </w:r>
    </w:p>
    <w:p w:rsidR="009C3E6E" w:rsidRDefault="009C3E6E" w:rsidP="003250A0">
      <w:pPr>
        <w:autoSpaceDE w:val="0"/>
        <w:autoSpaceDN w:val="0"/>
        <w:adjustRightInd w:val="0"/>
        <w:spacing w:after="0" w:line="240" w:lineRule="auto"/>
        <w:rPr>
          <w:rFonts w:ascii="Calibri" w:eastAsia="Times New Roman" w:hAnsi="Calibri" w:cs="Arial"/>
          <w:lang w:val="mk-MK"/>
        </w:rPr>
      </w:pPr>
    </w:p>
    <w:p w:rsidR="009C3E6E" w:rsidRPr="009C3E6E" w:rsidRDefault="009C3E6E" w:rsidP="009C3E6E">
      <w:pPr>
        <w:autoSpaceDE w:val="0"/>
        <w:autoSpaceDN w:val="0"/>
        <w:adjustRightInd w:val="0"/>
        <w:spacing w:after="0" w:line="240" w:lineRule="auto"/>
        <w:rPr>
          <w:rFonts w:ascii="Calibri" w:eastAsia="Times New Roman" w:hAnsi="Calibri" w:cs="Arial"/>
          <w:b/>
          <w:lang w:val="mk-MK"/>
        </w:rPr>
      </w:pPr>
      <w:r w:rsidRPr="009C3E6E">
        <w:rPr>
          <w:rFonts w:ascii="Calibri" w:eastAsia="Times New Roman" w:hAnsi="Calibri" w:cs="Arial"/>
          <w:b/>
          <w:lang w:val="mk-MK"/>
        </w:rPr>
        <w:lastRenderedPageBreak/>
        <w:t>Овоштарство</w:t>
      </w:r>
    </w:p>
    <w:p w:rsidR="009C3E6E" w:rsidRPr="009C3E6E" w:rsidRDefault="009C3E6E" w:rsidP="009C3E6E">
      <w:pPr>
        <w:autoSpaceDE w:val="0"/>
        <w:autoSpaceDN w:val="0"/>
        <w:adjustRightInd w:val="0"/>
        <w:spacing w:after="0" w:line="240" w:lineRule="auto"/>
        <w:rPr>
          <w:rFonts w:ascii="Calibri" w:eastAsia="Times New Roman" w:hAnsi="Calibri" w:cs="Arial"/>
          <w:lang w:val="mk-MK"/>
        </w:rPr>
      </w:pPr>
    </w:p>
    <w:p w:rsidR="009C3E6E" w:rsidRPr="009C3E6E" w:rsidRDefault="009C3E6E" w:rsidP="009C3E6E">
      <w:pPr>
        <w:autoSpaceDE w:val="0"/>
        <w:autoSpaceDN w:val="0"/>
        <w:adjustRightInd w:val="0"/>
        <w:spacing w:after="0" w:line="240" w:lineRule="auto"/>
        <w:rPr>
          <w:rFonts w:ascii="Calibri" w:eastAsia="Times New Roman" w:hAnsi="Calibri" w:cs="Arial"/>
          <w:lang w:val="mk-MK"/>
        </w:rPr>
      </w:pPr>
      <w:r w:rsidRPr="009C3E6E">
        <w:rPr>
          <w:rFonts w:ascii="Calibri" w:eastAsia="Times New Roman" w:hAnsi="Calibri" w:cs="Arial"/>
          <w:lang w:val="mk-MK"/>
        </w:rPr>
        <w:t>Повеќе од 90% од овоштарниците, односно 581,77 ха се насади од праски, чиј вкупен број на стебла изнесува 390.598</w:t>
      </w:r>
      <w:r w:rsidRPr="009C3E6E">
        <w:rPr>
          <w:rFonts w:ascii="Calibri" w:eastAsia="Times New Roman" w:hAnsi="Calibri" w:cs="Arial"/>
          <w:vertAlign w:val="superscript"/>
          <w:lang w:val="mk-MK"/>
        </w:rPr>
        <w:footnoteReference w:id="3"/>
      </w:r>
      <w:r w:rsidRPr="009C3E6E">
        <w:rPr>
          <w:rFonts w:ascii="Calibri" w:eastAsia="Times New Roman" w:hAnsi="Calibri" w:cs="Arial"/>
          <w:lang w:val="mk-MK"/>
        </w:rPr>
        <w:t>. Од останатите овошки најзастапени се сливите со 17,38 ха, кајсиите 13,46 ха, јаболката 10,15 ха и крушите 9,20 ха. Насадите со праски во ха и бројот на стебла во Општина Росоман претставуваат повеќе од 55% од вкупните насади со праски 1.039,80 ха, односно 697.900 стебла во РМ</w:t>
      </w:r>
      <w:r w:rsidRPr="009C3E6E">
        <w:rPr>
          <w:rFonts w:ascii="Calibri" w:eastAsia="Times New Roman" w:hAnsi="Calibri" w:cs="Arial"/>
          <w:vertAlign w:val="superscript"/>
          <w:lang w:val="mk-MK"/>
        </w:rPr>
        <w:footnoteReference w:id="4"/>
      </w:r>
      <w:r w:rsidRPr="009C3E6E">
        <w:rPr>
          <w:rFonts w:ascii="Calibri" w:eastAsia="Times New Roman" w:hAnsi="Calibri" w:cs="Arial"/>
          <w:lang w:val="mk-MK"/>
        </w:rPr>
        <w:t xml:space="preserve">. </w:t>
      </w:r>
    </w:p>
    <w:p w:rsidR="009C3E6E" w:rsidRPr="009C3E6E" w:rsidRDefault="009C3E6E" w:rsidP="009C3E6E">
      <w:pPr>
        <w:autoSpaceDE w:val="0"/>
        <w:autoSpaceDN w:val="0"/>
        <w:adjustRightInd w:val="0"/>
        <w:spacing w:after="0" w:line="240" w:lineRule="auto"/>
        <w:rPr>
          <w:rFonts w:ascii="Calibri" w:eastAsia="Times New Roman" w:hAnsi="Calibri" w:cs="Arial"/>
          <w:lang w:val="mk-MK"/>
        </w:rPr>
      </w:pPr>
    </w:p>
    <w:p w:rsidR="009C3E6E" w:rsidRPr="009C3E6E" w:rsidRDefault="009C3E6E" w:rsidP="009C3E6E">
      <w:pPr>
        <w:autoSpaceDE w:val="0"/>
        <w:autoSpaceDN w:val="0"/>
        <w:adjustRightInd w:val="0"/>
        <w:spacing w:after="0" w:line="240" w:lineRule="auto"/>
        <w:rPr>
          <w:rFonts w:ascii="Calibri" w:eastAsia="Times New Roman" w:hAnsi="Calibri" w:cs="Arial"/>
          <w:lang w:val="mk-MK"/>
        </w:rPr>
      </w:pPr>
      <w:r w:rsidRPr="009C3E6E">
        <w:rPr>
          <w:rFonts w:ascii="Calibri" w:eastAsia="Times New Roman" w:hAnsi="Calibri" w:cs="Arial"/>
          <w:lang w:val="mk-MK"/>
        </w:rPr>
        <w:t xml:space="preserve">Оттаму можностите за развој на овоштарството во општината, особено на производството на праските е огромна. Самиот грб на Општина Росоман ги содржи двете најзастапени земјоделски култури во општината-праската и грозјето, што ја прави општината многу препознатлива. </w:t>
      </w:r>
    </w:p>
    <w:p w:rsidR="009C3E6E" w:rsidRPr="009C3E6E" w:rsidRDefault="009C3E6E" w:rsidP="009C3E6E">
      <w:pPr>
        <w:autoSpaceDE w:val="0"/>
        <w:autoSpaceDN w:val="0"/>
        <w:adjustRightInd w:val="0"/>
        <w:spacing w:after="0" w:line="240" w:lineRule="auto"/>
        <w:rPr>
          <w:rFonts w:ascii="Calibri" w:eastAsia="Times New Roman" w:hAnsi="Calibri" w:cs="Arial"/>
          <w:lang w:val="mk-MK"/>
        </w:rPr>
      </w:pPr>
    </w:p>
    <w:p w:rsidR="009C3E6E" w:rsidRPr="009C3E6E" w:rsidRDefault="009C3E6E" w:rsidP="009C3E6E">
      <w:pPr>
        <w:autoSpaceDE w:val="0"/>
        <w:autoSpaceDN w:val="0"/>
        <w:adjustRightInd w:val="0"/>
        <w:spacing w:after="0" w:line="240" w:lineRule="auto"/>
        <w:rPr>
          <w:rFonts w:ascii="Calibri" w:eastAsia="Times New Roman" w:hAnsi="Calibri" w:cs="Arial"/>
          <w:b/>
          <w:lang w:val="mk-MK"/>
        </w:rPr>
      </w:pPr>
      <w:r w:rsidRPr="009C3E6E">
        <w:rPr>
          <w:rFonts w:ascii="Calibri" w:eastAsia="Times New Roman" w:hAnsi="Calibri" w:cs="Arial"/>
          <w:b/>
          <w:lang w:val="mk-MK"/>
        </w:rPr>
        <w:t>Лозарство</w:t>
      </w:r>
    </w:p>
    <w:p w:rsidR="009C3E6E" w:rsidRPr="009C3E6E" w:rsidRDefault="009C3E6E" w:rsidP="009C3E6E">
      <w:pPr>
        <w:autoSpaceDE w:val="0"/>
        <w:autoSpaceDN w:val="0"/>
        <w:adjustRightInd w:val="0"/>
        <w:spacing w:after="0" w:line="240" w:lineRule="auto"/>
        <w:rPr>
          <w:rFonts w:ascii="Calibri" w:eastAsia="Times New Roman" w:hAnsi="Calibri" w:cs="Arial"/>
          <w:lang w:val="mk-MK"/>
        </w:rPr>
      </w:pPr>
    </w:p>
    <w:p w:rsidR="009C3E6E" w:rsidRPr="009C3E6E" w:rsidRDefault="009C3E6E" w:rsidP="009C3E6E">
      <w:pPr>
        <w:autoSpaceDE w:val="0"/>
        <w:autoSpaceDN w:val="0"/>
        <w:adjustRightInd w:val="0"/>
        <w:spacing w:after="0" w:line="240" w:lineRule="auto"/>
        <w:rPr>
          <w:rFonts w:ascii="Calibri" w:eastAsia="Times New Roman" w:hAnsi="Calibri" w:cs="Arial"/>
          <w:lang w:val="mk-MK"/>
        </w:rPr>
      </w:pPr>
      <w:r w:rsidRPr="009C3E6E">
        <w:rPr>
          <w:rFonts w:ascii="Calibri" w:eastAsia="Times New Roman" w:hAnsi="Calibri" w:cs="Arial"/>
          <w:lang w:val="mk-MK"/>
        </w:rPr>
        <w:t xml:space="preserve">Лозовите насади во Општина Росоман се исто така многу значајни за идниот развој на општината. Вкупната површина на лозови насади во ха изнесува 1.037,73 и таа претставува над 6% од вкупните лозови насади во РМ. Поголем дел од нив се лозови насади на вински сорти, додека помалку од 10% се лозови насади на трпезните сорти. Генерално, бројот на лозовите насади во изминатиот период бележи тренд на намалување. </w:t>
      </w:r>
    </w:p>
    <w:p w:rsidR="006C1F5A" w:rsidRPr="003250A0" w:rsidRDefault="006C1F5A" w:rsidP="003250A0">
      <w:pPr>
        <w:autoSpaceDE w:val="0"/>
        <w:autoSpaceDN w:val="0"/>
        <w:adjustRightInd w:val="0"/>
        <w:spacing w:after="0" w:line="240" w:lineRule="auto"/>
        <w:rPr>
          <w:rFonts w:ascii="Calibri" w:eastAsia="Times New Roman" w:hAnsi="Calibri" w:cs="Arial"/>
          <w:lang w:val="mk-MK"/>
        </w:rPr>
      </w:pPr>
    </w:p>
    <w:p w:rsidR="003250A0" w:rsidRPr="003250A0" w:rsidRDefault="003250A0" w:rsidP="00CF4155">
      <w:pPr>
        <w:pStyle w:val="Heading3"/>
        <w:rPr>
          <w:rFonts w:eastAsia="Times New Roman"/>
        </w:rPr>
      </w:pPr>
      <w:bookmarkStart w:id="32" w:name="_Toc5950765"/>
      <w:r w:rsidRPr="003250A0">
        <w:rPr>
          <w:rFonts w:eastAsia="Times New Roman"/>
        </w:rPr>
        <w:t>КОМУНАЛНА ИНФРАСТРУКТУРА</w:t>
      </w:r>
      <w:bookmarkEnd w:id="32"/>
    </w:p>
    <w:p w:rsidR="003250A0" w:rsidRDefault="003250A0" w:rsidP="003250A0">
      <w:pPr>
        <w:spacing w:after="0" w:line="240" w:lineRule="auto"/>
        <w:jc w:val="both"/>
        <w:rPr>
          <w:rFonts w:ascii="Calibri" w:eastAsia="Times New Roman" w:hAnsi="Calibri" w:cs="Times New Roman"/>
          <w:b/>
        </w:rPr>
      </w:pPr>
    </w:p>
    <w:p w:rsidR="003250A0" w:rsidRDefault="003250A0" w:rsidP="003250A0">
      <w:pPr>
        <w:spacing w:after="0" w:line="240" w:lineRule="auto"/>
        <w:jc w:val="both"/>
        <w:rPr>
          <w:rFonts w:ascii="Calibri" w:eastAsia="Times New Roman" w:hAnsi="Calibri" w:cs="Times New Roman"/>
          <w:b/>
        </w:rPr>
      </w:pPr>
      <w:r w:rsidRPr="003250A0">
        <w:rPr>
          <w:rFonts w:ascii="Calibri" w:eastAsia="Times New Roman" w:hAnsi="Calibri" w:cs="Times New Roman"/>
          <w:b/>
        </w:rPr>
        <w:t>Водоснабдување</w:t>
      </w:r>
    </w:p>
    <w:p w:rsidR="003250A0" w:rsidRPr="003250A0" w:rsidRDefault="003250A0" w:rsidP="003250A0">
      <w:pPr>
        <w:spacing w:after="0" w:line="240" w:lineRule="auto"/>
        <w:jc w:val="both"/>
        <w:rPr>
          <w:rFonts w:ascii="Calibri" w:eastAsia="Times New Roman" w:hAnsi="Calibri" w:cs="Times New Roman"/>
          <w:b/>
        </w:rPr>
      </w:pPr>
    </w:p>
    <w:p w:rsidR="003250A0" w:rsidRPr="003250A0" w:rsidRDefault="003250A0" w:rsidP="003250A0">
      <w:pPr>
        <w:spacing w:after="0" w:line="240" w:lineRule="auto"/>
        <w:jc w:val="both"/>
        <w:rPr>
          <w:rFonts w:ascii="Calibri" w:eastAsia="Times New Roman" w:hAnsi="Calibri" w:cs="Times New Roman"/>
        </w:rPr>
      </w:pPr>
      <w:r w:rsidRPr="003250A0">
        <w:rPr>
          <w:rFonts w:ascii="Calibri" w:eastAsia="Times New Roman" w:hAnsi="Calibri" w:cs="Times New Roman"/>
        </w:rPr>
        <w:t>Проблемот со водоснабдувањето кој беше присутен во Росоман е надминат. Заедно со Кавадарци работат на заеднички проект кој ќе овозможи двете општини на подолг рок да немаат прекини во водоснабдувањето, посебно во летниот период кога потрошувачката е зголемена.</w:t>
      </w:r>
    </w:p>
    <w:p w:rsidR="00CF4155" w:rsidRDefault="00CF4155" w:rsidP="003250A0">
      <w:pPr>
        <w:spacing w:after="0" w:line="240" w:lineRule="auto"/>
        <w:jc w:val="both"/>
        <w:rPr>
          <w:rFonts w:ascii="Calibri" w:eastAsia="Times New Roman" w:hAnsi="Calibri" w:cs="Times New Roman"/>
          <w:b/>
        </w:rPr>
      </w:pPr>
    </w:p>
    <w:p w:rsidR="003250A0" w:rsidRDefault="003250A0" w:rsidP="003250A0">
      <w:pPr>
        <w:spacing w:after="0" w:line="240" w:lineRule="auto"/>
        <w:jc w:val="both"/>
        <w:rPr>
          <w:rFonts w:ascii="Calibri" w:eastAsia="Times New Roman" w:hAnsi="Calibri" w:cs="Times New Roman"/>
          <w:b/>
        </w:rPr>
      </w:pPr>
      <w:r w:rsidRPr="003250A0">
        <w:rPr>
          <w:rFonts w:ascii="Calibri" w:eastAsia="Times New Roman" w:hAnsi="Calibri" w:cs="Times New Roman"/>
          <w:b/>
        </w:rPr>
        <w:t>Канализација</w:t>
      </w:r>
    </w:p>
    <w:p w:rsidR="003250A0" w:rsidRPr="003250A0" w:rsidRDefault="003250A0" w:rsidP="003250A0">
      <w:pPr>
        <w:spacing w:after="0" w:line="240" w:lineRule="auto"/>
        <w:jc w:val="both"/>
        <w:rPr>
          <w:rFonts w:ascii="Calibri" w:eastAsia="Times New Roman" w:hAnsi="Calibri" w:cs="Times New Roman"/>
          <w:b/>
        </w:rPr>
      </w:pPr>
    </w:p>
    <w:p w:rsidR="003250A0" w:rsidRPr="003250A0" w:rsidRDefault="003250A0" w:rsidP="003250A0">
      <w:pPr>
        <w:spacing w:after="0" w:line="240" w:lineRule="auto"/>
        <w:jc w:val="both"/>
        <w:rPr>
          <w:rFonts w:ascii="Calibri" w:eastAsia="Times New Roman" w:hAnsi="Calibri" w:cs="Times New Roman"/>
        </w:rPr>
      </w:pPr>
      <w:r w:rsidRPr="003250A0">
        <w:rPr>
          <w:rFonts w:ascii="Calibri" w:eastAsia="Times New Roman" w:hAnsi="Calibri" w:cs="Times New Roman"/>
        </w:rPr>
        <w:t>Веќе 90 отсто од корисниците на услугите во Општина Росоман се поврзани со канализација, а тенденција на општината е канализациона мрежа да има во секое населено место на општина Росоман.</w:t>
      </w:r>
    </w:p>
    <w:p w:rsidR="003250A0" w:rsidRDefault="003250A0" w:rsidP="003250A0">
      <w:pPr>
        <w:spacing w:after="0" w:line="240" w:lineRule="auto"/>
        <w:jc w:val="both"/>
        <w:rPr>
          <w:rFonts w:ascii="Calibri" w:eastAsia="Times New Roman" w:hAnsi="Calibri" w:cs="Times New Roman"/>
        </w:rPr>
      </w:pPr>
    </w:p>
    <w:p w:rsidR="003250A0" w:rsidRDefault="003250A0" w:rsidP="003250A0">
      <w:pPr>
        <w:spacing w:after="0" w:line="240" w:lineRule="auto"/>
        <w:jc w:val="both"/>
        <w:rPr>
          <w:rFonts w:ascii="Calibri" w:eastAsia="Times New Roman" w:hAnsi="Calibri" w:cs="Times New Roman"/>
          <w:b/>
        </w:rPr>
      </w:pPr>
      <w:r w:rsidRPr="003250A0">
        <w:rPr>
          <w:rFonts w:ascii="Calibri" w:eastAsia="Times New Roman" w:hAnsi="Calibri" w:cs="Times New Roman"/>
          <w:b/>
        </w:rPr>
        <w:t>Управување со отпад</w:t>
      </w:r>
    </w:p>
    <w:p w:rsidR="003250A0" w:rsidRPr="003250A0" w:rsidRDefault="003250A0" w:rsidP="003250A0">
      <w:pPr>
        <w:spacing w:after="0" w:line="240" w:lineRule="auto"/>
        <w:jc w:val="both"/>
        <w:rPr>
          <w:rFonts w:ascii="Calibri" w:eastAsia="Times New Roman" w:hAnsi="Calibri" w:cs="Times New Roman"/>
          <w:b/>
        </w:rPr>
      </w:pPr>
    </w:p>
    <w:p w:rsidR="003250A0" w:rsidRDefault="003250A0" w:rsidP="003250A0">
      <w:pPr>
        <w:spacing w:after="0" w:line="240" w:lineRule="auto"/>
        <w:jc w:val="both"/>
        <w:rPr>
          <w:rFonts w:ascii="Calibri" w:eastAsia="Times New Roman" w:hAnsi="Calibri" w:cs="Times New Roman"/>
        </w:rPr>
      </w:pPr>
      <w:r w:rsidRPr="003250A0">
        <w:rPr>
          <w:rFonts w:ascii="Calibri" w:eastAsia="Times New Roman" w:hAnsi="Calibri" w:cs="Times New Roman"/>
        </w:rPr>
        <w:t xml:space="preserve">Во Општина Росоман има локална депонија. </w:t>
      </w:r>
      <w:r w:rsidR="005603D3">
        <w:rPr>
          <w:rFonts w:ascii="Calibri" w:eastAsia="Times New Roman" w:hAnsi="Calibri" w:cs="Times New Roman"/>
          <w:lang w:val="mk-MK"/>
        </w:rPr>
        <w:t>Каде што се складира комуналниот отпад од домаќинствата во општината.</w:t>
      </w:r>
      <w:r w:rsidRPr="003250A0">
        <w:rPr>
          <w:rFonts w:ascii="Calibri" w:eastAsia="Times New Roman" w:hAnsi="Calibri" w:cs="Times New Roman"/>
        </w:rPr>
        <w:t xml:space="preserve"> </w:t>
      </w:r>
    </w:p>
    <w:p w:rsidR="003250A0" w:rsidRPr="003250A0" w:rsidRDefault="003250A0" w:rsidP="003250A0">
      <w:pPr>
        <w:spacing w:after="0" w:line="240" w:lineRule="auto"/>
        <w:jc w:val="both"/>
        <w:rPr>
          <w:rFonts w:ascii="Calibri" w:eastAsia="Times New Roman" w:hAnsi="Calibri" w:cs="Times New Roman"/>
        </w:rPr>
      </w:pPr>
    </w:p>
    <w:p w:rsidR="003250A0" w:rsidRDefault="003250A0" w:rsidP="003250A0">
      <w:pPr>
        <w:spacing w:after="0" w:line="240" w:lineRule="auto"/>
        <w:jc w:val="both"/>
        <w:rPr>
          <w:rFonts w:ascii="Calibri" w:eastAsia="Times New Roman" w:hAnsi="Calibri" w:cs="Times New Roman"/>
          <w:b/>
        </w:rPr>
      </w:pPr>
      <w:r w:rsidRPr="003250A0">
        <w:rPr>
          <w:rFonts w:ascii="Calibri" w:eastAsia="Times New Roman" w:hAnsi="Calibri" w:cs="Times New Roman"/>
          <w:b/>
        </w:rPr>
        <w:t>Пазари</w:t>
      </w:r>
    </w:p>
    <w:p w:rsidR="003250A0" w:rsidRPr="003250A0" w:rsidRDefault="003250A0" w:rsidP="003250A0">
      <w:pPr>
        <w:spacing w:after="0" w:line="240" w:lineRule="auto"/>
        <w:jc w:val="both"/>
        <w:rPr>
          <w:rFonts w:ascii="Calibri" w:eastAsia="Times New Roman" w:hAnsi="Calibri" w:cs="Times New Roman"/>
          <w:b/>
        </w:rPr>
      </w:pPr>
    </w:p>
    <w:p w:rsidR="003250A0" w:rsidRDefault="003250A0" w:rsidP="003250A0">
      <w:pPr>
        <w:spacing w:after="0" w:line="240" w:lineRule="auto"/>
        <w:jc w:val="both"/>
        <w:rPr>
          <w:rFonts w:ascii="Calibri" w:eastAsia="Times New Roman" w:hAnsi="Calibri" w:cs="Times New Roman"/>
        </w:rPr>
      </w:pPr>
      <w:r w:rsidRPr="003250A0">
        <w:rPr>
          <w:rFonts w:ascii="Calibri" w:eastAsia="Times New Roman" w:hAnsi="Calibri" w:cs="Times New Roman"/>
        </w:rPr>
        <w:t>Општина Росоман е препознатлива и по пазарот на отворено, кој се наоѓа на магистралниот пат. На пазарот секојдневно се нудат широк спектар на земјоделски производи.</w:t>
      </w:r>
    </w:p>
    <w:p w:rsidR="003250A0" w:rsidRPr="003250A0" w:rsidRDefault="00822521" w:rsidP="00CF4155">
      <w:pPr>
        <w:pStyle w:val="Heading1"/>
        <w:rPr>
          <w:rFonts w:eastAsia="Times New Roman"/>
        </w:rPr>
      </w:pPr>
      <w:bookmarkStart w:id="33" w:name="_Toc401649611"/>
      <w:bookmarkStart w:id="34" w:name="_Toc5950766"/>
      <w:r>
        <w:rPr>
          <w:rFonts w:eastAsia="Times New Roman"/>
        </w:rPr>
        <w:lastRenderedPageBreak/>
        <w:t>4</w:t>
      </w:r>
      <w:r w:rsidR="00CF4155">
        <w:rPr>
          <w:rFonts w:eastAsia="Times New Roman"/>
        </w:rPr>
        <w:t>.</w:t>
      </w:r>
      <w:r w:rsidR="003250A0" w:rsidRPr="003250A0">
        <w:rPr>
          <w:rFonts w:eastAsia="Times New Roman"/>
          <w:lang w:val="mk-MK"/>
        </w:rPr>
        <w:t>СОЦИЈАЛНА</w:t>
      </w:r>
      <w:r w:rsidR="003250A0" w:rsidRPr="003250A0">
        <w:rPr>
          <w:rFonts w:eastAsia="Times New Roman"/>
        </w:rPr>
        <w:t xml:space="preserve"> ИНФРАСТРУКТУРА</w:t>
      </w:r>
      <w:bookmarkEnd w:id="33"/>
      <w:bookmarkEnd w:id="34"/>
    </w:p>
    <w:p w:rsidR="003250A0" w:rsidRPr="003250A0" w:rsidRDefault="003250A0" w:rsidP="003250A0">
      <w:pPr>
        <w:spacing w:after="200" w:line="240" w:lineRule="auto"/>
        <w:jc w:val="both"/>
        <w:rPr>
          <w:rFonts w:ascii="Calibri" w:eastAsia="Times New Roman" w:hAnsi="Calibri" w:cs="Arial"/>
          <w:b/>
          <w:iCs/>
          <w:lang w:val="mk-MK"/>
        </w:rPr>
      </w:pPr>
      <w:r w:rsidRPr="003250A0">
        <w:rPr>
          <w:rFonts w:ascii="Calibri" w:eastAsia="Times New Roman" w:hAnsi="Calibri" w:cs="Arial"/>
          <w:b/>
          <w:iCs/>
          <w:lang w:val="mk-MK"/>
        </w:rPr>
        <w:t>Образовни установи и градинки</w:t>
      </w:r>
    </w:p>
    <w:p w:rsidR="003250A0" w:rsidRPr="003250A0" w:rsidRDefault="003250A0" w:rsidP="003250A0">
      <w:pPr>
        <w:spacing w:after="200" w:line="240" w:lineRule="auto"/>
        <w:jc w:val="both"/>
        <w:rPr>
          <w:rFonts w:ascii="Calibri" w:eastAsia="Times New Roman" w:hAnsi="Calibri" w:cs="Arial"/>
          <w:iCs/>
          <w:lang w:val="mk-MK"/>
        </w:rPr>
      </w:pPr>
      <w:r w:rsidRPr="003250A0">
        <w:rPr>
          <w:rFonts w:ascii="Calibri" w:eastAsia="Times New Roman" w:hAnsi="Calibri" w:cs="Arial"/>
          <w:iCs/>
          <w:lang w:val="mk-MK"/>
        </w:rPr>
        <w:t>Обр</w:t>
      </w:r>
      <w:r w:rsidR="004F06A9">
        <w:rPr>
          <w:rFonts w:ascii="Calibri" w:eastAsia="Times New Roman" w:hAnsi="Calibri" w:cs="Arial"/>
          <w:iCs/>
          <w:lang w:val="mk-MK"/>
        </w:rPr>
        <w:t>азовниот процес во Општина</w:t>
      </w:r>
      <w:r w:rsidRPr="003250A0">
        <w:rPr>
          <w:rFonts w:ascii="Calibri" w:eastAsia="Times New Roman" w:hAnsi="Calibri" w:cs="Arial"/>
          <w:iCs/>
          <w:lang w:val="mk-MK"/>
        </w:rPr>
        <w:t xml:space="preserve"> Росоман се спроведува во едно централно основно училиште со 6 подрачни единици</w:t>
      </w:r>
    </w:p>
    <w:p w:rsidR="003250A0" w:rsidRPr="003250A0" w:rsidRDefault="003250A0" w:rsidP="003250A0">
      <w:pPr>
        <w:spacing w:after="200" w:line="240" w:lineRule="auto"/>
        <w:jc w:val="both"/>
        <w:rPr>
          <w:rFonts w:ascii="Calibri" w:eastAsia="Times New Roman" w:hAnsi="Calibri" w:cs="Arial"/>
          <w:iCs/>
          <w:lang w:val="mk-MK"/>
        </w:rPr>
      </w:pPr>
      <w:r w:rsidRPr="003250A0">
        <w:rPr>
          <w:rFonts w:ascii="Calibri" w:eastAsia="Times New Roman" w:hAnsi="Calibri" w:cs="Arial"/>
          <w:iCs/>
          <w:lang w:val="mk-MK"/>
        </w:rPr>
        <w:t>Децата од предучилишна возраст се згрижени во детската градинка.</w:t>
      </w:r>
    </w:p>
    <w:p w:rsidR="003250A0" w:rsidRPr="003250A0" w:rsidRDefault="003250A0" w:rsidP="003250A0">
      <w:pPr>
        <w:spacing w:after="200" w:line="240" w:lineRule="auto"/>
        <w:jc w:val="both"/>
        <w:rPr>
          <w:rFonts w:ascii="Calibri" w:eastAsia="Times New Roman" w:hAnsi="Calibri" w:cs="Arial"/>
          <w:iCs/>
          <w:lang w:val="mk-MK"/>
        </w:rPr>
      </w:pPr>
      <w:r w:rsidRPr="003250A0">
        <w:rPr>
          <w:rFonts w:ascii="Calibri" w:eastAsia="Times New Roman" w:hAnsi="Calibri" w:cs="Arial"/>
          <w:iCs/>
          <w:lang w:val="mk-MK"/>
        </w:rPr>
        <w:t xml:space="preserve">Учениците го продолжуваат средното образование во поблиските градови, а високото образование во некој од универзитетските центри или на дисперзираните студии во блиските градови. </w:t>
      </w:r>
    </w:p>
    <w:p w:rsidR="003250A0" w:rsidRPr="003250A0" w:rsidRDefault="003250A0" w:rsidP="003250A0">
      <w:pPr>
        <w:spacing w:after="200" w:line="240" w:lineRule="auto"/>
        <w:jc w:val="both"/>
        <w:rPr>
          <w:rFonts w:ascii="Calibri" w:eastAsia="Times New Roman" w:hAnsi="Calibri" w:cs="Arial"/>
          <w:b/>
          <w:iCs/>
          <w:lang w:val="mk-MK"/>
        </w:rPr>
      </w:pPr>
      <w:r w:rsidRPr="003250A0">
        <w:rPr>
          <w:rFonts w:ascii="Calibri" w:eastAsia="Times New Roman" w:hAnsi="Calibri" w:cs="Arial"/>
          <w:b/>
          <w:iCs/>
          <w:lang w:val="mk-MK"/>
        </w:rPr>
        <w:t>Здраствени установи</w:t>
      </w:r>
    </w:p>
    <w:p w:rsidR="003250A0" w:rsidRDefault="003250A0" w:rsidP="003250A0">
      <w:pPr>
        <w:spacing w:after="200" w:line="240" w:lineRule="auto"/>
        <w:jc w:val="both"/>
        <w:rPr>
          <w:rFonts w:ascii="Calibri" w:eastAsia="Times New Roman" w:hAnsi="Calibri" w:cs="Arial"/>
          <w:iCs/>
          <w:lang w:val="mk-MK"/>
        </w:rPr>
      </w:pPr>
      <w:r w:rsidRPr="003250A0">
        <w:rPr>
          <w:rFonts w:ascii="Calibri" w:eastAsia="Times New Roman" w:hAnsi="Calibri" w:cs="Arial"/>
          <w:iCs/>
          <w:lang w:val="mk-MK"/>
        </w:rPr>
        <w:t xml:space="preserve">Здравствената заштита во Општина Росоман се обезбедува преку приватни здравствени установи од примарната практика и аптека, услуги од секундарната здравствена заштита се користат во поблиските градови. </w:t>
      </w:r>
    </w:p>
    <w:p w:rsidR="003250A0" w:rsidRPr="003250A0" w:rsidRDefault="00822521" w:rsidP="00CF4155">
      <w:pPr>
        <w:pStyle w:val="Heading1"/>
        <w:rPr>
          <w:rFonts w:eastAsia="Times New Roman"/>
          <w:lang w:val="mk-MK"/>
        </w:rPr>
      </w:pPr>
      <w:bookmarkStart w:id="35" w:name="_Toc401479697"/>
      <w:bookmarkStart w:id="36" w:name="_Toc401649612"/>
      <w:bookmarkStart w:id="37" w:name="_Toc5950767"/>
      <w:r>
        <w:rPr>
          <w:rFonts w:eastAsia="Times New Roman"/>
          <w:lang w:val="mk-MK"/>
        </w:rPr>
        <w:t>5</w:t>
      </w:r>
      <w:r w:rsidR="003250A0" w:rsidRPr="003250A0">
        <w:rPr>
          <w:rFonts w:eastAsia="Times New Roman"/>
          <w:lang w:val="mk-MK"/>
        </w:rPr>
        <w:t xml:space="preserve">.СПОРТ, КУЛТУРНИ МАНИФЕСТАЦИИ И ДРУГИ АСПЕКТИ ЗА КВАЛИТЕТ НА ЖИВОТОТ НА ГРАЃАНИТЕ НА ОПШТИНА </w:t>
      </w:r>
      <w:bookmarkEnd w:id="35"/>
      <w:r w:rsidR="003250A0" w:rsidRPr="003250A0">
        <w:rPr>
          <w:rFonts w:eastAsia="Times New Roman"/>
          <w:lang w:val="mk-MK"/>
        </w:rPr>
        <w:t>РОСОМАН</w:t>
      </w:r>
      <w:bookmarkEnd w:id="36"/>
      <w:bookmarkEnd w:id="37"/>
    </w:p>
    <w:p w:rsidR="003250A0" w:rsidRPr="003250A0" w:rsidRDefault="003250A0" w:rsidP="003250A0">
      <w:pPr>
        <w:spacing w:after="200" w:line="240" w:lineRule="auto"/>
        <w:jc w:val="both"/>
        <w:rPr>
          <w:rFonts w:ascii="Calibri" w:eastAsia="Times New Roman" w:hAnsi="Calibri" w:cs="Arial"/>
          <w:b/>
          <w:iCs/>
          <w:lang w:val="mk-MK"/>
        </w:rPr>
      </w:pPr>
      <w:r w:rsidRPr="003250A0">
        <w:rPr>
          <w:rFonts w:ascii="Calibri" w:eastAsia="Times New Roman" w:hAnsi="Calibri" w:cs="Arial"/>
          <w:b/>
          <w:iCs/>
          <w:lang w:val="mk-MK"/>
        </w:rPr>
        <w:t xml:space="preserve">Спорт и рекреација </w:t>
      </w:r>
    </w:p>
    <w:p w:rsidR="003250A0" w:rsidRPr="003250A0" w:rsidRDefault="003250A0" w:rsidP="003250A0">
      <w:pPr>
        <w:widowControl w:val="0"/>
        <w:kinsoku w:val="0"/>
        <w:overflowPunct w:val="0"/>
        <w:autoSpaceDE w:val="0"/>
        <w:autoSpaceDN w:val="0"/>
        <w:adjustRightInd w:val="0"/>
        <w:spacing w:after="200" w:line="240" w:lineRule="auto"/>
        <w:jc w:val="both"/>
        <w:rPr>
          <w:rFonts w:ascii="Calibri" w:eastAsia="Times New Roman" w:hAnsi="Calibri" w:cs="Arial"/>
          <w:lang w:val="mk-MK"/>
        </w:rPr>
      </w:pPr>
      <w:r w:rsidRPr="003250A0">
        <w:rPr>
          <w:rFonts w:ascii="Calibri" w:eastAsia="Times New Roman" w:hAnsi="Calibri" w:cs="Arial"/>
          <w:lang w:val="mk-MK"/>
        </w:rPr>
        <w:t xml:space="preserve">Постојат големи можности за развој на спортот и рекреацијата во Општина Росоман. Спортскиот живот се одвива на спортски терени, а постојат и можности за лов и риболов. </w:t>
      </w:r>
    </w:p>
    <w:p w:rsidR="003250A0" w:rsidRPr="003250A0" w:rsidRDefault="003250A0" w:rsidP="003250A0">
      <w:pPr>
        <w:spacing w:after="200" w:line="240" w:lineRule="auto"/>
        <w:jc w:val="both"/>
        <w:rPr>
          <w:rFonts w:ascii="Calibri" w:eastAsia="Times New Roman" w:hAnsi="Calibri" w:cs="Arial"/>
          <w:lang w:val="mk-MK"/>
        </w:rPr>
      </w:pPr>
      <w:r w:rsidRPr="003250A0">
        <w:rPr>
          <w:rFonts w:ascii="Calibri" w:eastAsia="Times New Roman" w:hAnsi="Calibri" w:cs="Arial"/>
          <w:lang w:val="mk-MK"/>
        </w:rPr>
        <w:t xml:space="preserve">Во Росоман постои ФК Росоман 83, кој има настапувано во Втората Македонска Фудбалска Лига. </w:t>
      </w:r>
    </w:p>
    <w:p w:rsidR="003250A0" w:rsidRPr="003250A0" w:rsidRDefault="003250A0" w:rsidP="003250A0">
      <w:pPr>
        <w:spacing w:after="200" w:line="240" w:lineRule="auto"/>
        <w:jc w:val="both"/>
        <w:rPr>
          <w:rFonts w:ascii="Calibri" w:eastAsia="Times New Roman" w:hAnsi="Calibri" w:cs="Arial"/>
          <w:b/>
          <w:iCs/>
          <w:lang w:val="mk-MK"/>
        </w:rPr>
      </w:pPr>
      <w:r w:rsidRPr="003250A0">
        <w:rPr>
          <w:rFonts w:ascii="Calibri" w:eastAsia="Times New Roman" w:hAnsi="Calibri" w:cs="Arial"/>
          <w:b/>
          <w:iCs/>
          <w:lang w:val="mk-MK"/>
        </w:rPr>
        <w:t>Културни манифестации</w:t>
      </w:r>
    </w:p>
    <w:p w:rsidR="003250A0" w:rsidRPr="003250A0" w:rsidRDefault="003250A0" w:rsidP="003250A0">
      <w:pPr>
        <w:widowControl w:val="0"/>
        <w:kinsoku w:val="0"/>
        <w:overflowPunct w:val="0"/>
        <w:autoSpaceDE w:val="0"/>
        <w:autoSpaceDN w:val="0"/>
        <w:adjustRightInd w:val="0"/>
        <w:spacing w:after="200" w:line="240" w:lineRule="auto"/>
        <w:ind w:right="118"/>
        <w:jc w:val="both"/>
        <w:rPr>
          <w:rFonts w:ascii="Calibri" w:eastAsia="Times New Roman" w:hAnsi="Calibri" w:cs="Arial"/>
          <w:lang w:val="mk-MK"/>
        </w:rPr>
      </w:pPr>
      <w:r w:rsidRPr="003250A0">
        <w:rPr>
          <w:rFonts w:ascii="Calibri" w:eastAsia="Times New Roman" w:hAnsi="Calibri" w:cs="Arial"/>
          <w:lang w:val="mk-MK"/>
        </w:rPr>
        <w:t>Општина Росоман воведе и редовно го слави денот на праската кој се одржува на Православниот празник Духовден. При тоа, во општината се одржуваат серија настани, со кои меѓу останато се промовира Општина Росоман, се промовираат деловните можности во општината, особено во однос на најзастапената земјоделска култура - праската, со што ќе се придонесе за поголем</w:t>
      </w:r>
      <w:r w:rsidR="00CF4155">
        <w:rPr>
          <w:rFonts w:ascii="Calibri" w:eastAsia="Times New Roman" w:hAnsi="Calibri" w:cs="Arial"/>
          <w:lang w:val="mk-MK"/>
        </w:rPr>
        <w:t>а препознатливост на општината.</w:t>
      </w:r>
    </w:p>
    <w:p w:rsidR="003250A0" w:rsidRPr="003250A0" w:rsidRDefault="003250A0" w:rsidP="003250A0">
      <w:pPr>
        <w:widowControl w:val="0"/>
        <w:kinsoku w:val="0"/>
        <w:overflowPunct w:val="0"/>
        <w:autoSpaceDE w:val="0"/>
        <w:autoSpaceDN w:val="0"/>
        <w:adjustRightInd w:val="0"/>
        <w:spacing w:after="200" w:line="240" w:lineRule="auto"/>
        <w:ind w:right="118"/>
        <w:jc w:val="both"/>
        <w:rPr>
          <w:rFonts w:ascii="Calibri" w:eastAsia="Times New Roman" w:hAnsi="Calibri" w:cs="Arial"/>
          <w:lang w:val="mk-MK"/>
        </w:rPr>
      </w:pPr>
      <w:r w:rsidRPr="003250A0">
        <w:rPr>
          <w:rFonts w:ascii="Calibri" w:eastAsia="Times New Roman" w:hAnsi="Calibri" w:cs="Arial"/>
          <w:lang w:val="mk-MK"/>
        </w:rPr>
        <w:t xml:space="preserve">Во Општина Росоман, во 1990 година е изградена Црквата „Св. Троица“, а е осветена на 28 октомври 2007 год. </w:t>
      </w:r>
    </w:p>
    <w:p w:rsidR="003250A0" w:rsidRPr="003250A0" w:rsidRDefault="003250A0" w:rsidP="003250A0">
      <w:pPr>
        <w:widowControl w:val="0"/>
        <w:kinsoku w:val="0"/>
        <w:overflowPunct w:val="0"/>
        <w:autoSpaceDE w:val="0"/>
        <w:autoSpaceDN w:val="0"/>
        <w:adjustRightInd w:val="0"/>
        <w:spacing w:after="200" w:line="240" w:lineRule="auto"/>
        <w:ind w:right="118"/>
        <w:jc w:val="both"/>
        <w:rPr>
          <w:rFonts w:ascii="Calibri" w:eastAsia="Times New Roman" w:hAnsi="Calibri" w:cs="Arial"/>
          <w:lang w:val="mk-MK"/>
        </w:rPr>
      </w:pPr>
      <w:r w:rsidRPr="003250A0">
        <w:rPr>
          <w:rFonts w:ascii="Calibri" w:eastAsia="Times New Roman" w:hAnsi="Calibri" w:cs="Arial"/>
          <w:lang w:val="mk-MK"/>
        </w:rPr>
        <w:t>Во Општина Росоман има споменици по кои општината е препознатлива, меѓу кои се:</w:t>
      </w:r>
    </w:p>
    <w:p w:rsidR="003250A0" w:rsidRPr="003250A0" w:rsidRDefault="003250A0" w:rsidP="00A43E5F">
      <w:pPr>
        <w:widowControl w:val="0"/>
        <w:numPr>
          <w:ilvl w:val="0"/>
          <w:numId w:val="7"/>
        </w:numPr>
        <w:kinsoku w:val="0"/>
        <w:overflowPunct w:val="0"/>
        <w:autoSpaceDE w:val="0"/>
        <w:autoSpaceDN w:val="0"/>
        <w:adjustRightInd w:val="0"/>
        <w:spacing w:after="200" w:line="240" w:lineRule="auto"/>
        <w:ind w:right="118"/>
        <w:jc w:val="both"/>
        <w:rPr>
          <w:rFonts w:ascii="Calibri" w:eastAsia="Times New Roman" w:hAnsi="Calibri" w:cs="Arial"/>
          <w:lang w:val="mk-MK"/>
        </w:rPr>
      </w:pPr>
      <w:r w:rsidRPr="003250A0">
        <w:rPr>
          <w:rFonts w:ascii="Calibri" w:eastAsia="Times New Roman" w:hAnsi="Calibri" w:cs="Arial"/>
          <w:lang w:val="mk-MK"/>
        </w:rPr>
        <w:t>кула, Манастирец, среден век</w:t>
      </w:r>
    </w:p>
    <w:p w:rsidR="003250A0" w:rsidRPr="003250A0" w:rsidRDefault="003250A0" w:rsidP="00A43E5F">
      <w:pPr>
        <w:widowControl w:val="0"/>
        <w:numPr>
          <w:ilvl w:val="0"/>
          <w:numId w:val="7"/>
        </w:numPr>
        <w:kinsoku w:val="0"/>
        <w:overflowPunct w:val="0"/>
        <w:autoSpaceDE w:val="0"/>
        <w:autoSpaceDN w:val="0"/>
        <w:adjustRightInd w:val="0"/>
        <w:spacing w:after="200" w:line="240" w:lineRule="auto"/>
        <w:ind w:right="118"/>
        <w:jc w:val="both"/>
        <w:rPr>
          <w:rFonts w:ascii="Calibri" w:eastAsia="Times New Roman" w:hAnsi="Calibri" w:cs="Arial"/>
          <w:lang w:val="mk-MK"/>
        </w:rPr>
      </w:pPr>
      <w:r w:rsidRPr="003250A0">
        <w:rPr>
          <w:rFonts w:ascii="Calibri" w:eastAsia="Times New Roman" w:hAnsi="Calibri" w:cs="Arial"/>
          <w:lang w:val="mk-MK"/>
        </w:rPr>
        <w:t>Археолошки локалитет Савова Чешма, населба од римско време, лоцирана во северниот дел од населеното место Росоман,</w:t>
      </w:r>
    </w:p>
    <w:p w:rsidR="003250A0" w:rsidRPr="003250A0" w:rsidRDefault="003250A0" w:rsidP="00A43E5F">
      <w:pPr>
        <w:widowControl w:val="0"/>
        <w:numPr>
          <w:ilvl w:val="0"/>
          <w:numId w:val="7"/>
        </w:numPr>
        <w:kinsoku w:val="0"/>
        <w:overflowPunct w:val="0"/>
        <w:autoSpaceDE w:val="0"/>
        <w:autoSpaceDN w:val="0"/>
        <w:adjustRightInd w:val="0"/>
        <w:spacing w:after="200" w:line="240" w:lineRule="auto"/>
        <w:ind w:right="118"/>
        <w:jc w:val="both"/>
        <w:rPr>
          <w:rFonts w:ascii="Calibri" w:eastAsia="Times New Roman" w:hAnsi="Calibri" w:cs="Arial"/>
          <w:lang w:val="mk-MK"/>
        </w:rPr>
      </w:pPr>
      <w:r w:rsidRPr="003250A0">
        <w:rPr>
          <w:rFonts w:ascii="Calibri" w:eastAsia="Times New Roman" w:hAnsi="Calibri" w:cs="Arial"/>
          <w:lang w:val="mk-MK"/>
        </w:rPr>
        <w:t>Археолошки локалитет Селски гробишта, стаохристијанска базилика, во северниот дел од гробиштата во Росоман</w:t>
      </w:r>
    </w:p>
    <w:p w:rsidR="003250A0" w:rsidRPr="003250A0" w:rsidRDefault="003250A0" w:rsidP="00A43E5F">
      <w:pPr>
        <w:widowControl w:val="0"/>
        <w:numPr>
          <w:ilvl w:val="0"/>
          <w:numId w:val="7"/>
        </w:numPr>
        <w:kinsoku w:val="0"/>
        <w:overflowPunct w:val="0"/>
        <w:autoSpaceDE w:val="0"/>
        <w:autoSpaceDN w:val="0"/>
        <w:adjustRightInd w:val="0"/>
        <w:spacing w:after="200" w:line="240" w:lineRule="auto"/>
        <w:ind w:right="118"/>
        <w:jc w:val="both"/>
        <w:rPr>
          <w:rFonts w:ascii="Calibri" w:eastAsia="Times New Roman" w:hAnsi="Calibri" w:cs="Arial"/>
          <w:lang w:val="mk-MK"/>
        </w:rPr>
      </w:pPr>
      <w:r w:rsidRPr="003250A0">
        <w:rPr>
          <w:rFonts w:ascii="Calibri" w:eastAsia="Times New Roman" w:hAnsi="Calibri" w:cs="Arial"/>
          <w:lang w:val="mk-MK"/>
        </w:rPr>
        <w:t>Археолошки локалитет Ќуровец, населба од доцноантичкото време, лоциран на растојание 500м западно од Росоман</w:t>
      </w:r>
    </w:p>
    <w:p w:rsidR="009C3E6E" w:rsidRPr="0036432D" w:rsidRDefault="003250A0" w:rsidP="00A43E5F">
      <w:pPr>
        <w:widowControl w:val="0"/>
        <w:numPr>
          <w:ilvl w:val="0"/>
          <w:numId w:val="7"/>
        </w:numPr>
        <w:kinsoku w:val="0"/>
        <w:overflowPunct w:val="0"/>
        <w:autoSpaceDE w:val="0"/>
        <w:autoSpaceDN w:val="0"/>
        <w:adjustRightInd w:val="0"/>
        <w:spacing w:after="200" w:line="240" w:lineRule="auto"/>
        <w:ind w:right="118"/>
        <w:jc w:val="both"/>
        <w:rPr>
          <w:rFonts w:ascii="Calibri" w:eastAsia="Times New Roman" w:hAnsi="Calibri" w:cs="Arial"/>
          <w:lang w:val="mk-MK"/>
        </w:rPr>
      </w:pPr>
      <w:r w:rsidRPr="003250A0">
        <w:rPr>
          <w:rFonts w:ascii="Calibri" w:eastAsia="Times New Roman" w:hAnsi="Calibri" w:cs="Arial"/>
          <w:lang w:val="mk-MK"/>
        </w:rPr>
        <w:t>Чешма, осамен наод од римско време, на јужниот раб на населеното место.</w:t>
      </w:r>
    </w:p>
    <w:p w:rsidR="003250A0" w:rsidRPr="003250A0" w:rsidRDefault="00822521" w:rsidP="00CF4155">
      <w:pPr>
        <w:pStyle w:val="Heading1"/>
        <w:rPr>
          <w:rFonts w:eastAsia="Times New Roman"/>
          <w:lang w:val="mk-MK"/>
        </w:rPr>
      </w:pPr>
      <w:bookmarkStart w:id="38" w:name="_Toc401649613"/>
      <w:bookmarkStart w:id="39" w:name="_Toc5950768"/>
      <w:r>
        <w:rPr>
          <w:rFonts w:eastAsia="Times New Roman"/>
          <w:lang w:val="mk-MK"/>
        </w:rPr>
        <w:lastRenderedPageBreak/>
        <w:t>6</w:t>
      </w:r>
      <w:r w:rsidR="003250A0" w:rsidRPr="003250A0">
        <w:rPr>
          <w:rFonts w:eastAsia="Times New Roman"/>
          <w:lang w:val="mk-MK"/>
        </w:rPr>
        <w:t>.СОСТОЈБА И КАПАЦИТЕТ ЗА РАЗВОЈ НА ПРЕТПРИЕМНИШТВОТО И МСП</w:t>
      </w:r>
      <w:bookmarkEnd w:id="38"/>
      <w:bookmarkEnd w:id="39"/>
      <w:r w:rsidR="003250A0" w:rsidRPr="003250A0">
        <w:rPr>
          <w:rFonts w:eastAsia="Times New Roman"/>
          <w:lang w:val="mk-MK"/>
        </w:rPr>
        <w:t xml:space="preserve"> </w:t>
      </w:r>
    </w:p>
    <w:p w:rsidR="003250A0" w:rsidRPr="003250A0" w:rsidRDefault="00822521" w:rsidP="00CF4155">
      <w:pPr>
        <w:pStyle w:val="Heading2"/>
        <w:rPr>
          <w:rFonts w:eastAsia="Times New Roman"/>
          <w:lang w:val="mk-MK"/>
        </w:rPr>
      </w:pPr>
      <w:bookmarkStart w:id="40" w:name="_Toc401479699"/>
      <w:bookmarkStart w:id="41" w:name="_Toc401649614"/>
      <w:bookmarkStart w:id="42" w:name="_Toc5950769"/>
      <w:r>
        <w:rPr>
          <w:rFonts w:eastAsia="Times New Roman"/>
        </w:rPr>
        <w:t>6</w:t>
      </w:r>
      <w:r w:rsidR="003250A0" w:rsidRPr="003250A0">
        <w:rPr>
          <w:rFonts w:eastAsia="Times New Roman"/>
        </w:rPr>
        <w:t xml:space="preserve">.1 СОСТОЈБА ВО ЛОКАЛНАТА ЕКОНОМИЈА И ПРЕТПРИЕМНИШТВОТО НА ОПШТИНА </w:t>
      </w:r>
      <w:bookmarkEnd w:id="40"/>
      <w:r w:rsidR="003250A0" w:rsidRPr="003250A0">
        <w:rPr>
          <w:rFonts w:eastAsia="Times New Roman"/>
          <w:lang w:val="mk-MK"/>
        </w:rPr>
        <w:t>РОСОМАМ</w:t>
      </w:r>
      <w:bookmarkEnd w:id="41"/>
      <w:bookmarkEnd w:id="42"/>
    </w:p>
    <w:p w:rsidR="003250A0" w:rsidRPr="003250A0" w:rsidRDefault="003250A0" w:rsidP="003250A0">
      <w:pPr>
        <w:spacing w:after="200" w:line="276" w:lineRule="auto"/>
        <w:rPr>
          <w:rFonts w:ascii="Calibri" w:eastAsia="Times New Roman" w:hAnsi="Calibri" w:cs="Times New Roman"/>
          <w:sz w:val="24"/>
          <w:lang w:val="mk-MK"/>
        </w:rPr>
      </w:pPr>
      <w:r w:rsidRPr="003250A0">
        <w:rPr>
          <w:rFonts w:ascii="Calibri" w:eastAsia="Times New Roman" w:hAnsi="Calibri" w:cs="Times New Roman"/>
          <w:sz w:val="24"/>
          <w:lang w:val="mk-MK"/>
        </w:rPr>
        <w:t xml:space="preserve">Надлежности на општина </w:t>
      </w:r>
      <w:r w:rsidRPr="003250A0">
        <w:rPr>
          <w:rFonts w:ascii="Calibri" w:eastAsia="Times New Roman" w:hAnsi="Calibri" w:cs="Times New Roman"/>
          <w:sz w:val="24"/>
          <w:szCs w:val="24"/>
          <w:lang w:val="mk-MK"/>
        </w:rPr>
        <w:t>Росоман</w:t>
      </w:r>
      <w:r w:rsidRPr="003250A0">
        <w:rPr>
          <w:rFonts w:ascii="Calibri" w:eastAsia="Times New Roman" w:hAnsi="Calibri" w:cs="Times New Roman"/>
          <w:sz w:val="24"/>
          <w:lang w:val="mk-MK"/>
        </w:rPr>
        <w:t xml:space="preserve"> за Локален економски развој</w:t>
      </w:r>
    </w:p>
    <w:p w:rsidR="003250A0" w:rsidRPr="003250A0" w:rsidRDefault="003250A0" w:rsidP="003250A0">
      <w:pPr>
        <w:spacing w:after="200" w:line="276" w:lineRule="auto"/>
        <w:jc w:val="both"/>
        <w:rPr>
          <w:rFonts w:ascii="Calibri" w:eastAsia="Times New Roman" w:hAnsi="Calibri" w:cs="Times New Roman"/>
          <w:sz w:val="24"/>
          <w:lang w:val="mk-MK"/>
        </w:rPr>
      </w:pPr>
      <w:r w:rsidRPr="003250A0">
        <w:rPr>
          <w:rFonts w:ascii="Calibri" w:eastAsia="Times New Roman" w:hAnsi="Calibri" w:cs="Times New Roman"/>
          <w:sz w:val="24"/>
          <w:lang w:val="mk-MK"/>
        </w:rPr>
        <w:t>Листата на надлежности од областа на локалниот економски развој за кои што е надлежна општината се регулирани во член 22 точка 3 од Законот за локалната самоуправа</w:t>
      </w:r>
      <w:r w:rsidRPr="003250A0">
        <w:rPr>
          <w:rFonts w:ascii="Calibri" w:eastAsia="Times New Roman" w:hAnsi="Calibri" w:cs="Times New Roman"/>
          <w:sz w:val="24"/>
          <w:vertAlign w:val="superscript"/>
          <w:lang w:val="mk-MK"/>
        </w:rPr>
        <w:footnoteReference w:id="5"/>
      </w:r>
      <w:r w:rsidRPr="003250A0">
        <w:rPr>
          <w:rFonts w:ascii="Calibri" w:eastAsia="Times New Roman" w:hAnsi="Calibri" w:cs="Times New Roman"/>
          <w:sz w:val="24"/>
          <w:lang w:val="mk-MK"/>
        </w:rPr>
        <w:t>:</w:t>
      </w:r>
    </w:p>
    <w:p w:rsidR="003250A0" w:rsidRPr="003250A0" w:rsidRDefault="003250A0" w:rsidP="00A43E5F">
      <w:pPr>
        <w:numPr>
          <w:ilvl w:val="0"/>
          <w:numId w:val="8"/>
        </w:numPr>
        <w:spacing w:after="200" w:line="276" w:lineRule="auto"/>
        <w:contextualSpacing/>
        <w:jc w:val="both"/>
        <w:rPr>
          <w:rFonts w:ascii="Calibri" w:eastAsia="Times New Roman" w:hAnsi="Calibri" w:cs="Times New Roman"/>
          <w:sz w:val="24"/>
          <w:szCs w:val="20"/>
          <w:lang w:val="mk-MK" w:eastAsia="x-none"/>
        </w:rPr>
      </w:pPr>
      <w:r w:rsidRPr="003250A0">
        <w:rPr>
          <w:rFonts w:ascii="Calibri" w:eastAsia="Times New Roman" w:hAnsi="Calibri" w:cs="Times New Roman"/>
          <w:sz w:val="24"/>
          <w:szCs w:val="20"/>
          <w:lang w:val="mk-MK" w:eastAsia="x-none"/>
        </w:rPr>
        <w:t>планирање на локалниот економски развој;</w:t>
      </w:r>
    </w:p>
    <w:p w:rsidR="003250A0" w:rsidRPr="003250A0" w:rsidRDefault="003250A0" w:rsidP="00A43E5F">
      <w:pPr>
        <w:numPr>
          <w:ilvl w:val="0"/>
          <w:numId w:val="8"/>
        </w:numPr>
        <w:spacing w:after="200" w:line="276" w:lineRule="auto"/>
        <w:contextualSpacing/>
        <w:jc w:val="both"/>
        <w:rPr>
          <w:rFonts w:ascii="Calibri" w:eastAsia="Times New Roman" w:hAnsi="Calibri" w:cs="Times New Roman"/>
          <w:sz w:val="24"/>
          <w:szCs w:val="20"/>
          <w:lang w:val="mk-MK" w:eastAsia="x-none"/>
        </w:rPr>
      </w:pPr>
      <w:r w:rsidRPr="003250A0">
        <w:rPr>
          <w:rFonts w:ascii="Calibri" w:eastAsia="Times New Roman" w:hAnsi="Calibri" w:cs="Times New Roman"/>
          <w:sz w:val="24"/>
          <w:szCs w:val="20"/>
          <w:lang w:val="mk-MK" w:eastAsia="x-none"/>
        </w:rPr>
        <w:t>утврдување на развојните и на структурните приоритети;</w:t>
      </w:r>
    </w:p>
    <w:p w:rsidR="003250A0" w:rsidRPr="003250A0" w:rsidRDefault="003250A0" w:rsidP="00A43E5F">
      <w:pPr>
        <w:numPr>
          <w:ilvl w:val="0"/>
          <w:numId w:val="8"/>
        </w:numPr>
        <w:spacing w:after="200" w:line="276" w:lineRule="auto"/>
        <w:contextualSpacing/>
        <w:jc w:val="both"/>
        <w:rPr>
          <w:rFonts w:ascii="Calibri" w:eastAsia="Times New Roman" w:hAnsi="Calibri" w:cs="Times New Roman"/>
          <w:sz w:val="24"/>
          <w:szCs w:val="20"/>
          <w:lang w:val="mk-MK" w:eastAsia="x-none"/>
        </w:rPr>
      </w:pPr>
      <w:r w:rsidRPr="003250A0">
        <w:rPr>
          <w:rFonts w:ascii="Calibri" w:eastAsia="Times New Roman" w:hAnsi="Calibri" w:cs="Times New Roman"/>
          <w:sz w:val="24"/>
          <w:szCs w:val="20"/>
          <w:lang w:val="mk-MK" w:eastAsia="x-none"/>
        </w:rPr>
        <w:t>водење на локалната економска политика;</w:t>
      </w:r>
    </w:p>
    <w:p w:rsidR="003250A0" w:rsidRPr="003250A0" w:rsidRDefault="003250A0" w:rsidP="00A43E5F">
      <w:pPr>
        <w:numPr>
          <w:ilvl w:val="0"/>
          <w:numId w:val="8"/>
        </w:numPr>
        <w:spacing w:after="200" w:line="276" w:lineRule="auto"/>
        <w:contextualSpacing/>
        <w:jc w:val="both"/>
        <w:rPr>
          <w:rFonts w:ascii="Calibri" w:eastAsia="Times New Roman" w:hAnsi="Calibri" w:cs="Times New Roman"/>
          <w:sz w:val="24"/>
          <w:szCs w:val="20"/>
          <w:lang w:val="mk-MK" w:eastAsia="x-none"/>
        </w:rPr>
      </w:pPr>
      <w:r w:rsidRPr="003250A0">
        <w:rPr>
          <w:rFonts w:ascii="Calibri" w:eastAsia="Times New Roman" w:hAnsi="Calibri" w:cs="Times New Roman"/>
          <w:sz w:val="24"/>
          <w:szCs w:val="20"/>
          <w:lang w:val="mk-MK" w:eastAsia="x-none"/>
        </w:rPr>
        <w:t xml:space="preserve">поддршка на развојот на малите и на средните претпријатија и на претприемништвото на локално ниво и, во тој контекст, учество во воспоставувањето и во развојот на локалната мрежа на институции и агенции; и </w:t>
      </w:r>
    </w:p>
    <w:p w:rsidR="003250A0" w:rsidRPr="003250A0" w:rsidRDefault="003250A0" w:rsidP="00A43E5F">
      <w:pPr>
        <w:numPr>
          <w:ilvl w:val="0"/>
          <w:numId w:val="8"/>
        </w:numPr>
        <w:spacing w:after="200" w:line="276" w:lineRule="auto"/>
        <w:contextualSpacing/>
        <w:jc w:val="both"/>
        <w:rPr>
          <w:rFonts w:ascii="Calibri" w:eastAsia="Times New Roman" w:hAnsi="Calibri" w:cs="Times New Roman"/>
          <w:sz w:val="24"/>
          <w:szCs w:val="20"/>
          <w:lang w:val="mk-MK" w:eastAsia="x-none"/>
        </w:rPr>
      </w:pPr>
      <w:r w:rsidRPr="003250A0">
        <w:rPr>
          <w:rFonts w:ascii="Calibri" w:eastAsia="Times New Roman" w:hAnsi="Calibri" w:cs="Times New Roman"/>
          <w:sz w:val="24"/>
          <w:szCs w:val="20"/>
          <w:lang w:val="mk-MK" w:eastAsia="x-none"/>
        </w:rPr>
        <w:t>промовирање на партнерства.</w:t>
      </w:r>
    </w:p>
    <w:p w:rsidR="003250A0" w:rsidRPr="003250A0" w:rsidRDefault="003250A0" w:rsidP="003250A0">
      <w:pPr>
        <w:spacing w:after="200" w:line="276" w:lineRule="auto"/>
        <w:jc w:val="both"/>
        <w:rPr>
          <w:rFonts w:ascii="Calibri" w:eastAsia="Times New Roman" w:hAnsi="Calibri" w:cs="Arial"/>
          <w:sz w:val="24"/>
          <w:szCs w:val="24"/>
          <w:lang w:val="mk-MK"/>
        </w:rPr>
      </w:pPr>
      <w:r w:rsidRPr="003250A0">
        <w:rPr>
          <w:rFonts w:ascii="Calibri" w:eastAsia="Times New Roman" w:hAnsi="Calibri" w:cs="Arial"/>
          <w:sz w:val="24"/>
          <w:szCs w:val="24"/>
          <w:lang w:val="mk-MK"/>
        </w:rPr>
        <w:t>Истражувањето во областа на претприемништвото и развојот на МСП, с</w:t>
      </w:r>
      <w:r w:rsidR="007164BB">
        <w:rPr>
          <w:rFonts w:ascii="Calibri" w:eastAsia="Times New Roman" w:hAnsi="Calibri" w:cs="Arial"/>
          <w:sz w:val="24"/>
          <w:szCs w:val="24"/>
          <w:lang w:val="mk-MK"/>
        </w:rPr>
        <w:t>проведено за потребите на овој интегриран развоен план</w:t>
      </w:r>
      <w:r w:rsidRPr="003250A0">
        <w:rPr>
          <w:rFonts w:ascii="Calibri" w:eastAsia="Times New Roman" w:hAnsi="Calibri" w:cs="Arial"/>
          <w:sz w:val="24"/>
          <w:szCs w:val="24"/>
          <w:lang w:val="mk-MK"/>
        </w:rPr>
        <w:t>, преку креираните прашалници ги опфаќа ставовите на компаниите и граѓаните од Општината во поглед на условите и потенцијалите за развој.</w:t>
      </w:r>
    </w:p>
    <w:p w:rsidR="003250A0" w:rsidRPr="003250A0" w:rsidRDefault="003250A0" w:rsidP="003250A0">
      <w:pPr>
        <w:spacing w:after="200" w:line="276" w:lineRule="auto"/>
        <w:jc w:val="both"/>
        <w:rPr>
          <w:rFonts w:ascii="Calibri" w:eastAsia="Times New Roman" w:hAnsi="Calibri" w:cs="Times New Roman"/>
          <w:sz w:val="24"/>
          <w:lang w:val="mk-MK"/>
        </w:rPr>
      </w:pPr>
      <w:r w:rsidRPr="003250A0">
        <w:rPr>
          <w:rFonts w:ascii="Calibri" w:eastAsia="Times New Roman" w:hAnsi="Calibri" w:cs="Arial"/>
          <w:sz w:val="24"/>
          <w:szCs w:val="24"/>
          <w:lang w:val="mk-MK"/>
        </w:rPr>
        <w:t xml:space="preserve">Со оглед на тоа што постојат малку фокусирани истражувања и податоци кои се однесуваат конкретно на состојбите во </w:t>
      </w:r>
      <w:r w:rsidRPr="003250A0">
        <w:rPr>
          <w:rFonts w:ascii="Calibri" w:eastAsia="Times New Roman" w:hAnsi="Calibri" w:cs="Times New Roman"/>
          <w:sz w:val="24"/>
          <w:szCs w:val="24"/>
          <w:lang w:val="mk-MK"/>
        </w:rPr>
        <w:t>општина Росоман</w:t>
      </w:r>
      <w:r w:rsidRPr="003250A0">
        <w:rPr>
          <w:rFonts w:ascii="Calibri" w:eastAsia="Times New Roman" w:hAnsi="Calibri" w:cs="Arial"/>
          <w:sz w:val="24"/>
          <w:szCs w:val="24"/>
          <w:lang w:val="mk-MK"/>
        </w:rPr>
        <w:t>, во оваа анализа се земени во  предвид веќе постоечките податоци и истражувања на национални ниво кои се дополнети со сознанијата добиени од истражувањето спроведено за п</w:t>
      </w:r>
      <w:r w:rsidR="007164BB">
        <w:rPr>
          <w:rFonts w:ascii="Calibri" w:eastAsia="Times New Roman" w:hAnsi="Calibri" w:cs="Arial"/>
          <w:sz w:val="24"/>
          <w:szCs w:val="24"/>
          <w:lang w:val="mk-MK"/>
        </w:rPr>
        <w:t>отребите за подготовка на овој интегриран развоен план</w:t>
      </w:r>
      <w:r w:rsidRPr="003250A0">
        <w:rPr>
          <w:rFonts w:ascii="Calibri" w:eastAsia="Times New Roman" w:hAnsi="Calibri" w:cs="Arial"/>
          <w:sz w:val="24"/>
          <w:szCs w:val="24"/>
          <w:lang w:val="mk-MK"/>
        </w:rPr>
        <w:t xml:space="preserve">, а се однесуваат на состојбата за развој на претприемништво и МСП и во </w:t>
      </w:r>
      <w:r w:rsidRPr="003250A0">
        <w:rPr>
          <w:rFonts w:ascii="Calibri" w:eastAsia="Times New Roman" w:hAnsi="Calibri" w:cs="Times New Roman"/>
          <w:sz w:val="24"/>
          <w:szCs w:val="24"/>
          <w:lang w:val="mk-MK"/>
        </w:rPr>
        <w:t>општина Росоман</w:t>
      </w:r>
      <w:r w:rsidRPr="003250A0">
        <w:rPr>
          <w:rFonts w:ascii="Calibri" w:eastAsia="Times New Roman" w:hAnsi="Calibri" w:cs="Arial"/>
          <w:sz w:val="24"/>
          <w:szCs w:val="24"/>
          <w:lang w:val="mk-MK"/>
        </w:rPr>
        <w:t>.</w:t>
      </w:r>
    </w:p>
    <w:p w:rsidR="003250A0" w:rsidRDefault="00CF4155" w:rsidP="003250A0">
      <w:pPr>
        <w:spacing w:after="200" w:line="276" w:lineRule="auto"/>
        <w:jc w:val="both"/>
        <w:rPr>
          <w:rFonts w:ascii="Calibri" w:eastAsia="Times New Roman" w:hAnsi="Calibri" w:cs="Times New Roman"/>
          <w:sz w:val="24"/>
          <w:lang w:val="mk-MK"/>
        </w:rPr>
      </w:pPr>
      <w:r>
        <w:rPr>
          <w:rFonts w:ascii="Calibri" w:eastAsia="Times New Roman" w:hAnsi="Calibri" w:cs="Times New Roman"/>
          <w:noProof/>
        </w:rPr>
        <w:lastRenderedPageBreak/>
        <w:drawing>
          <wp:anchor distT="0" distB="0" distL="114300" distR="114300" simplePos="0" relativeHeight="251667456" behindDoc="0" locked="0" layoutInCell="1" allowOverlap="1">
            <wp:simplePos x="0" y="0"/>
            <wp:positionH relativeFrom="margin">
              <wp:align>left</wp:align>
            </wp:positionH>
            <wp:positionV relativeFrom="paragraph">
              <wp:posOffset>644525</wp:posOffset>
            </wp:positionV>
            <wp:extent cx="5391150" cy="4781550"/>
            <wp:effectExtent l="0" t="0" r="0" b="0"/>
            <wp:wrapTopAndBottom/>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91150" cy="4781550"/>
                    </a:xfrm>
                    <a:prstGeom prst="rect">
                      <a:avLst/>
                    </a:prstGeom>
                    <a:noFill/>
                  </pic:spPr>
                </pic:pic>
              </a:graphicData>
            </a:graphic>
            <wp14:sizeRelH relativeFrom="margin">
              <wp14:pctWidth>0</wp14:pctWidth>
            </wp14:sizeRelH>
          </wp:anchor>
        </w:drawing>
      </w:r>
      <w:r w:rsidR="003250A0" w:rsidRPr="003250A0">
        <w:rPr>
          <w:rFonts w:ascii="Calibri" w:eastAsia="Times New Roman" w:hAnsi="Calibri" w:cs="Times New Roman"/>
          <w:sz w:val="24"/>
          <w:lang w:val="mk-MK"/>
        </w:rPr>
        <w:t xml:space="preserve">Според националната класификација на дејности - НКД која е усогласена со Европската класификација на дејности - NACE Rev.2 структурата на деловни субјекти по дејности во општина </w:t>
      </w:r>
      <w:r w:rsidR="003250A0" w:rsidRPr="003250A0">
        <w:rPr>
          <w:rFonts w:ascii="Calibri" w:eastAsia="Times New Roman" w:hAnsi="Calibri" w:cs="Times New Roman"/>
          <w:sz w:val="24"/>
          <w:szCs w:val="24"/>
          <w:lang w:val="mk-MK"/>
        </w:rPr>
        <w:t>Росоман</w:t>
      </w:r>
      <w:r w:rsidR="003250A0" w:rsidRPr="003250A0">
        <w:rPr>
          <w:rFonts w:ascii="Calibri" w:eastAsia="Times New Roman" w:hAnsi="Calibri" w:cs="Times New Roman"/>
          <w:sz w:val="24"/>
          <w:lang w:val="mk-MK"/>
        </w:rPr>
        <w:t xml:space="preserve"> е прикажана на следниот графички приказ:</w:t>
      </w:r>
    </w:p>
    <w:p w:rsidR="009C3E6E" w:rsidRPr="003250A0" w:rsidRDefault="009C3E6E" w:rsidP="003250A0">
      <w:pPr>
        <w:spacing w:after="200" w:line="276" w:lineRule="auto"/>
        <w:jc w:val="both"/>
        <w:rPr>
          <w:rFonts w:ascii="Calibri" w:eastAsia="Times New Roman" w:hAnsi="Calibri" w:cs="Times New Roman"/>
          <w:sz w:val="24"/>
          <w:lang w:val="mk-MK"/>
        </w:rPr>
      </w:pPr>
    </w:p>
    <w:p w:rsidR="003250A0" w:rsidRDefault="003250A0" w:rsidP="003250A0">
      <w:pPr>
        <w:spacing w:after="0" w:line="240" w:lineRule="auto"/>
        <w:jc w:val="both"/>
        <w:rPr>
          <w:rFonts w:ascii="Calibri" w:eastAsia="Times New Roman" w:hAnsi="Calibri" w:cs="Times New Roman"/>
        </w:rPr>
      </w:pPr>
    </w:p>
    <w:p w:rsidR="003250A0" w:rsidRDefault="003250A0" w:rsidP="003250A0">
      <w:pPr>
        <w:spacing w:after="0" w:line="240" w:lineRule="auto"/>
        <w:jc w:val="both"/>
        <w:rPr>
          <w:rFonts w:ascii="Calibri" w:eastAsia="Times New Roman" w:hAnsi="Calibri" w:cs="Times New Roman"/>
        </w:rPr>
      </w:pPr>
    </w:p>
    <w:p w:rsidR="003250A0" w:rsidRPr="003250A0" w:rsidRDefault="00822521" w:rsidP="00CF4155">
      <w:pPr>
        <w:pStyle w:val="Heading2"/>
        <w:rPr>
          <w:rFonts w:eastAsia="Times New Roman"/>
          <w:lang w:val="mk-MK"/>
        </w:rPr>
      </w:pPr>
      <w:bookmarkStart w:id="43" w:name="_Toc5950770"/>
      <w:r>
        <w:rPr>
          <w:rFonts w:eastAsia="Times New Roman"/>
          <w:lang w:val="mk-MK"/>
        </w:rPr>
        <w:t>6</w:t>
      </w:r>
      <w:r w:rsidR="003250A0">
        <w:rPr>
          <w:rFonts w:eastAsia="Times New Roman"/>
          <w:lang w:val="mk-MK"/>
        </w:rPr>
        <w:t>.2</w:t>
      </w:r>
      <w:r w:rsidR="003250A0" w:rsidRPr="003250A0">
        <w:rPr>
          <w:rFonts w:eastAsia="Times New Roman"/>
          <w:lang w:val="mk-MK"/>
        </w:rPr>
        <w:t xml:space="preserve"> Функции и услуги во општина Росоман од аспект на ЛЕР (локален економски развој)</w:t>
      </w:r>
      <w:bookmarkEnd w:id="43"/>
    </w:p>
    <w:p w:rsidR="003250A0" w:rsidRPr="003250A0" w:rsidRDefault="003250A0" w:rsidP="00032310">
      <w:pPr>
        <w:spacing w:after="200" w:line="276" w:lineRule="auto"/>
        <w:ind w:firstLine="720"/>
        <w:jc w:val="both"/>
        <w:rPr>
          <w:rFonts w:ascii="Calibri" w:eastAsia="Times New Roman" w:hAnsi="Calibri" w:cs="Times New Roman"/>
          <w:sz w:val="24"/>
          <w:szCs w:val="24"/>
          <w:lang w:val="mk-MK"/>
        </w:rPr>
      </w:pPr>
      <w:r w:rsidRPr="003250A0">
        <w:rPr>
          <w:rFonts w:ascii="Calibri" w:eastAsia="Times New Roman" w:hAnsi="Calibri" w:cs="Times New Roman"/>
          <w:sz w:val="24"/>
          <w:szCs w:val="24"/>
          <w:lang w:val="mk-MK"/>
        </w:rPr>
        <w:t xml:space="preserve">Една од најважните цели за поттикнување на економскиот развој во општина Росоман, претставува капитализацијата на расположливите ресурси и поддршката за секторите и социјалните групи кои имаат тешкотии во пристапот кон основните економски и финансиски ресурси.  Намената на оваа функција опфаќа голем број на цели и треба да има за задача да тежнее кон еднаква застапеност на услуги кои ќе ги обезбедува општината за приватниот и јавниот сектор. </w:t>
      </w:r>
    </w:p>
    <w:p w:rsidR="003250A0" w:rsidRPr="003250A0" w:rsidRDefault="003250A0" w:rsidP="00032310">
      <w:pPr>
        <w:spacing w:after="200" w:line="276" w:lineRule="auto"/>
        <w:ind w:firstLine="360"/>
        <w:jc w:val="both"/>
        <w:rPr>
          <w:rFonts w:ascii="Calibri" w:eastAsia="Times New Roman" w:hAnsi="Calibri" w:cs="Times New Roman"/>
          <w:sz w:val="24"/>
          <w:szCs w:val="24"/>
          <w:lang w:val="mk-MK"/>
        </w:rPr>
      </w:pPr>
      <w:r w:rsidRPr="003250A0">
        <w:rPr>
          <w:rFonts w:ascii="Calibri" w:eastAsia="Times New Roman" w:hAnsi="Calibri" w:cs="Times New Roman"/>
          <w:sz w:val="24"/>
          <w:szCs w:val="24"/>
          <w:lang w:val="mk-MK"/>
        </w:rPr>
        <w:lastRenderedPageBreak/>
        <w:t xml:space="preserve">Како најбитни специфични цели во делот на обезбедувањето на услуги за ЛЕР може да се издвојат следните: </w:t>
      </w:r>
    </w:p>
    <w:p w:rsidR="003250A0" w:rsidRPr="003250A0" w:rsidRDefault="003250A0" w:rsidP="00A43E5F">
      <w:pPr>
        <w:numPr>
          <w:ilvl w:val="0"/>
          <w:numId w:val="9"/>
        </w:numPr>
        <w:autoSpaceDE w:val="0"/>
        <w:autoSpaceDN w:val="0"/>
        <w:adjustRightInd w:val="0"/>
        <w:spacing w:after="0" w:line="276" w:lineRule="auto"/>
        <w:contextualSpacing/>
        <w:jc w:val="both"/>
        <w:rPr>
          <w:rFonts w:ascii="Calibri" w:eastAsia="Times New Roman" w:hAnsi="Calibri" w:cs="Times New Roman"/>
          <w:sz w:val="24"/>
          <w:szCs w:val="24"/>
          <w:lang w:val="mk-MK" w:eastAsia="x-none"/>
        </w:rPr>
      </w:pPr>
      <w:r w:rsidRPr="003250A0">
        <w:rPr>
          <w:rFonts w:ascii="Calibri" w:eastAsia="Times New Roman" w:hAnsi="Calibri" w:cs="Times New Roman"/>
          <w:sz w:val="24"/>
          <w:szCs w:val="24"/>
          <w:lang w:val="mk-MK" w:eastAsia="x-none"/>
        </w:rPr>
        <w:t xml:space="preserve">Поддршка за интеграција и координација на локалните институции и здруженија кои имаат заедничка визија и интерес, </w:t>
      </w:r>
    </w:p>
    <w:p w:rsidR="003250A0" w:rsidRPr="003250A0" w:rsidRDefault="003250A0" w:rsidP="00A43E5F">
      <w:pPr>
        <w:numPr>
          <w:ilvl w:val="0"/>
          <w:numId w:val="9"/>
        </w:numPr>
        <w:autoSpaceDE w:val="0"/>
        <w:autoSpaceDN w:val="0"/>
        <w:adjustRightInd w:val="0"/>
        <w:spacing w:after="0" w:line="276" w:lineRule="auto"/>
        <w:contextualSpacing/>
        <w:jc w:val="both"/>
        <w:rPr>
          <w:rFonts w:ascii="Calibri" w:eastAsia="Times New Roman" w:hAnsi="Calibri" w:cs="Times New Roman"/>
          <w:sz w:val="24"/>
          <w:szCs w:val="24"/>
          <w:lang w:val="mk-MK" w:eastAsia="x-none"/>
        </w:rPr>
      </w:pPr>
      <w:r w:rsidRPr="003250A0">
        <w:rPr>
          <w:rFonts w:ascii="Calibri" w:eastAsia="Times New Roman" w:hAnsi="Calibri" w:cs="Times New Roman"/>
          <w:sz w:val="24"/>
          <w:szCs w:val="24"/>
          <w:lang w:val="mk-MK" w:eastAsia="x-none"/>
        </w:rPr>
        <w:t xml:space="preserve">Промоција на малите и средни претпријатија, </w:t>
      </w:r>
    </w:p>
    <w:p w:rsidR="003250A0" w:rsidRPr="003250A0" w:rsidRDefault="003250A0" w:rsidP="00A43E5F">
      <w:pPr>
        <w:numPr>
          <w:ilvl w:val="0"/>
          <w:numId w:val="9"/>
        </w:numPr>
        <w:autoSpaceDE w:val="0"/>
        <w:autoSpaceDN w:val="0"/>
        <w:adjustRightInd w:val="0"/>
        <w:spacing w:after="200" w:line="276" w:lineRule="auto"/>
        <w:ind w:left="357" w:hanging="357"/>
        <w:contextualSpacing/>
        <w:jc w:val="both"/>
        <w:rPr>
          <w:rFonts w:ascii="Calibri" w:eastAsia="Times New Roman" w:hAnsi="Calibri" w:cs="Times New Roman"/>
          <w:sz w:val="24"/>
          <w:szCs w:val="24"/>
          <w:lang w:val="mk-MK" w:eastAsia="x-none"/>
        </w:rPr>
      </w:pPr>
      <w:r w:rsidRPr="003250A0">
        <w:rPr>
          <w:rFonts w:ascii="Calibri" w:eastAsia="Times New Roman" w:hAnsi="Calibri" w:cs="Times New Roman"/>
          <w:sz w:val="24"/>
          <w:szCs w:val="24"/>
          <w:lang w:val="mk-MK" w:eastAsia="x-none"/>
        </w:rPr>
        <w:t>Планирање, развој и воведување на услуги за јавни и приватни субјекти кои ќе го поддржат локалниот економски развој на општина Росоман.</w:t>
      </w:r>
    </w:p>
    <w:p w:rsidR="003250A0" w:rsidRPr="003250A0" w:rsidRDefault="003250A0" w:rsidP="00032310">
      <w:pPr>
        <w:spacing w:after="200" w:line="276" w:lineRule="auto"/>
        <w:ind w:firstLine="357"/>
        <w:jc w:val="both"/>
        <w:rPr>
          <w:rFonts w:ascii="Calibri" w:eastAsia="Times New Roman" w:hAnsi="Calibri" w:cs="Times New Roman"/>
          <w:sz w:val="24"/>
          <w:szCs w:val="24"/>
          <w:lang w:val="mk-MK"/>
        </w:rPr>
      </w:pPr>
      <w:r w:rsidRPr="003250A0">
        <w:rPr>
          <w:rFonts w:ascii="Calibri" w:eastAsia="Times New Roman" w:hAnsi="Calibri" w:cs="Times New Roman"/>
          <w:sz w:val="24"/>
          <w:szCs w:val="24"/>
          <w:lang w:val="mk-MK"/>
        </w:rPr>
        <w:t>За успешно спроведување на овој процес за ендогениот потенцијал на општина Росоман, најпрво потребна е усогласеност во дијалогот помеѓу локалните институции, приватниот секто</w:t>
      </w:r>
      <w:r w:rsidR="007164BB">
        <w:rPr>
          <w:rFonts w:ascii="Calibri" w:eastAsia="Times New Roman" w:hAnsi="Calibri" w:cs="Times New Roman"/>
          <w:sz w:val="24"/>
          <w:szCs w:val="24"/>
          <w:lang w:val="mk-MK"/>
        </w:rPr>
        <w:t>р и граѓаните. Во рамките на овој интегриран развоен план</w:t>
      </w:r>
      <w:r w:rsidRPr="003250A0">
        <w:rPr>
          <w:rFonts w:ascii="Calibri" w:eastAsia="Times New Roman" w:hAnsi="Calibri" w:cs="Times New Roman"/>
          <w:sz w:val="24"/>
          <w:szCs w:val="24"/>
          <w:lang w:val="mk-MK"/>
        </w:rPr>
        <w:t xml:space="preserve"> се развиени планови за економски развој кои ќе вклучуваат: претприемачки активности, развој на инфраструктурата и урбанистичкото планирање, пристап и менаџмент до финансиски средства, можности за истражување и развој, како и обезбедување на можности за обука за стекнување на потребните вештини на локалниот пазар на труд. </w:t>
      </w:r>
    </w:p>
    <w:p w:rsidR="003250A0" w:rsidRPr="003250A0" w:rsidRDefault="003250A0" w:rsidP="00032310">
      <w:pPr>
        <w:spacing w:after="200" w:line="276" w:lineRule="auto"/>
        <w:ind w:firstLine="357"/>
        <w:jc w:val="both"/>
        <w:rPr>
          <w:rFonts w:ascii="Calibri" w:eastAsia="Times New Roman" w:hAnsi="Calibri" w:cs="Times New Roman"/>
          <w:sz w:val="24"/>
          <w:szCs w:val="24"/>
          <w:lang w:val="mk-MK"/>
        </w:rPr>
      </w:pPr>
      <w:r w:rsidRPr="003250A0">
        <w:rPr>
          <w:rFonts w:ascii="Calibri" w:eastAsia="Times New Roman" w:hAnsi="Calibri" w:cs="Times New Roman"/>
          <w:sz w:val="24"/>
          <w:szCs w:val="24"/>
          <w:lang w:val="mk-MK"/>
        </w:rPr>
        <w:t>Во анализата на можностите за локален економски развој посебно внимание се обрна на потребите на социјално ранливите групи и на одредување на нивото и можностите за надминување на сиромаштијата кај одредени категории на ранливи групи во општина Росоман. За поттикнување на инклузијата на ранливите групи направени се економски планови на регионално ниво за зголемување на нивото на  претприемачката култура со кои се очекува да се постигнат резултати на среден и подолг рок.</w:t>
      </w:r>
    </w:p>
    <w:p w:rsidR="005230DB" w:rsidRDefault="005230DB" w:rsidP="00CF4155">
      <w:pPr>
        <w:pStyle w:val="Heading1"/>
        <w:rPr>
          <w:rFonts w:eastAsia="Times New Roman"/>
          <w:lang w:val="mk-MK"/>
        </w:rPr>
      </w:pPr>
      <w:bookmarkStart w:id="44" w:name="_Toc401649617"/>
    </w:p>
    <w:p w:rsidR="00E27AF3" w:rsidRPr="00CF4155" w:rsidRDefault="00822521" w:rsidP="00CF4155">
      <w:pPr>
        <w:pStyle w:val="Heading1"/>
      </w:pPr>
      <w:bookmarkStart w:id="45" w:name="_Toc5950771"/>
      <w:r>
        <w:t>7</w:t>
      </w:r>
      <w:r w:rsidR="00E27AF3" w:rsidRPr="00CF4155">
        <w:t>. СОСТОЈБА И КАПАЦИТЕТИ ЗА РАЗВОЈ НА АГРОТУРИЗАМ</w:t>
      </w:r>
      <w:bookmarkEnd w:id="44"/>
      <w:bookmarkEnd w:id="45"/>
      <w:r w:rsidR="00E27AF3" w:rsidRPr="00CF4155">
        <w:t xml:space="preserve"> </w:t>
      </w:r>
    </w:p>
    <w:p w:rsidR="00E27AF3" w:rsidRDefault="00E27AF3" w:rsidP="00E27AF3">
      <w:pPr>
        <w:spacing w:after="200" w:line="276" w:lineRule="auto"/>
        <w:jc w:val="both"/>
        <w:rPr>
          <w:lang w:val="mk-MK"/>
        </w:rPr>
      </w:pPr>
    </w:p>
    <w:p w:rsidR="00E27AF3" w:rsidRPr="00E27AF3" w:rsidRDefault="00E27AF3" w:rsidP="00E27AF3">
      <w:pPr>
        <w:spacing w:after="200" w:line="276" w:lineRule="auto"/>
        <w:ind w:firstLine="720"/>
        <w:jc w:val="both"/>
        <w:rPr>
          <w:rFonts w:ascii="Calibri" w:eastAsia="Times New Roman" w:hAnsi="Calibri" w:cs="Times New Roman"/>
          <w:sz w:val="24"/>
          <w:szCs w:val="24"/>
        </w:rPr>
      </w:pPr>
      <w:r w:rsidRPr="00E27AF3">
        <w:rPr>
          <w:rFonts w:ascii="Calibri" w:eastAsia="Times New Roman" w:hAnsi="Calibri" w:cs="Times New Roman"/>
          <w:sz w:val="24"/>
          <w:szCs w:val="24"/>
        </w:rPr>
        <w:t>Oпштината Росоман спаѓа во групата општини во Вардарскиот плански регион во која доминантно место во развојот има земјоделието. Во оваа смисла препознатливост претставува овоштарството. Тоа е една од општините во кои произвотството на праска е брендирана категорија. Интензивното земјоделие треба да се прифати како  дејност која  овозможува да се подобри квалитетот на живеење на населението. Тоа може да биде основа за развој на прехрамбената индустрија.</w:t>
      </w:r>
    </w:p>
    <w:p w:rsidR="00E27AF3" w:rsidRPr="00E27AF3" w:rsidRDefault="00E27AF3" w:rsidP="00E27AF3">
      <w:pPr>
        <w:spacing w:after="200" w:line="276" w:lineRule="auto"/>
        <w:ind w:firstLine="720"/>
        <w:jc w:val="both"/>
        <w:rPr>
          <w:rFonts w:ascii="Calibri" w:eastAsia="Times New Roman" w:hAnsi="Calibri" w:cs="Times New Roman"/>
          <w:sz w:val="24"/>
          <w:szCs w:val="24"/>
        </w:rPr>
      </w:pPr>
      <w:r w:rsidRPr="00E27AF3">
        <w:rPr>
          <w:rFonts w:ascii="Calibri" w:eastAsia="Times New Roman" w:hAnsi="Calibri" w:cs="Times New Roman"/>
          <w:sz w:val="24"/>
          <w:szCs w:val="24"/>
        </w:rPr>
        <w:t xml:space="preserve">Динамичниот развој на земјоделието, исто така подтикнува структурен напредок на терцијалните дејности. Во оваа смисла туризмот треба да добие свое место и да бидат дел од вкупниот општествено-економски развој. Меѓутоа, во изминатиот период на оваа дејност не и се посветило посебно внимание. Во овој поглед може да се каже дека се чинат првичните напори да се овозможи препознавање на вредностите и нивно активирање. </w:t>
      </w:r>
      <w:r w:rsidRPr="00E27AF3">
        <w:rPr>
          <w:rFonts w:ascii="Calibri" w:eastAsia="Times New Roman" w:hAnsi="Calibri" w:cs="Times New Roman"/>
          <w:sz w:val="24"/>
          <w:szCs w:val="24"/>
        </w:rPr>
        <w:lastRenderedPageBreak/>
        <w:t>Причините за ваквите состојби треба да се бараат во постоењето на стереотипи кон приемот на туристи во домаќинствата и недоволната упатеност на аграрното население за можните придобивки што туризмот може да ги донесе.</w:t>
      </w:r>
    </w:p>
    <w:p w:rsidR="00E27AF3" w:rsidRPr="00E27AF3" w:rsidRDefault="00E27AF3" w:rsidP="00E27AF3">
      <w:pPr>
        <w:spacing w:after="200" w:line="276" w:lineRule="auto"/>
        <w:ind w:firstLine="720"/>
        <w:jc w:val="both"/>
        <w:rPr>
          <w:rFonts w:ascii="Calibri" w:eastAsia="Times New Roman" w:hAnsi="Calibri" w:cs="Times New Roman"/>
          <w:sz w:val="24"/>
          <w:szCs w:val="24"/>
        </w:rPr>
      </w:pPr>
      <w:r w:rsidRPr="00E27AF3">
        <w:rPr>
          <w:rFonts w:ascii="Calibri" w:eastAsia="Times New Roman" w:hAnsi="Calibri" w:cs="Times New Roman"/>
          <w:sz w:val="24"/>
          <w:szCs w:val="24"/>
        </w:rPr>
        <w:t>Можностите за развој на туризмот треба да се бараат и во транзитниот карактер на општината и веќе воспоставените првични користења на оваа погодност. Имено, голем број од земјоделските производители со своите производи излегува на магистралниот пат М-5 каде што ги нуди своите производи на патниците и туристите. Ова е рудиментирана форма на пласман на производите, како што е недоволната искористеност на усвоените инфо точки на оваа магистрала за развој на транзитниот туризам.</w:t>
      </w:r>
    </w:p>
    <w:p w:rsidR="00E27AF3" w:rsidRPr="00E27AF3" w:rsidRDefault="00E27AF3" w:rsidP="00E27AF3">
      <w:pPr>
        <w:spacing w:after="200" w:line="276" w:lineRule="auto"/>
        <w:ind w:firstLine="720"/>
        <w:jc w:val="both"/>
        <w:rPr>
          <w:rFonts w:ascii="Calibri" w:eastAsia="Times New Roman" w:hAnsi="Calibri" w:cs="Times New Roman"/>
          <w:sz w:val="24"/>
          <w:szCs w:val="24"/>
        </w:rPr>
      </w:pPr>
      <w:r w:rsidRPr="00E27AF3">
        <w:rPr>
          <w:rFonts w:ascii="Calibri" w:eastAsia="Times New Roman" w:hAnsi="Calibri" w:cs="Times New Roman"/>
          <w:sz w:val="24"/>
          <w:szCs w:val="24"/>
        </w:rPr>
        <w:t>Општината Росоман како аграрна општина е простор во кој туризмот треба да биде една од дејностите која ќе се интегрира со другите компоненти општествено-економскиот развој и да биде препознатлива во повеќе различни дејности.  Туризмот е фактор кој може во себе да ги соедини компонентите на влијанието што го има во економијата, со  образованието и воспитанието, културата и  физичката култура. Имено, активирањето  аграрните потенцијали , еко-туристичките целини , културното наследство и транзитноста  овозможува туристичките вредностите на општината Росоман да бидат содржини кои ќе им помагаат натуристите изворно да се сретнат со атрактивностите кои се специфични за овој простор.</w:t>
      </w:r>
    </w:p>
    <w:p w:rsidR="00E27AF3" w:rsidRPr="00E27AF3" w:rsidRDefault="00E27AF3" w:rsidP="00E27AF3">
      <w:pPr>
        <w:spacing w:after="200" w:line="276" w:lineRule="auto"/>
        <w:ind w:firstLine="720"/>
        <w:jc w:val="both"/>
        <w:rPr>
          <w:rFonts w:ascii="Calibri" w:eastAsia="Times New Roman" w:hAnsi="Calibri" w:cs="Times New Roman"/>
          <w:sz w:val="24"/>
          <w:szCs w:val="24"/>
        </w:rPr>
      </w:pPr>
      <w:r w:rsidRPr="00E27AF3">
        <w:rPr>
          <w:rFonts w:ascii="Calibri" w:eastAsia="Times New Roman" w:hAnsi="Calibri" w:cs="Times New Roman"/>
          <w:sz w:val="24"/>
          <w:szCs w:val="24"/>
        </w:rPr>
        <w:t>Општината Росоман е карактеристична по прифаќањето на современите пристапи во структурно прилагодување од традиционално, во современо и конкурентно земјоделие што подразбира и внесување нови вредности. Туризмот треба да има препознатливи карактеристики, како дел од современите агро-центири, но и како фактор на заштита на традиционалните вредности на земјоделието. Органското производство е една од можните привлечности за развој на туризмот во рамките на современите тенденции во земјоделието. Во овој контекст влегува и осовременувањето на производството на праската. Брендот на праската е присутен низ идеата на манифестацијата на Праскобер. Таа треба да биде и промотивна категорија на развојот на агро-туризмот, а активностите околу одгледувањето, собирањето, складирањето и производството на сокови и други производи на праската треба да се  дел од рекреативните, едукативните и културните содржини на турстичката понуда.</w:t>
      </w:r>
    </w:p>
    <w:p w:rsidR="00E27AF3" w:rsidRPr="00E27AF3" w:rsidRDefault="00E27AF3" w:rsidP="00E27AF3">
      <w:pPr>
        <w:spacing w:after="200" w:line="276" w:lineRule="auto"/>
        <w:ind w:firstLine="720"/>
        <w:jc w:val="both"/>
        <w:rPr>
          <w:rFonts w:ascii="Calibri" w:eastAsia="Times New Roman" w:hAnsi="Calibri" w:cs="Times New Roman"/>
          <w:sz w:val="24"/>
          <w:szCs w:val="24"/>
        </w:rPr>
      </w:pPr>
      <w:r w:rsidRPr="00E27AF3">
        <w:rPr>
          <w:rFonts w:ascii="Calibri" w:eastAsia="Times New Roman" w:hAnsi="Calibri" w:cs="Times New Roman"/>
          <w:sz w:val="24"/>
          <w:szCs w:val="24"/>
        </w:rPr>
        <w:t>Развојот на туризмот покрај местото во економските и културните придобивки на општината, треба да биде во функција на сопирање на процесот на емиграција. Тој претставува важен чинител и можност за пристапи кон ремигративни процеси, односно кон враќање на иселеното население во општина Росоман.</w:t>
      </w:r>
    </w:p>
    <w:p w:rsidR="00E27AF3" w:rsidRPr="00E27AF3" w:rsidRDefault="00E27AF3" w:rsidP="00E27AF3">
      <w:pPr>
        <w:spacing w:after="200" w:line="276" w:lineRule="auto"/>
        <w:ind w:firstLine="720"/>
        <w:jc w:val="both"/>
        <w:rPr>
          <w:rFonts w:ascii="Calibri" w:eastAsia="Times New Roman" w:hAnsi="Calibri" w:cs="Times New Roman"/>
          <w:sz w:val="24"/>
          <w:szCs w:val="24"/>
        </w:rPr>
      </w:pPr>
      <w:r w:rsidRPr="00E27AF3">
        <w:rPr>
          <w:rFonts w:ascii="Calibri" w:eastAsia="Times New Roman" w:hAnsi="Calibri" w:cs="Times New Roman"/>
          <w:sz w:val="24"/>
          <w:szCs w:val="24"/>
        </w:rPr>
        <w:lastRenderedPageBreak/>
        <w:t>Општината е активна користењето на субвенциите кои ги дава Владата на  Република</w:t>
      </w:r>
      <w:r w:rsidR="006C1F5A">
        <w:rPr>
          <w:rFonts w:ascii="Calibri" w:eastAsia="Times New Roman" w:hAnsi="Calibri" w:cs="Times New Roman"/>
          <w:sz w:val="24"/>
          <w:szCs w:val="24"/>
          <w:lang w:val="mk-MK"/>
        </w:rPr>
        <w:t xml:space="preserve"> </w:t>
      </w:r>
      <w:r w:rsidR="00A55B60">
        <w:rPr>
          <w:rFonts w:ascii="Calibri" w:eastAsia="Times New Roman" w:hAnsi="Calibri" w:cs="Times New Roman"/>
          <w:sz w:val="24"/>
          <w:szCs w:val="24"/>
        </w:rPr>
        <w:t>Северна Македонија</w:t>
      </w:r>
      <w:r w:rsidRPr="00E27AF3">
        <w:rPr>
          <w:rFonts w:ascii="Calibri" w:eastAsia="Times New Roman" w:hAnsi="Calibri" w:cs="Times New Roman"/>
          <w:sz w:val="24"/>
          <w:szCs w:val="24"/>
        </w:rPr>
        <w:t xml:space="preserve"> за развој на земјоделието.  Таа исто така е активна во помошта која се дава при користењето на ИПАРД-фондовите за рурален развој, со што ги  следи владините политики и политиките на пристапување кон евро-интеграциите. Меѓутоа, многу малку е направено на планот на развој на туризмот, иако постојат предуслови. Тие се посебно нагласени  во сферата на  домашното сместување или во агротуризмот. Ова се темели на релативната компактност на рурални домаќинства и витална популација која  може да се вклучи во давањето услуги на туристите.</w:t>
      </w:r>
    </w:p>
    <w:p w:rsidR="00E27AF3" w:rsidRDefault="00E27AF3" w:rsidP="00E27AF3">
      <w:pPr>
        <w:spacing w:after="200" w:line="276" w:lineRule="auto"/>
        <w:ind w:firstLine="720"/>
        <w:jc w:val="both"/>
        <w:rPr>
          <w:rFonts w:ascii="Calibri" w:eastAsia="Times New Roman" w:hAnsi="Calibri" w:cs="Times New Roman"/>
          <w:sz w:val="24"/>
          <w:szCs w:val="24"/>
        </w:rPr>
      </w:pPr>
      <w:r w:rsidRPr="00E27AF3">
        <w:rPr>
          <w:rFonts w:ascii="Calibri" w:eastAsia="Times New Roman" w:hAnsi="Calibri" w:cs="Times New Roman"/>
          <w:sz w:val="24"/>
          <w:szCs w:val="24"/>
        </w:rPr>
        <w:t xml:space="preserve"> Анализата на состојбите во угостителството покажува дека нема забележителни појави за развој на оваа дејност. Имено, во општината има самио еден мотел, со само 4 легла, што е евидентна скромност во поглед на давањето услуги од овој карактер во општината Росоман. Тие се насочени пред се на транзитната понуда.</w:t>
      </w:r>
    </w:p>
    <w:p w:rsidR="009C3E6E" w:rsidRPr="00E27AF3" w:rsidRDefault="009C3E6E" w:rsidP="00E27AF3">
      <w:pPr>
        <w:spacing w:after="200" w:line="276" w:lineRule="auto"/>
        <w:ind w:firstLine="720"/>
        <w:jc w:val="both"/>
        <w:rPr>
          <w:rFonts w:ascii="Calibri" w:eastAsia="Times New Roman" w:hAnsi="Calibri" w:cs="Times New Roman"/>
          <w:sz w:val="24"/>
          <w:szCs w:val="24"/>
        </w:rPr>
      </w:pPr>
    </w:p>
    <w:p w:rsidR="004A03DA" w:rsidRDefault="00822521" w:rsidP="00CF4155">
      <w:pPr>
        <w:pStyle w:val="Heading2"/>
        <w:rPr>
          <w:rFonts w:eastAsia="Times New Roman"/>
        </w:rPr>
      </w:pPr>
      <w:bookmarkStart w:id="46" w:name="_Toc401649618"/>
      <w:bookmarkStart w:id="47" w:name="_Toc5950772"/>
      <w:r>
        <w:rPr>
          <w:rFonts w:eastAsia="Times New Roman"/>
          <w:lang w:val="mk-MK"/>
        </w:rPr>
        <w:t>7</w:t>
      </w:r>
      <w:r w:rsidR="004A03DA" w:rsidRPr="004A03DA">
        <w:rPr>
          <w:rFonts w:eastAsia="Times New Roman"/>
          <w:lang w:val="mk-MK"/>
        </w:rPr>
        <w:t xml:space="preserve">.1 </w:t>
      </w:r>
      <w:r w:rsidR="004A03DA" w:rsidRPr="004A03DA">
        <w:rPr>
          <w:rFonts w:eastAsia="Times New Roman"/>
        </w:rPr>
        <w:t>ТУРИСТИЧКА ВАЛОРИЗАЦИЈА НА РЕСУРСИТЕ ВО ФУНКЦИЈАНА ТУРИЗМОТ</w:t>
      </w:r>
      <w:bookmarkEnd w:id="46"/>
      <w:bookmarkEnd w:id="47"/>
    </w:p>
    <w:p w:rsidR="009C3E6E" w:rsidRPr="009C3E6E" w:rsidRDefault="009C3E6E" w:rsidP="009C3E6E"/>
    <w:p w:rsidR="004A03DA" w:rsidRPr="004A03DA" w:rsidRDefault="004A03DA" w:rsidP="004A03DA">
      <w:pPr>
        <w:spacing w:after="200" w:line="276" w:lineRule="auto"/>
        <w:jc w:val="both"/>
        <w:rPr>
          <w:rFonts w:ascii="Calibri" w:eastAsia="Times New Roman" w:hAnsi="Calibri" w:cs="Times New Roman"/>
          <w:sz w:val="24"/>
        </w:rPr>
      </w:pPr>
      <w:r w:rsidRPr="004A03DA">
        <w:rPr>
          <w:rFonts w:ascii="Calibri" w:eastAsia="Times New Roman" w:hAnsi="Calibri" w:cs="Times New Roman"/>
          <w:sz w:val="24"/>
        </w:rPr>
        <w:t>Истражувањата кои ги вршевме ни овозможија да ги утврдиме вреденостите во општината што можат да се искористат за развој на селективни форми туризам. Нивните карактеристики упатуваат на можности за формирање туристичка понуда. Таа ќе биде основа да се осмислуваат посебни туристички производи.</w:t>
      </w:r>
    </w:p>
    <w:p w:rsidR="004A03DA" w:rsidRPr="004A03DA" w:rsidRDefault="004A03DA" w:rsidP="004A03DA">
      <w:pPr>
        <w:spacing w:after="200" w:line="276" w:lineRule="auto"/>
        <w:rPr>
          <w:rFonts w:ascii="Calibri" w:eastAsia="Times New Roman" w:hAnsi="Calibri" w:cs="Times New Roman"/>
          <w:b/>
        </w:rPr>
      </w:pPr>
      <w:r w:rsidRPr="004A03DA">
        <w:rPr>
          <w:rFonts w:ascii="Calibri" w:eastAsia="Times New Roman" w:hAnsi="Calibri" w:cs="Calibri"/>
          <w:b/>
          <w:sz w:val="20"/>
          <w:szCs w:val="16"/>
        </w:rPr>
        <w:t xml:space="preserve">Табела бр. </w:t>
      </w:r>
      <w:r w:rsidRPr="004A03DA">
        <w:rPr>
          <w:rFonts w:ascii="Calibri" w:eastAsia="Times New Roman" w:hAnsi="Calibri" w:cs="Calibri"/>
          <w:b/>
          <w:sz w:val="20"/>
          <w:szCs w:val="16"/>
          <w:lang w:val="mk-MK"/>
        </w:rPr>
        <w:t>9</w:t>
      </w:r>
      <w:r w:rsidRPr="004A03DA">
        <w:rPr>
          <w:rFonts w:ascii="Calibri" w:eastAsia="Times New Roman" w:hAnsi="Calibri" w:cs="Calibri"/>
          <w:b/>
          <w:sz w:val="20"/>
          <w:szCs w:val="16"/>
        </w:rPr>
        <w:t xml:space="preserve"> – </w:t>
      </w:r>
      <w:r w:rsidRPr="004A03DA">
        <w:rPr>
          <w:rFonts w:ascii="Calibri" w:eastAsia="Times New Roman" w:hAnsi="Calibri" w:cs="Times New Roman"/>
          <w:b/>
          <w:sz w:val="20"/>
          <w:szCs w:val="20"/>
        </w:rPr>
        <w:t>Капацитети како атрактивна и рецептивна основа за развој на туризмот во општина Росоман</w:t>
      </w:r>
    </w:p>
    <w:tbl>
      <w:tblPr>
        <w:tblW w:w="8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6"/>
        <w:gridCol w:w="2425"/>
        <w:gridCol w:w="1907"/>
        <w:gridCol w:w="2677"/>
      </w:tblGrid>
      <w:tr w:rsidR="004A03DA" w:rsidRPr="004A03DA" w:rsidTr="00D10E8B">
        <w:trPr>
          <w:jc w:val="center"/>
        </w:trPr>
        <w:tc>
          <w:tcPr>
            <w:tcW w:w="1686" w:type="dxa"/>
          </w:tcPr>
          <w:p w:rsidR="004A03DA" w:rsidRPr="004A03DA" w:rsidRDefault="004A03DA" w:rsidP="004A03DA">
            <w:pPr>
              <w:spacing w:after="200" w:line="276" w:lineRule="auto"/>
              <w:rPr>
                <w:rFonts w:ascii="Calibri" w:eastAsia="Times New Roman" w:hAnsi="Calibri" w:cs="Times New Roman"/>
                <w:b/>
                <w:sz w:val="20"/>
                <w:szCs w:val="20"/>
              </w:rPr>
            </w:pPr>
            <w:r w:rsidRPr="004A03DA">
              <w:rPr>
                <w:rFonts w:ascii="Calibri" w:eastAsia="Times New Roman" w:hAnsi="Calibri" w:cs="Times New Roman"/>
                <w:b/>
                <w:sz w:val="20"/>
                <w:szCs w:val="20"/>
              </w:rPr>
              <w:t>Вид на туристичка вредност</w:t>
            </w:r>
          </w:p>
        </w:tc>
        <w:tc>
          <w:tcPr>
            <w:tcW w:w="2425" w:type="dxa"/>
          </w:tcPr>
          <w:p w:rsidR="004A03DA" w:rsidRPr="004A03DA" w:rsidRDefault="004A03DA" w:rsidP="004A03DA">
            <w:pPr>
              <w:spacing w:after="200" w:line="276" w:lineRule="auto"/>
              <w:rPr>
                <w:rFonts w:ascii="Calibri" w:eastAsia="Times New Roman" w:hAnsi="Calibri" w:cs="Times New Roman"/>
                <w:sz w:val="20"/>
                <w:szCs w:val="20"/>
              </w:rPr>
            </w:pPr>
            <w:r w:rsidRPr="004A03DA">
              <w:rPr>
                <w:rFonts w:ascii="Calibri" w:eastAsia="Times New Roman" w:hAnsi="Calibri" w:cs="Times New Roman"/>
                <w:sz w:val="20"/>
                <w:szCs w:val="20"/>
              </w:rPr>
              <w:t>Атрактивност и функционалност</w:t>
            </w:r>
          </w:p>
        </w:tc>
        <w:tc>
          <w:tcPr>
            <w:tcW w:w="1907" w:type="dxa"/>
          </w:tcPr>
          <w:p w:rsidR="004A03DA" w:rsidRPr="004A03DA" w:rsidRDefault="004A03DA" w:rsidP="004A03DA">
            <w:pPr>
              <w:spacing w:after="200" w:line="276" w:lineRule="auto"/>
              <w:rPr>
                <w:rFonts w:ascii="Calibri" w:eastAsia="Times New Roman" w:hAnsi="Calibri" w:cs="Times New Roman"/>
                <w:sz w:val="20"/>
                <w:szCs w:val="20"/>
              </w:rPr>
            </w:pPr>
            <w:r w:rsidRPr="004A03DA">
              <w:rPr>
                <w:rFonts w:ascii="Calibri" w:eastAsia="Times New Roman" w:hAnsi="Calibri" w:cs="Times New Roman"/>
                <w:sz w:val="20"/>
                <w:szCs w:val="20"/>
              </w:rPr>
              <w:t>Просторна определеност на  објект и локалитет</w:t>
            </w:r>
          </w:p>
        </w:tc>
        <w:tc>
          <w:tcPr>
            <w:tcW w:w="2677" w:type="dxa"/>
          </w:tcPr>
          <w:p w:rsidR="004A03DA" w:rsidRPr="004A03DA" w:rsidRDefault="004A03DA" w:rsidP="004A03DA">
            <w:pPr>
              <w:spacing w:after="200" w:line="276" w:lineRule="auto"/>
              <w:rPr>
                <w:rFonts w:ascii="Calibri" w:eastAsia="Times New Roman" w:hAnsi="Calibri" w:cs="Times New Roman"/>
                <w:sz w:val="20"/>
                <w:szCs w:val="20"/>
              </w:rPr>
            </w:pPr>
            <w:r w:rsidRPr="004A03DA">
              <w:rPr>
                <w:rFonts w:ascii="Calibri" w:eastAsia="Times New Roman" w:hAnsi="Calibri" w:cs="Times New Roman"/>
                <w:sz w:val="20"/>
                <w:szCs w:val="20"/>
              </w:rPr>
              <w:t>Состојба и карактеристики</w:t>
            </w:r>
          </w:p>
        </w:tc>
      </w:tr>
      <w:tr w:rsidR="004A03DA" w:rsidRPr="004A03DA" w:rsidTr="00D10E8B">
        <w:trPr>
          <w:trHeight w:val="3482"/>
          <w:jc w:val="center"/>
        </w:trPr>
        <w:tc>
          <w:tcPr>
            <w:tcW w:w="1686" w:type="dxa"/>
            <w:vMerge w:val="restart"/>
          </w:tcPr>
          <w:p w:rsidR="004A03DA" w:rsidRPr="004A03DA" w:rsidRDefault="004A03DA" w:rsidP="004A03DA">
            <w:pPr>
              <w:spacing w:after="200" w:line="276" w:lineRule="auto"/>
              <w:rPr>
                <w:rFonts w:ascii="Calibri" w:eastAsia="Times New Roman" w:hAnsi="Calibri" w:cs="Times New Roman"/>
                <w:b/>
                <w:sz w:val="20"/>
                <w:szCs w:val="20"/>
              </w:rPr>
            </w:pPr>
            <w:r w:rsidRPr="004A03DA">
              <w:rPr>
                <w:rFonts w:ascii="Calibri" w:eastAsia="Times New Roman" w:hAnsi="Calibri" w:cs="Times New Roman"/>
                <w:b/>
                <w:sz w:val="20"/>
                <w:szCs w:val="20"/>
              </w:rPr>
              <w:t>Просторно- географска положба и поврзаност</w:t>
            </w:r>
          </w:p>
          <w:p w:rsidR="004A03DA" w:rsidRPr="004A03DA" w:rsidRDefault="004A03DA" w:rsidP="004A03DA">
            <w:pPr>
              <w:spacing w:after="200" w:line="276" w:lineRule="auto"/>
              <w:rPr>
                <w:rFonts w:ascii="Calibri" w:eastAsia="Times New Roman" w:hAnsi="Calibri" w:cs="Times New Roman"/>
                <w:b/>
                <w:sz w:val="20"/>
                <w:szCs w:val="20"/>
              </w:rPr>
            </w:pPr>
          </w:p>
          <w:p w:rsidR="004A03DA" w:rsidRPr="004A03DA" w:rsidRDefault="004A03DA" w:rsidP="004A03DA">
            <w:pPr>
              <w:spacing w:after="200" w:line="276" w:lineRule="auto"/>
              <w:rPr>
                <w:rFonts w:ascii="Calibri" w:eastAsia="Times New Roman" w:hAnsi="Calibri" w:cs="Times New Roman"/>
                <w:b/>
                <w:sz w:val="20"/>
                <w:szCs w:val="20"/>
              </w:rPr>
            </w:pPr>
          </w:p>
          <w:p w:rsidR="004A03DA" w:rsidRPr="004A03DA" w:rsidRDefault="004A03DA" w:rsidP="004A03DA">
            <w:pPr>
              <w:spacing w:after="200" w:line="276" w:lineRule="auto"/>
              <w:rPr>
                <w:rFonts w:ascii="Calibri" w:eastAsia="Times New Roman" w:hAnsi="Calibri" w:cs="Times New Roman"/>
                <w:b/>
                <w:sz w:val="20"/>
                <w:szCs w:val="20"/>
              </w:rPr>
            </w:pPr>
          </w:p>
          <w:p w:rsidR="004A03DA" w:rsidRPr="004A03DA" w:rsidRDefault="004A03DA" w:rsidP="004A03DA">
            <w:pPr>
              <w:spacing w:after="200" w:line="276" w:lineRule="auto"/>
              <w:rPr>
                <w:rFonts w:ascii="Calibri" w:eastAsia="Times New Roman" w:hAnsi="Calibri" w:cs="Times New Roman"/>
                <w:b/>
                <w:sz w:val="20"/>
                <w:szCs w:val="20"/>
              </w:rPr>
            </w:pPr>
          </w:p>
          <w:p w:rsidR="004A03DA" w:rsidRPr="004A03DA" w:rsidRDefault="004A03DA" w:rsidP="004A03DA">
            <w:pPr>
              <w:spacing w:after="200" w:line="276" w:lineRule="auto"/>
              <w:rPr>
                <w:rFonts w:ascii="Calibri" w:eastAsia="Times New Roman" w:hAnsi="Calibri" w:cs="Times New Roman"/>
                <w:b/>
                <w:sz w:val="20"/>
                <w:szCs w:val="20"/>
              </w:rPr>
            </w:pPr>
          </w:p>
          <w:p w:rsidR="004A03DA" w:rsidRPr="004A03DA" w:rsidRDefault="004A03DA" w:rsidP="004A03DA">
            <w:pPr>
              <w:spacing w:after="200" w:line="276" w:lineRule="auto"/>
              <w:rPr>
                <w:rFonts w:ascii="Calibri" w:eastAsia="Times New Roman" w:hAnsi="Calibri" w:cs="Times New Roman"/>
                <w:b/>
                <w:sz w:val="20"/>
                <w:szCs w:val="20"/>
              </w:rPr>
            </w:pPr>
            <w:r w:rsidRPr="004A03DA">
              <w:rPr>
                <w:rFonts w:ascii="Calibri" w:eastAsia="Times New Roman" w:hAnsi="Calibri" w:cs="Times New Roman"/>
                <w:b/>
                <w:sz w:val="20"/>
                <w:szCs w:val="20"/>
              </w:rPr>
              <w:t>Природни</w:t>
            </w:r>
          </w:p>
          <w:p w:rsidR="004A03DA" w:rsidRPr="004A03DA" w:rsidRDefault="004A03DA" w:rsidP="004A03DA">
            <w:pPr>
              <w:spacing w:after="200" w:line="276" w:lineRule="auto"/>
              <w:rPr>
                <w:rFonts w:ascii="Calibri" w:eastAsia="Times New Roman" w:hAnsi="Calibri" w:cs="Times New Roman"/>
                <w:b/>
                <w:sz w:val="20"/>
                <w:szCs w:val="20"/>
              </w:rPr>
            </w:pPr>
          </w:p>
          <w:p w:rsidR="004A03DA" w:rsidRPr="004A03DA" w:rsidRDefault="004A03DA" w:rsidP="004A03DA">
            <w:pPr>
              <w:spacing w:after="200" w:line="276" w:lineRule="auto"/>
              <w:rPr>
                <w:rFonts w:ascii="Calibri" w:eastAsia="Times New Roman" w:hAnsi="Calibri" w:cs="Times New Roman"/>
                <w:b/>
                <w:sz w:val="20"/>
                <w:szCs w:val="20"/>
              </w:rPr>
            </w:pPr>
          </w:p>
          <w:p w:rsidR="004A03DA" w:rsidRPr="004A03DA" w:rsidRDefault="004A03DA" w:rsidP="004A03DA">
            <w:pPr>
              <w:spacing w:after="200" w:line="276" w:lineRule="auto"/>
              <w:rPr>
                <w:rFonts w:ascii="Calibri" w:eastAsia="Times New Roman" w:hAnsi="Calibri" w:cs="Times New Roman"/>
                <w:b/>
                <w:sz w:val="20"/>
                <w:szCs w:val="20"/>
              </w:rPr>
            </w:pPr>
          </w:p>
          <w:p w:rsidR="004A03DA" w:rsidRPr="004A03DA" w:rsidRDefault="004A03DA" w:rsidP="004A03DA">
            <w:pPr>
              <w:spacing w:after="200" w:line="276" w:lineRule="auto"/>
              <w:rPr>
                <w:rFonts w:ascii="Calibri" w:eastAsia="Times New Roman" w:hAnsi="Calibri" w:cs="Times New Roman"/>
                <w:b/>
                <w:sz w:val="20"/>
                <w:szCs w:val="20"/>
              </w:rPr>
            </w:pPr>
            <w:r w:rsidRPr="004A03DA">
              <w:rPr>
                <w:rFonts w:ascii="Calibri" w:eastAsia="Times New Roman" w:hAnsi="Calibri" w:cs="Times New Roman"/>
                <w:b/>
                <w:sz w:val="20"/>
                <w:szCs w:val="20"/>
              </w:rPr>
              <w:t>Културни</w:t>
            </w:r>
          </w:p>
          <w:p w:rsidR="004A03DA" w:rsidRPr="004A03DA" w:rsidRDefault="004A03DA" w:rsidP="004A03DA">
            <w:pPr>
              <w:spacing w:after="200" w:line="276" w:lineRule="auto"/>
              <w:rPr>
                <w:rFonts w:ascii="Calibri" w:eastAsia="Times New Roman" w:hAnsi="Calibri" w:cs="Times New Roman"/>
                <w:b/>
                <w:sz w:val="20"/>
                <w:szCs w:val="20"/>
              </w:rPr>
            </w:pPr>
          </w:p>
          <w:p w:rsidR="004A03DA" w:rsidRPr="004A03DA" w:rsidRDefault="004A03DA" w:rsidP="004A03DA">
            <w:pPr>
              <w:spacing w:after="200" w:line="276" w:lineRule="auto"/>
              <w:rPr>
                <w:rFonts w:ascii="Calibri" w:eastAsia="Times New Roman" w:hAnsi="Calibri" w:cs="Times New Roman"/>
                <w:b/>
                <w:sz w:val="20"/>
                <w:szCs w:val="20"/>
              </w:rPr>
            </w:pPr>
          </w:p>
          <w:p w:rsidR="004A03DA" w:rsidRPr="004A03DA" w:rsidRDefault="004A03DA" w:rsidP="004A03DA">
            <w:pPr>
              <w:spacing w:after="200" w:line="276" w:lineRule="auto"/>
              <w:rPr>
                <w:rFonts w:ascii="Calibri" w:eastAsia="Times New Roman" w:hAnsi="Calibri" w:cs="Times New Roman"/>
                <w:b/>
                <w:sz w:val="20"/>
                <w:szCs w:val="20"/>
              </w:rPr>
            </w:pPr>
          </w:p>
          <w:p w:rsidR="004A03DA" w:rsidRPr="004A03DA" w:rsidRDefault="004A03DA" w:rsidP="004A03DA">
            <w:pPr>
              <w:spacing w:after="200" w:line="276" w:lineRule="auto"/>
              <w:rPr>
                <w:rFonts w:ascii="Calibri" w:eastAsia="Times New Roman" w:hAnsi="Calibri" w:cs="Times New Roman"/>
                <w:b/>
                <w:sz w:val="20"/>
                <w:szCs w:val="20"/>
              </w:rPr>
            </w:pPr>
          </w:p>
          <w:p w:rsidR="004A03DA" w:rsidRPr="004A03DA" w:rsidRDefault="004A03DA" w:rsidP="004A03DA">
            <w:pPr>
              <w:spacing w:after="200" w:line="276" w:lineRule="auto"/>
              <w:rPr>
                <w:rFonts w:ascii="Calibri" w:eastAsia="Times New Roman" w:hAnsi="Calibri" w:cs="Times New Roman"/>
                <w:b/>
                <w:sz w:val="20"/>
                <w:szCs w:val="20"/>
              </w:rPr>
            </w:pPr>
          </w:p>
          <w:p w:rsidR="004A03DA" w:rsidRPr="004A03DA" w:rsidRDefault="004A03DA" w:rsidP="004A03DA">
            <w:pPr>
              <w:spacing w:after="200" w:line="276" w:lineRule="auto"/>
              <w:rPr>
                <w:rFonts w:ascii="Calibri" w:eastAsia="Times New Roman" w:hAnsi="Calibri" w:cs="Times New Roman"/>
                <w:b/>
                <w:sz w:val="20"/>
                <w:szCs w:val="20"/>
              </w:rPr>
            </w:pPr>
            <w:r w:rsidRPr="004A03DA">
              <w:rPr>
                <w:rFonts w:ascii="Calibri" w:eastAsia="Times New Roman" w:hAnsi="Calibri" w:cs="Times New Roman"/>
                <w:b/>
                <w:sz w:val="20"/>
                <w:szCs w:val="20"/>
              </w:rPr>
              <w:t>Угостителски капацитети</w:t>
            </w:r>
          </w:p>
        </w:tc>
        <w:tc>
          <w:tcPr>
            <w:tcW w:w="2425" w:type="dxa"/>
          </w:tcPr>
          <w:p w:rsidR="004A03DA" w:rsidRPr="004A03DA" w:rsidRDefault="004A03DA" w:rsidP="004A03DA">
            <w:pPr>
              <w:spacing w:after="200" w:line="276" w:lineRule="auto"/>
              <w:rPr>
                <w:rFonts w:ascii="Calibri" w:eastAsia="Times New Roman" w:hAnsi="Calibri" w:cs="Times New Roman"/>
                <w:sz w:val="20"/>
                <w:szCs w:val="20"/>
              </w:rPr>
            </w:pPr>
            <w:r w:rsidRPr="004A03DA">
              <w:rPr>
                <w:rFonts w:ascii="Calibri" w:eastAsia="Times New Roman" w:hAnsi="Calibri" w:cs="Times New Roman"/>
                <w:sz w:val="20"/>
                <w:szCs w:val="20"/>
              </w:rPr>
              <w:lastRenderedPageBreak/>
              <w:t>. Транзитност</w:t>
            </w:r>
          </w:p>
          <w:p w:rsidR="004A03DA" w:rsidRPr="004A03DA" w:rsidRDefault="004A03DA" w:rsidP="004A03DA">
            <w:pPr>
              <w:spacing w:after="200" w:line="276" w:lineRule="auto"/>
              <w:rPr>
                <w:rFonts w:ascii="Calibri" w:eastAsia="Times New Roman" w:hAnsi="Calibri" w:cs="Times New Roman"/>
                <w:sz w:val="20"/>
                <w:szCs w:val="20"/>
              </w:rPr>
            </w:pPr>
          </w:p>
          <w:p w:rsidR="004A03DA" w:rsidRPr="004A03DA" w:rsidRDefault="004A03DA" w:rsidP="004A03DA">
            <w:pPr>
              <w:spacing w:after="200" w:line="276" w:lineRule="auto"/>
              <w:rPr>
                <w:rFonts w:ascii="Calibri" w:eastAsia="Times New Roman" w:hAnsi="Calibri" w:cs="Times New Roman"/>
                <w:sz w:val="20"/>
                <w:szCs w:val="20"/>
              </w:rPr>
            </w:pPr>
          </w:p>
        </w:tc>
        <w:tc>
          <w:tcPr>
            <w:tcW w:w="1907" w:type="dxa"/>
          </w:tcPr>
          <w:p w:rsidR="004A03DA" w:rsidRPr="004A03DA" w:rsidRDefault="004A03DA" w:rsidP="004A03DA">
            <w:pPr>
              <w:spacing w:after="200" w:line="276" w:lineRule="auto"/>
              <w:rPr>
                <w:rFonts w:ascii="Calibri" w:eastAsia="Times New Roman" w:hAnsi="Calibri" w:cs="Times New Roman"/>
                <w:sz w:val="20"/>
                <w:szCs w:val="20"/>
              </w:rPr>
            </w:pPr>
            <w:r w:rsidRPr="004A03DA">
              <w:rPr>
                <w:rFonts w:ascii="Calibri" w:eastAsia="Times New Roman" w:hAnsi="Calibri" w:cs="Times New Roman"/>
                <w:sz w:val="20"/>
                <w:szCs w:val="20"/>
              </w:rPr>
              <w:t>Делница низ општината на  патниот правец Градско-Прилеп</w:t>
            </w:r>
          </w:p>
          <w:p w:rsidR="004A03DA" w:rsidRPr="004A03DA" w:rsidRDefault="004A03DA" w:rsidP="004A03DA">
            <w:pPr>
              <w:spacing w:after="200" w:line="276" w:lineRule="auto"/>
              <w:rPr>
                <w:rFonts w:ascii="Calibri" w:eastAsia="Times New Roman" w:hAnsi="Calibri" w:cs="Times New Roman"/>
                <w:sz w:val="20"/>
                <w:szCs w:val="20"/>
              </w:rPr>
            </w:pPr>
            <w:r w:rsidRPr="004A03DA">
              <w:rPr>
                <w:rFonts w:ascii="Calibri" w:eastAsia="Times New Roman" w:hAnsi="Calibri" w:cs="Times New Roman"/>
                <w:sz w:val="20"/>
                <w:szCs w:val="20"/>
              </w:rPr>
              <w:t>Утврдени точки: 508 и 515 Росоман</w:t>
            </w:r>
          </w:p>
          <w:p w:rsidR="004A03DA" w:rsidRPr="004A03DA" w:rsidRDefault="004A03DA" w:rsidP="004A03DA">
            <w:pPr>
              <w:spacing w:after="200" w:line="276" w:lineRule="auto"/>
              <w:rPr>
                <w:rFonts w:ascii="Calibri" w:eastAsia="Times New Roman" w:hAnsi="Calibri" w:cs="Times New Roman"/>
                <w:sz w:val="20"/>
                <w:szCs w:val="20"/>
              </w:rPr>
            </w:pPr>
            <w:r w:rsidRPr="004A03DA">
              <w:rPr>
                <w:rFonts w:ascii="Calibri" w:eastAsia="Times New Roman" w:hAnsi="Calibri" w:cs="Times New Roman"/>
                <w:sz w:val="20"/>
                <w:szCs w:val="20"/>
              </w:rPr>
              <w:t xml:space="preserve">524  и 525 пазар Росоман и бензинска станица Црна река  </w:t>
            </w:r>
          </w:p>
        </w:tc>
        <w:tc>
          <w:tcPr>
            <w:tcW w:w="2677" w:type="dxa"/>
          </w:tcPr>
          <w:p w:rsidR="004A03DA" w:rsidRPr="004A03DA" w:rsidRDefault="004A03DA" w:rsidP="004A03DA">
            <w:pPr>
              <w:spacing w:after="200" w:line="276" w:lineRule="auto"/>
              <w:rPr>
                <w:rFonts w:ascii="Calibri" w:eastAsia="Times New Roman" w:hAnsi="Calibri" w:cs="Times New Roman"/>
                <w:sz w:val="20"/>
                <w:szCs w:val="20"/>
              </w:rPr>
            </w:pPr>
          </w:p>
          <w:p w:rsidR="004A03DA" w:rsidRPr="004A03DA" w:rsidRDefault="004A03DA" w:rsidP="004A03DA">
            <w:pPr>
              <w:spacing w:after="200" w:line="276" w:lineRule="auto"/>
              <w:rPr>
                <w:rFonts w:ascii="Calibri" w:eastAsia="Times New Roman" w:hAnsi="Calibri" w:cs="Times New Roman"/>
                <w:sz w:val="20"/>
                <w:szCs w:val="20"/>
              </w:rPr>
            </w:pPr>
            <w:r w:rsidRPr="004A03DA">
              <w:rPr>
                <w:rFonts w:ascii="Calibri" w:eastAsia="Times New Roman" w:hAnsi="Calibri" w:cs="Times New Roman"/>
                <w:sz w:val="20"/>
                <w:szCs w:val="20"/>
              </w:rPr>
              <w:t xml:space="preserve">Нема  архитектонски решенија </w:t>
            </w:r>
          </w:p>
          <w:p w:rsidR="004A03DA" w:rsidRPr="004A03DA" w:rsidRDefault="004A03DA" w:rsidP="004A03DA">
            <w:pPr>
              <w:spacing w:after="200" w:line="276" w:lineRule="auto"/>
              <w:rPr>
                <w:rFonts w:ascii="Calibri" w:eastAsia="Times New Roman" w:hAnsi="Calibri" w:cs="Times New Roman"/>
                <w:sz w:val="20"/>
                <w:szCs w:val="20"/>
              </w:rPr>
            </w:pPr>
            <w:r w:rsidRPr="004A03DA">
              <w:rPr>
                <w:rFonts w:ascii="Calibri" w:eastAsia="Times New Roman" w:hAnsi="Calibri" w:cs="Times New Roman"/>
                <w:sz w:val="20"/>
                <w:szCs w:val="20"/>
              </w:rPr>
              <w:t>Транзитно туристички активности: Одмор , трговија, угостителство, сервисни услуги</w:t>
            </w:r>
          </w:p>
        </w:tc>
      </w:tr>
      <w:tr w:rsidR="004A03DA" w:rsidRPr="004A03DA" w:rsidTr="00D10E8B">
        <w:trPr>
          <w:trHeight w:val="1844"/>
          <w:jc w:val="center"/>
        </w:trPr>
        <w:tc>
          <w:tcPr>
            <w:tcW w:w="1686" w:type="dxa"/>
            <w:vMerge/>
          </w:tcPr>
          <w:p w:rsidR="004A03DA" w:rsidRPr="004A03DA" w:rsidRDefault="004A03DA" w:rsidP="004A03DA">
            <w:pPr>
              <w:spacing w:after="200" w:line="276" w:lineRule="auto"/>
              <w:rPr>
                <w:rFonts w:ascii="Calibri" w:eastAsia="Times New Roman" w:hAnsi="Calibri" w:cs="Times New Roman"/>
                <w:sz w:val="20"/>
                <w:szCs w:val="20"/>
              </w:rPr>
            </w:pPr>
          </w:p>
        </w:tc>
        <w:tc>
          <w:tcPr>
            <w:tcW w:w="2425" w:type="dxa"/>
          </w:tcPr>
          <w:p w:rsidR="004A03DA" w:rsidRPr="004A03DA" w:rsidRDefault="004A03DA" w:rsidP="004A03DA">
            <w:pPr>
              <w:spacing w:after="200" w:line="276" w:lineRule="auto"/>
              <w:rPr>
                <w:rFonts w:ascii="Calibri" w:eastAsia="Times New Roman" w:hAnsi="Calibri" w:cs="Times New Roman"/>
                <w:sz w:val="20"/>
                <w:szCs w:val="20"/>
              </w:rPr>
            </w:pPr>
            <w:r w:rsidRPr="004A03DA">
              <w:rPr>
                <w:rFonts w:ascii="Calibri" w:eastAsia="Times New Roman" w:hAnsi="Calibri" w:cs="Times New Roman"/>
                <w:sz w:val="20"/>
                <w:szCs w:val="20"/>
              </w:rPr>
              <w:t>1.Геолошко - флорална целина</w:t>
            </w:r>
          </w:p>
        </w:tc>
        <w:tc>
          <w:tcPr>
            <w:tcW w:w="1907" w:type="dxa"/>
          </w:tcPr>
          <w:p w:rsidR="004A03DA" w:rsidRPr="004A03DA" w:rsidRDefault="004A03DA" w:rsidP="004A03DA">
            <w:pPr>
              <w:spacing w:after="200" w:line="276" w:lineRule="auto"/>
              <w:rPr>
                <w:rFonts w:ascii="Calibri" w:eastAsia="Times New Roman" w:hAnsi="Calibri" w:cs="Times New Roman"/>
                <w:sz w:val="20"/>
                <w:szCs w:val="20"/>
              </w:rPr>
            </w:pPr>
            <w:r w:rsidRPr="004A03DA">
              <w:rPr>
                <w:rFonts w:ascii="Calibri" w:eastAsia="Times New Roman" w:hAnsi="Calibri" w:cs="Times New Roman"/>
                <w:sz w:val="20"/>
                <w:szCs w:val="20"/>
              </w:rPr>
              <w:t>Љубиш-меѓу Црна и Кавадаречка Река</w:t>
            </w:r>
          </w:p>
        </w:tc>
        <w:tc>
          <w:tcPr>
            <w:tcW w:w="2677" w:type="dxa"/>
          </w:tcPr>
          <w:p w:rsidR="004A03DA" w:rsidRPr="004A03DA" w:rsidRDefault="004A03DA" w:rsidP="004A03DA">
            <w:pPr>
              <w:spacing w:after="200" w:line="276" w:lineRule="auto"/>
              <w:rPr>
                <w:rFonts w:ascii="Calibri" w:eastAsia="Times New Roman" w:hAnsi="Calibri" w:cs="Times New Roman"/>
                <w:sz w:val="20"/>
                <w:szCs w:val="20"/>
              </w:rPr>
            </w:pPr>
            <w:r w:rsidRPr="004A03DA">
              <w:rPr>
                <w:rFonts w:ascii="Calibri" w:eastAsia="Times New Roman" w:hAnsi="Calibri" w:cs="Times New Roman"/>
                <w:sz w:val="20"/>
                <w:szCs w:val="20"/>
              </w:rPr>
              <w:t>Предложен за научно-истражувачки природен резерват – НИПР (предлог)</w:t>
            </w:r>
          </w:p>
          <w:p w:rsidR="004A03DA" w:rsidRPr="004A03DA" w:rsidRDefault="004A03DA" w:rsidP="004A03DA">
            <w:pPr>
              <w:spacing w:after="200" w:line="276" w:lineRule="auto"/>
              <w:rPr>
                <w:rFonts w:ascii="Calibri" w:eastAsia="Times New Roman" w:hAnsi="Calibri" w:cs="Times New Roman"/>
                <w:sz w:val="20"/>
                <w:szCs w:val="20"/>
              </w:rPr>
            </w:pPr>
            <w:r w:rsidRPr="004A03DA">
              <w:rPr>
                <w:rFonts w:ascii="Calibri" w:eastAsia="Times New Roman" w:hAnsi="Calibri" w:cs="Times New Roman"/>
                <w:sz w:val="20"/>
                <w:szCs w:val="20"/>
              </w:rPr>
              <w:t>Едукативни и научни активности</w:t>
            </w:r>
          </w:p>
        </w:tc>
      </w:tr>
      <w:tr w:rsidR="004A03DA" w:rsidRPr="004A03DA" w:rsidTr="00D10E8B">
        <w:trPr>
          <w:trHeight w:val="863"/>
          <w:jc w:val="center"/>
        </w:trPr>
        <w:tc>
          <w:tcPr>
            <w:tcW w:w="1686" w:type="dxa"/>
            <w:vMerge/>
          </w:tcPr>
          <w:p w:rsidR="004A03DA" w:rsidRPr="004A03DA" w:rsidRDefault="004A03DA" w:rsidP="004A03DA">
            <w:pPr>
              <w:spacing w:after="200" w:line="276" w:lineRule="auto"/>
              <w:rPr>
                <w:rFonts w:ascii="Calibri" w:eastAsia="Times New Roman" w:hAnsi="Calibri" w:cs="Times New Roman"/>
                <w:sz w:val="20"/>
                <w:szCs w:val="20"/>
              </w:rPr>
            </w:pPr>
          </w:p>
        </w:tc>
        <w:tc>
          <w:tcPr>
            <w:tcW w:w="2425" w:type="dxa"/>
          </w:tcPr>
          <w:p w:rsidR="004A03DA" w:rsidRPr="004A03DA" w:rsidRDefault="004A03DA" w:rsidP="004A03DA">
            <w:pPr>
              <w:spacing w:after="0" w:line="240" w:lineRule="auto"/>
              <w:rPr>
                <w:rFonts w:ascii="Calibri" w:eastAsia="Times New Roman" w:hAnsi="Calibri" w:cs="Calibri"/>
                <w:sz w:val="20"/>
                <w:szCs w:val="20"/>
              </w:rPr>
            </w:pPr>
            <w:r w:rsidRPr="004A03DA">
              <w:rPr>
                <w:rFonts w:ascii="Calibri" w:eastAsia="Times New Roman" w:hAnsi="Calibri" w:cs="Calibri"/>
                <w:sz w:val="20"/>
                <w:szCs w:val="20"/>
              </w:rPr>
              <w:t>1. Атракции</w:t>
            </w:r>
          </w:p>
          <w:p w:rsidR="004A03DA" w:rsidRPr="004A03DA" w:rsidRDefault="004A03DA" w:rsidP="004A03DA">
            <w:pPr>
              <w:spacing w:after="0" w:line="240" w:lineRule="auto"/>
              <w:rPr>
                <w:rFonts w:ascii="Calibri" w:eastAsia="Times New Roman" w:hAnsi="Calibri" w:cs="Calibri"/>
                <w:sz w:val="20"/>
                <w:szCs w:val="20"/>
              </w:rPr>
            </w:pPr>
            <w:r w:rsidRPr="004A03DA">
              <w:rPr>
                <w:rFonts w:ascii="Calibri" w:eastAsia="Times New Roman" w:hAnsi="Calibri" w:cs="Calibri"/>
                <w:sz w:val="20"/>
                <w:szCs w:val="20"/>
              </w:rPr>
              <w:t>1.1. Споменици</w:t>
            </w:r>
          </w:p>
          <w:p w:rsidR="004A03DA" w:rsidRPr="004A03DA" w:rsidRDefault="004A03DA" w:rsidP="004A03DA">
            <w:pPr>
              <w:spacing w:after="0" w:line="240" w:lineRule="auto"/>
              <w:rPr>
                <w:rFonts w:ascii="Calibri" w:eastAsia="Times New Roman" w:hAnsi="Calibri" w:cs="Calibri"/>
                <w:sz w:val="20"/>
                <w:szCs w:val="20"/>
              </w:rPr>
            </w:pPr>
            <w:r w:rsidRPr="004A03DA">
              <w:rPr>
                <w:rFonts w:ascii="Calibri" w:eastAsia="Times New Roman" w:hAnsi="Calibri" w:cs="Calibri"/>
                <w:sz w:val="20"/>
                <w:szCs w:val="20"/>
              </w:rPr>
              <w:t>1.1.1. Тврдини</w:t>
            </w:r>
          </w:p>
        </w:tc>
        <w:tc>
          <w:tcPr>
            <w:tcW w:w="1907" w:type="dxa"/>
          </w:tcPr>
          <w:p w:rsidR="004A03DA" w:rsidRPr="004A03DA" w:rsidRDefault="004A03DA" w:rsidP="004A03DA">
            <w:pPr>
              <w:spacing w:after="0" w:line="240" w:lineRule="auto"/>
              <w:rPr>
                <w:rFonts w:ascii="Calibri" w:eastAsia="Times New Roman" w:hAnsi="Calibri" w:cs="Calibri"/>
                <w:sz w:val="20"/>
                <w:szCs w:val="20"/>
              </w:rPr>
            </w:pPr>
            <w:r w:rsidRPr="004A03DA">
              <w:rPr>
                <w:rFonts w:ascii="Calibri" w:eastAsia="Times New Roman" w:hAnsi="Calibri" w:cs="Calibri"/>
                <w:sz w:val="20"/>
                <w:szCs w:val="20"/>
              </w:rPr>
              <w:t>Средновековна кула с.Манастирец</w:t>
            </w:r>
          </w:p>
        </w:tc>
        <w:tc>
          <w:tcPr>
            <w:tcW w:w="2677" w:type="dxa"/>
          </w:tcPr>
          <w:p w:rsidR="004A03DA" w:rsidRPr="004A03DA" w:rsidRDefault="004A03DA" w:rsidP="004A03DA">
            <w:pPr>
              <w:spacing w:after="0" w:line="240" w:lineRule="auto"/>
              <w:rPr>
                <w:rFonts w:ascii="Calibri" w:eastAsia="Times New Roman" w:hAnsi="Calibri" w:cs="Calibri"/>
                <w:sz w:val="20"/>
                <w:szCs w:val="20"/>
              </w:rPr>
            </w:pPr>
            <w:r w:rsidRPr="004A03DA">
              <w:rPr>
                <w:rFonts w:ascii="Calibri" w:eastAsia="Times New Roman" w:hAnsi="Calibri" w:cs="Calibri"/>
                <w:sz w:val="20"/>
                <w:szCs w:val="20"/>
              </w:rPr>
              <w:t>Остатоци од одбранбена кула, потребна темелна конзервација</w:t>
            </w:r>
          </w:p>
        </w:tc>
      </w:tr>
      <w:tr w:rsidR="004A03DA" w:rsidRPr="004A03DA" w:rsidTr="00D10E8B">
        <w:trPr>
          <w:trHeight w:val="800"/>
          <w:jc w:val="center"/>
        </w:trPr>
        <w:tc>
          <w:tcPr>
            <w:tcW w:w="1686" w:type="dxa"/>
            <w:vMerge/>
          </w:tcPr>
          <w:p w:rsidR="004A03DA" w:rsidRPr="004A03DA" w:rsidRDefault="004A03DA" w:rsidP="004A03DA">
            <w:pPr>
              <w:spacing w:after="200" w:line="276" w:lineRule="auto"/>
              <w:rPr>
                <w:rFonts w:ascii="Calibri" w:eastAsia="Times New Roman" w:hAnsi="Calibri" w:cs="Times New Roman"/>
                <w:sz w:val="20"/>
                <w:szCs w:val="20"/>
              </w:rPr>
            </w:pPr>
          </w:p>
        </w:tc>
        <w:tc>
          <w:tcPr>
            <w:tcW w:w="2425" w:type="dxa"/>
          </w:tcPr>
          <w:p w:rsidR="004A03DA" w:rsidRPr="004A03DA" w:rsidRDefault="004A03DA" w:rsidP="004A03DA">
            <w:pPr>
              <w:spacing w:after="0" w:line="240" w:lineRule="auto"/>
              <w:rPr>
                <w:rFonts w:ascii="Calibri" w:eastAsia="Times New Roman" w:hAnsi="Calibri" w:cs="Calibri"/>
                <w:sz w:val="20"/>
                <w:szCs w:val="20"/>
              </w:rPr>
            </w:pPr>
            <w:r w:rsidRPr="004A03DA">
              <w:rPr>
                <w:rFonts w:ascii="Calibri" w:eastAsia="Times New Roman" w:hAnsi="Calibri" w:cs="Calibri"/>
                <w:sz w:val="20"/>
                <w:szCs w:val="20"/>
              </w:rPr>
              <w:t>1.1.2. Археолошки локалитети</w:t>
            </w:r>
          </w:p>
        </w:tc>
        <w:tc>
          <w:tcPr>
            <w:tcW w:w="1907" w:type="dxa"/>
          </w:tcPr>
          <w:p w:rsidR="004A03DA" w:rsidRPr="004A03DA" w:rsidRDefault="004A03DA" w:rsidP="004A03DA">
            <w:pPr>
              <w:spacing w:after="0" w:line="240" w:lineRule="auto"/>
              <w:rPr>
                <w:rFonts w:ascii="Calibri" w:eastAsia="Times New Roman" w:hAnsi="Calibri" w:cs="Calibri"/>
                <w:sz w:val="20"/>
                <w:szCs w:val="20"/>
              </w:rPr>
            </w:pPr>
            <w:r w:rsidRPr="004A03DA">
              <w:rPr>
                <w:rFonts w:ascii="Calibri" w:eastAsia="Times New Roman" w:hAnsi="Calibri" w:cs="Calibri"/>
                <w:sz w:val="20"/>
                <w:szCs w:val="20"/>
              </w:rPr>
              <w:t>Селски гробишта с.Росоман; с.Паликура;</w:t>
            </w:r>
          </w:p>
        </w:tc>
        <w:tc>
          <w:tcPr>
            <w:tcW w:w="2677" w:type="dxa"/>
          </w:tcPr>
          <w:p w:rsidR="004A03DA" w:rsidRPr="004A03DA" w:rsidRDefault="004A03DA" w:rsidP="004A03DA">
            <w:pPr>
              <w:spacing w:after="0" w:line="240" w:lineRule="auto"/>
              <w:rPr>
                <w:rFonts w:ascii="Calibri" w:eastAsia="Times New Roman" w:hAnsi="Calibri" w:cs="Calibri"/>
                <w:sz w:val="20"/>
                <w:szCs w:val="20"/>
              </w:rPr>
            </w:pPr>
            <w:r w:rsidRPr="004A03DA">
              <w:rPr>
                <w:rFonts w:ascii="Calibri" w:eastAsia="Times New Roman" w:hAnsi="Calibri" w:cs="Calibri"/>
                <w:sz w:val="20"/>
                <w:szCs w:val="20"/>
              </w:rPr>
              <w:t>Значаен комплекс на градби од доцната антика</w:t>
            </w:r>
          </w:p>
        </w:tc>
      </w:tr>
      <w:tr w:rsidR="004A03DA" w:rsidRPr="004A03DA" w:rsidTr="00D10E8B">
        <w:trPr>
          <w:jc w:val="center"/>
        </w:trPr>
        <w:tc>
          <w:tcPr>
            <w:tcW w:w="1686" w:type="dxa"/>
            <w:vMerge/>
          </w:tcPr>
          <w:p w:rsidR="004A03DA" w:rsidRPr="004A03DA" w:rsidRDefault="004A03DA" w:rsidP="004A03DA">
            <w:pPr>
              <w:spacing w:after="200" w:line="276" w:lineRule="auto"/>
              <w:rPr>
                <w:rFonts w:ascii="Calibri" w:eastAsia="Times New Roman" w:hAnsi="Calibri" w:cs="Times New Roman"/>
                <w:sz w:val="20"/>
                <w:szCs w:val="20"/>
              </w:rPr>
            </w:pPr>
          </w:p>
        </w:tc>
        <w:tc>
          <w:tcPr>
            <w:tcW w:w="2425" w:type="dxa"/>
          </w:tcPr>
          <w:p w:rsidR="004A03DA" w:rsidRPr="004A03DA" w:rsidRDefault="004A03DA" w:rsidP="004A03DA">
            <w:pPr>
              <w:spacing w:after="0" w:line="240" w:lineRule="auto"/>
              <w:rPr>
                <w:rFonts w:ascii="Calibri" w:eastAsia="Times New Roman" w:hAnsi="Calibri" w:cs="Calibri"/>
                <w:sz w:val="20"/>
                <w:szCs w:val="20"/>
              </w:rPr>
            </w:pPr>
            <w:r w:rsidRPr="004A03DA">
              <w:rPr>
                <w:rFonts w:ascii="Calibri" w:eastAsia="Times New Roman" w:hAnsi="Calibri" w:cs="Calibri"/>
                <w:sz w:val="20"/>
                <w:szCs w:val="20"/>
              </w:rPr>
              <w:t>2. Настани и манифестации</w:t>
            </w:r>
          </w:p>
          <w:p w:rsidR="004A03DA" w:rsidRPr="004A03DA" w:rsidRDefault="004A03DA" w:rsidP="004A03DA">
            <w:pPr>
              <w:spacing w:after="0" w:line="240" w:lineRule="auto"/>
              <w:rPr>
                <w:rFonts w:ascii="Calibri" w:eastAsia="Times New Roman" w:hAnsi="Calibri" w:cs="Calibri"/>
                <w:sz w:val="20"/>
                <w:szCs w:val="20"/>
              </w:rPr>
            </w:pPr>
            <w:r w:rsidRPr="004A03DA">
              <w:rPr>
                <w:rFonts w:ascii="Calibri" w:eastAsia="Times New Roman" w:hAnsi="Calibri" w:cs="Calibri"/>
                <w:sz w:val="20"/>
                <w:szCs w:val="20"/>
              </w:rPr>
              <w:t>2.1. Религиозни настани</w:t>
            </w:r>
          </w:p>
        </w:tc>
        <w:tc>
          <w:tcPr>
            <w:tcW w:w="1907" w:type="dxa"/>
          </w:tcPr>
          <w:p w:rsidR="004A03DA" w:rsidRPr="004A03DA" w:rsidRDefault="004A03DA" w:rsidP="004A03DA">
            <w:pPr>
              <w:spacing w:after="0" w:line="240" w:lineRule="auto"/>
              <w:rPr>
                <w:rFonts w:ascii="Calibri" w:eastAsia="Times New Roman" w:hAnsi="Calibri" w:cs="Calibri"/>
                <w:sz w:val="20"/>
                <w:szCs w:val="20"/>
              </w:rPr>
            </w:pPr>
            <w:r w:rsidRPr="004A03DA">
              <w:rPr>
                <w:rFonts w:ascii="Calibri" w:eastAsia="Times New Roman" w:hAnsi="Calibri" w:cs="Calibri"/>
                <w:sz w:val="20"/>
                <w:szCs w:val="20"/>
              </w:rPr>
              <w:t>Духовден;</w:t>
            </w:r>
          </w:p>
        </w:tc>
        <w:tc>
          <w:tcPr>
            <w:tcW w:w="2677" w:type="dxa"/>
          </w:tcPr>
          <w:p w:rsidR="004A03DA" w:rsidRPr="004A03DA" w:rsidRDefault="004A03DA" w:rsidP="004A03DA">
            <w:pPr>
              <w:spacing w:after="0" w:line="240" w:lineRule="auto"/>
              <w:rPr>
                <w:rFonts w:ascii="Calibri" w:eastAsia="Times New Roman" w:hAnsi="Calibri" w:cs="Calibri"/>
                <w:sz w:val="20"/>
                <w:szCs w:val="20"/>
              </w:rPr>
            </w:pPr>
            <w:r w:rsidRPr="004A03DA">
              <w:rPr>
                <w:rFonts w:ascii="Calibri" w:eastAsia="Times New Roman" w:hAnsi="Calibri" w:cs="Calibri"/>
                <w:sz w:val="20"/>
                <w:szCs w:val="20"/>
              </w:rPr>
              <w:t>Локални празнувања</w:t>
            </w:r>
          </w:p>
        </w:tc>
      </w:tr>
      <w:tr w:rsidR="004A03DA" w:rsidRPr="004A03DA" w:rsidTr="00D10E8B">
        <w:trPr>
          <w:trHeight w:val="593"/>
          <w:jc w:val="center"/>
        </w:trPr>
        <w:tc>
          <w:tcPr>
            <w:tcW w:w="1686" w:type="dxa"/>
            <w:vMerge/>
          </w:tcPr>
          <w:p w:rsidR="004A03DA" w:rsidRPr="004A03DA" w:rsidRDefault="004A03DA" w:rsidP="004A03DA">
            <w:pPr>
              <w:spacing w:after="200" w:line="276" w:lineRule="auto"/>
              <w:rPr>
                <w:rFonts w:ascii="Calibri" w:eastAsia="Times New Roman" w:hAnsi="Calibri" w:cs="Times New Roman"/>
                <w:sz w:val="20"/>
                <w:szCs w:val="20"/>
              </w:rPr>
            </w:pPr>
          </w:p>
        </w:tc>
        <w:tc>
          <w:tcPr>
            <w:tcW w:w="2425" w:type="dxa"/>
          </w:tcPr>
          <w:p w:rsidR="004A03DA" w:rsidRPr="004A03DA" w:rsidRDefault="004A03DA" w:rsidP="004A03DA">
            <w:pPr>
              <w:spacing w:after="0" w:line="240" w:lineRule="auto"/>
              <w:rPr>
                <w:rFonts w:ascii="Calibri" w:eastAsia="Times New Roman" w:hAnsi="Calibri" w:cs="Calibri"/>
                <w:sz w:val="20"/>
                <w:szCs w:val="20"/>
              </w:rPr>
            </w:pPr>
            <w:r w:rsidRPr="004A03DA">
              <w:rPr>
                <w:rFonts w:ascii="Calibri" w:eastAsia="Times New Roman" w:hAnsi="Calibri" w:cs="Calibri"/>
                <w:sz w:val="20"/>
                <w:szCs w:val="20"/>
              </w:rPr>
              <w:t>2.2. Секуларни фестивали и настани</w:t>
            </w:r>
          </w:p>
        </w:tc>
        <w:tc>
          <w:tcPr>
            <w:tcW w:w="1907" w:type="dxa"/>
          </w:tcPr>
          <w:p w:rsidR="004A03DA" w:rsidRPr="004A03DA" w:rsidRDefault="004A03DA" w:rsidP="004A03DA">
            <w:pPr>
              <w:spacing w:after="0" w:line="240" w:lineRule="auto"/>
              <w:rPr>
                <w:rFonts w:ascii="Calibri" w:eastAsia="Times New Roman" w:hAnsi="Calibri" w:cs="Calibri"/>
                <w:sz w:val="20"/>
                <w:szCs w:val="20"/>
              </w:rPr>
            </w:pPr>
            <w:r w:rsidRPr="004A03DA">
              <w:rPr>
                <w:rFonts w:ascii="Calibri" w:eastAsia="Times New Roman" w:hAnsi="Calibri" w:cs="Calibri"/>
                <w:sz w:val="20"/>
                <w:szCs w:val="20"/>
              </w:rPr>
              <w:t>Праскобер;</w:t>
            </w:r>
          </w:p>
        </w:tc>
        <w:tc>
          <w:tcPr>
            <w:tcW w:w="2677" w:type="dxa"/>
          </w:tcPr>
          <w:p w:rsidR="004A03DA" w:rsidRPr="004A03DA" w:rsidRDefault="004A03DA" w:rsidP="004A03DA">
            <w:pPr>
              <w:spacing w:after="0" w:line="240" w:lineRule="auto"/>
              <w:rPr>
                <w:rFonts w:ascii="Calibri" w:eastAsia="Times New Roman" w:hAnsi="Calibri" w:cs="Calibri"/>
                <w:sz w:val="20"/>
                <w:szCs w:val="20"/>
              </w:rPr>
            </w:pPr>
            <w:r w:rsidRPr="004A03DA">
              <w:rPr>
                <w:rFonts w:ascii="Calibri" w:eastAsia="Times New Roman" w:hAnsi="Calibri" w:cs="Calibri"/>
                <w:sz w:val="20"/>
                <w:szCs w:val="20"/>
              </w:rPr>
              <w:t>Регионална манифестација</w:t>
            </w:r>
          </w:p>
        </w:tc>
      </w:tr>
      <w:tr w:rsidR="004A03DA" w:rsidRPr="004A03DA" w:rsidTr="00D10E8B">
        <w:trPr>
          <w:trHeight w:val="728"/>
          <w:jc w:val="center"/>
        </w:trPr>
        <w:tc>
          <w:tcPr>
            <w:tcW w:w="1686" w:type="dxa"/>
            <w:vMerge/>
          </w:tcPr>
          <w:p w:rsidR="004A03DA" w:rsidRPr="004A03DA" w:rsidRDefault="004A03DA" w:rsidP="004A03DA">
            <w:pPr>
              <w:spacing w:after="200" w:line="276" w:lineRule="auto"/>
              <w:rPr>
                <w:rFonts w:ascii="Calibri" w:eastAsia="Times New Roman" w:hAnsi="Calibri" w:cs="Times New Roman"/>
                <w:sz w:val="20"/>
                <w:szCs w:val="20"/>
              </w:rPr>
            </w:pPr>
          </w:p>
        </w:tc>
        <w:tc>
          <w:tcPr>
            <w:tcW w:w="2425" w:type="dxa"/>
          </w:tcPr>
          <w:p w:rsidR="004A03DA" w:rsidRPr="004A03DA" w:rsidRDefault="004A03DA" w:rsidP="004A03DA">
            <w:pPr>
              <w:spacing w:after="200" w:line="276" w:lineRule="auto"/>
              <w:rPr>
                <w:rFonts w:ascii="Calibri" w:eastAsia="Times New Roman" w:hAnsi="Calibri" w:cs="Times New Roman"/>
                <w:sz w:val="20"/>
                <w:szCs w:val="20"/>
              </w:rPr>
            </w:pPr>
          </w:p>
          <w:p w:rsidR="004A03DA" w:rsidRPr="004A03DA" w:rsidRDefault="004A03DA" w:rsidP="004A03DA">
            <w:pPr>
              <w:spacing w:after="200" w:line="276" w:lineRule="auto"/>
              <w:rPr>
                <w:rFonts w:ascii="Calibri" w:eastAsia="Times New Roman" w:hAnsi="Calibri" w:cs="Times New Roman"/>
                <w:sz w:val="20"/>
                <w:szCs w:val="20"/>
              </w:rPr>
            </w:pPr>
            <w:r>
              <w:rPr>
                <w:rFonts w:ascii="Calibri" w:eastAsia="Times New Roman" w:hAnsi="Calibri" w:cs="Times New Roman"/>
                <w:sz w:val="20"/>
                <w:szCs w:val="20"/>
              </w:rPr>
              <w:t>Мотел 2</w:t>
            </w:r>
          </w:p>
        </w:tc>
        <w:tc>
          <w:tcPr>
            <w:tcW w:w="1907" w:type="dxa"/>
          </w:tcPr>
          <w:p w:rsidR="004A03DA" w:rsidRPr="004A03DA" w:rsidRDefault="004A03DA" w:rsidP="004A03DA">
            <w:pPr>
              <w:spacing w:after="200" w:line="276" w:lineRule="auto"/>
              <w:rPr>
                <w:rFonts w:ascii="Calibri" w:eastAsia="Times New Roman" w:hAnsi="Calibri" w:cs="Times New Roman"/>
                <w:sz w:val="20"/>
                <w:szCs w:val="20"/>
              </w:rPr>
            </w:pPr>
          </w:p>
          <w:p w:rsidR="004A03DA" w:rsidRPr="004A03DA" w:rsidRDefault="004A03DA" w:rsidP="004A03DA">
            <w:pPr>
              <w:spacing w:after="200" w:line="276" w:lineRule="auto"/>
              <w:rPr>
                <w:rFonts w:ascii="Calibri" w:eastAsia="Times New Roman" w:hAnsi="Calibri" w:cs="Times New Roman"/>
                <w:sz w:val="20"/>
                <w:szCs w:val="20"/>
              </w:rPr>
            </w:pPr>
            <w:r w:rsidRPr="004A03DA">
              <w:rPr>
                <w:rFonts w:ascii="Calibri" w:eastAsia="Times New Roman" w:hAnsi="Calibri" w:cs="Times New Roman"/>
                <w:sz w:val="20"/>
                <w:szCs w:val="20"/>
              </w:rPr>
              <w:t>Росоман</w:t>
            </w:r>
          </w:p>
        </w:tc>
        <w:tc>
          <w:tcPr>
            <w:tcW w:w="2677" w:type="dxa"/>
          </w:tcPr>
          <w:p w:rsidR="004A03DA" w:rsidRPr="004A03DA" w:rsidRDefault="004A03DA" w:rsidP="004A03DA">
            <w:pPr>
              <w:spacing w:after="200" w:line="276" w:lineRule="auto"/>
              <w:rPr>
                <w:rFonts w:ascii="Calibri" w:eastAsia="Times New Roman" w:hAnsi="Calibri" w:cs="Times New Roman"/>
                <w:sz w:val="20"/>
                <w:szCs w:val="20"/>
              </w:rPr>
            </w:pPr>
            <w:r>
              <w:rPr>
                <w:rFonts w:ascii="Calibri" w:eastAsia="Times New Roman" w:hAnsi="Calibri" w:cs="Times New Roman"/>
                <w:sz w:val="20"/>
                <w:szCs w:val="20"/>
              </w:rPr>
              <w:t xml:space="preserve">Скромни капацитети </w:t>
            </w:r>
            <w:r>
              <w:rPr>
                <w:rFonts w:ascii="Calibri" w:eastAsia="Times New Roman" w:hAnsi="Calibri" w:cs="Times New Roman"/>
                <w:sz w:val="20"/>
                <w:szCs w:val="20"/>
                <w:lang w:val="mk-MK"/>
              </w:rPr>
              <w:t>на легла</w:t>
            </w:r>
            <w:r w:rsidRPr="004A03DA">
              <w:rPr>
                <w:rFonts w:ascii="Calibri" w:eastAsia="Times New Roman" w:hAnsi="Calibri" w:cs="Times New Roman"/>
                <w:sz w:val="20"/>
                <w:szCs w:val="20"/>
              </w:rPr>
              <w:t xml:space="preserve"> </w:t>
            </w:r>
          </w:p>
          <w:p w:rsidR="004A03DA" w:rsidRPr="004A03DA" w:rsidRDefault="004A03DA" w:rsidP="004A03DA">
            <w:pPr>
              <w:spacing w:after="200" w:line="276" w:lineRule="auto"/>
              <w:rPr>
                <w:rFonts w:ascii="Calibri" w:eastAsia="Times New Roman" w:hAnsi="Calibri" w:cs="Times New Roman"/>
                <w:sz w:val="20"/>
                <w:szCs w:val="20"/>
              </w:rPr>
            </w:pPr>
            <w:r w:rsidRPr="004A03DA">
              <w:rPr>
                <w:rFonts w:ascii="Calibri" w:eastAsia="Times New Roman" w:hAnsi="Calibri" w:cs="Times New Roman"/>
                <w:sz w:val="20"/>
                <w:szCs w:val="20"/>
              </w:rPr>
              <w:t>Транзитен туризам</w:t>
            </w:r>
          </w:p>
        </w:tc>
      </w:tr>
    </w:tbl>
    <w:p w:rsidR="004A03DA" w:rsidRPr="004A03DA" w:rsidRDefault="004A03DA" w:rsidP="004A03DA">
      <w:pPr>
        <w:spacing w:after="200" w:line="276" w:lineRule="auto"/>
        <w:ind w:left="360"/>
        <w:jc w:val="both"/>
        <w:rPr>
          <w:rFonts w:ascii="Calibri" w:eastAsia="Times New Roman" w:hAnsi="Calibri" w:cs="Times New Roman"/>
        </w:rPr>
      </w:pPr>
    </w:p>
    <w:p w:rsidR="004A03DA" w:rsidRDefault="004A03DA" w:rsidP="004A03DA">
      <w:pPr>
        <w:spacing w:after="200" w:line="276" w:lineRule="auto"/>
        <w:jc w:val="both"/>
        <w:rPr>
          <w:rFonts w:ascii="Calibri" w:eastAsia="Times New Roman" w:hAnsi="Calibri" w:cs="Times New Roman"/>
          <w:sz w:val="24"/>
          <w:szCs w:val="24"/>
        </w:rPr>
      </w:pPr>
      <w:r w:rsidRPr="004A03DA">
        <w:rPr>
          <w:rFonts w:ascii="Calibri" w:eastAsia="Times New Roman" w:hAnsi="Calibri" w:cs="Times New Roman"/>
          <w:sz w:val="24"/>
          <w:szCs w:val="24"/>
        </w:rPr>
        <w:t>Од анализата на табеларниот преглед може да се види дека се работи за скромни туристички капацитети во кои преовладуваат елементи на транзитност и агро-туризмот и можност за искористување во екскурзивна смисла со културни локалитети и објекти. Во таа смисла доминантно место заземаат манифестационите активности.</w:t>
      </w:r>
    </w:p>
    <w:p w:rsidR="001673A8" w:rsidRDefault="001673A8" w:rsidP="004A03DA">
      <w:pPr>
        <w:spacing w:after="200" w:line="276" w:lineRule="auto"/>
        <w:jc w:val="both"/>
        <w:rPr>
          <w:rFonts w:ascii="Calibri" w:eastAsia="Times New Roman" w:hAnsi="Calibri" w:cs="Times New Roman"/>
          <w:sz w:val="24"/>
          <w:szCs w:val="24"/>
        </w:rPr>
      </w:pPr>
    </w:p>
    <w:p w:rsidR="001673A8" w:rsidRPr="001673A8" w:rsidRDefault="00822521" w:rsidP="00CF4155">
      <w:pPr>
        <w:pStyle w:val="Heading2"/>
        <w:rPr>
          <w:rFonts w:eastAsia="Times New Roman"/>
        </w:rPr>
      </w:pPr>
      <w:bookmarkStart w:id="48" w:name="_Toc401649619"/>
      <w:bookmarkStart w:id="49" w:name="_Toc5950773"/>
      <w:r>
        <w:rPr>
          <w:rFonts w:eastAsia="Times New Roman"/>
          <w:lang w:val="mk-MK"/>
        </w:rPr>
        <w:t>7</w:t>
      </w:r>
      <w:r w:rsidR="001673A8" w:rsidRPr="001673A8">
        <w:rPr>
          <w:rFonts w:eastAsia="Times New Roman"/>
          <w:lang w:val="mk-MK"/>
        </w:rPr>
        <w:t xml:space="preserve">.2 </w:t>
      </w:r>
      <w:r w:rsidR="001673A8" w:rsidRPr="001673A8">
        <w:rPr>
          <w:rFonts w:eastAsia="Times New Roman"/>
        </w:rPr>
        <w:t>СОСТОЈБИ И КАПАЦИТЕТИ ВО УГОСТИТЕЛСТВОТО НА ОПШТИНА РОСОМАН</w:t>
      </w:r>
      <w:bookmarkEnd w:id="48"/>
      <w:bookmarkEnd w:id="49"/>
    </w:p>
    <w:p w:rsidR="001673A8" w:rsidRPr="001673A8" w:rsidRDefault="001673A8" w:rsidP="001673A8">
      <w:pPr>
        <w:spacing w:after="200" w:line="276" w:lineRule="auto"/>
        <w:jc w:val="both"/>
        <w:rPr>
          <w:rFonts w:ascii="Calibri" w:eastAsia="Times New Roman" w:hAnsi="Calibri" w:cs="Times New Roman"/>
          <w:sz w:val="24"/>
          <w:szCs w:val="24"/>
          <w:lang w:val="mk-MK"/>
        </w:rPr>
      </w:pPr>
      <w:r w:rsidRPr="001673A8">
        <w:rPr>
          <w:rFonts w:ascii="Calibri" w:eastAsia="Times New Roman" w:hAnsi="Calibri" w:cs="Times New Roman"/>
          <w:sz w:val="24"/>
          <w:szCs w:val="24"/>
        </w:rPr>
        <w:t>Состојбите и капацитетите во угостителството може да се оценат како рудиментирана форма бидејќи во општината постои само 1 мотел</w:t>
      </w:r>
      <w:r w:rsidRPr="001673A8">
        <w:rPr>
          <w:rFonts w:ascii="Calibri" w:eastAsia="Times New Roman" w:hAnsi="Calibri" w:cs="Times New Roman"/>
          <w:sz w:val="24"/>
          <w:szCs w:val="24"/>
          <w:lang w:val="mk-MK"/>
        </w:rPr>
        <w:t xml:space="preserve"> и неколку ресторани</w:t>
      </w:r>
      <w:r w:rsidRPr="001673A8">
        <w:rPr>
          <w:rFonts w:ascii="Calibri" w:eastAsia="Times New Roman" w:hAnsi="Calibri" w:cs="Times New Roman"/>
          <w:sz w:val="24"/>
          <w:szCs w:val="24"/>
        </w:rPr>
        <w:t xml:space="preserve">. Тоа значи дека наредните преземања во секој случај ќе имаат позитивна конотација. Исто така, тоа упатува на потреба од обуки и трибини на населението за зголемување на свеста на значењето на транзитниот, културниот и агро-туризмот што би можеле да го имаат во развојот на оваа дејност. </w:t>
      </w:r>
    </w:p>
    <w:p w:rsidR="001673A8" w:rsidRPr="001673A8" w:rsidRDefault="00822521" w:rsidP="00CF4155">
      <w:pPr>
        <w:pStyle w:val="Heading2"/>
        <w:rPr>
          <w:rFonts w:eastAsia="Times New Roman"/>
          <w:lang w:val="mk-MK"/>
        </w:rPr>
      </w:pPr>
      <w:bookmarkStart w:id="50" w:name="_Toc401649620"/>
      <w:bookmarkStart w:id="51" w:name="_Toc5950774"/>
      <w:r>
        <w:rPr>
          <w:rFonts w:eastAsia="Times New Roman"/>
          <w:lang w:val="mk-MK"/>
        </w:rPr>
        <w:t>7</w:t>
      </w:r>
      <w:r w:rsidR="001673A8" w:rsidRPr="001673A8">
        <w:rPr>
          <w:rFonts w:eastAsia="Times New Roman"/>
          <w:lang w:val="mk-MK"/>
        </w:rPr>
        <w:t>.3 ФАКТОРИ ЗА УСПЕШНА ИМПЛЕМЕНТАЦИЈА НА МЕРКИТЕ И ПРОЕКТИТЕ ЗА РАЗВОЈ НА АГРОТУРИЗМОТ</w:t>
      </w:r>
      <w:bookmarkEnd w:id="50"/>
      <w:bookmarkEnd w:id="51"/>
      <w:r w:rsidR="001673A8" w:rsidRPr="001673A8">
        <w:rPr>
          <w:rFonts w:eastAsia="Times New Roman"/>
          <w:lang w:val="mk-MK"/>
        </w:rPr>
        <w:t xml:space="preserve"> </w:t>
      </w:r>
    </w:p>
    <w:p w:rsidR="001673A8" w:rsidRPr="001673A8" w:rsidRDefault="001673A8" w:rsidP="001673A8">
      <w:pPr>
        <w:spacing w:after="0" w:line="240" w:lineRule="auto"/>
        <w:jc w:val="both"/>
        <w:rPr>
          <w:rFonts w:ascii="Calibri" w:eastAsia="Times New Roman" w:hAnsi="Calibri" w:cs="Times New Roman"/>
        </w:rPr>
      </w:pPr>
      <w:r w:rsidRPr="001673A8">
        <w:rPr>
          <w:rFonts w:ascii="Calibri" w:eastAsia="Times New Roman" w:hAnsi="Calibri" w:cs="Times New Roman"/>
        </w:rPr>
        <w:t xml:space="preserve">Клучниот чинител на овој сплет на мерки и активности се однесува на прифаќањето и реализацијата на секој сегмент поединечно како индикатор за успешна реализација на проектот. Во таа смисла, утврдивме временски и просторни рамки за спроведување на секоја активност на проектот </w:t>
      </w:r>
      <w:r w:rsidRPr="001673A8">
        <w:rPr>
          <w:rFonts w:ascii="Calibri" w:eastAsia="Times New Roman" w:hAnsi="Calibri" w:cs="Times New Roman"/>
        </w:rPr>
        <w:lastRenderedPageBreak/>
        <w:t xml:space="preserve">посебно.Имплементацијата подразбира ангажирање на сите ресурси кои ги поседува општината во различни сегменти од областа на туризмот. Тие имаат синергиски карактер иако припаѓаат на различни ресори. Советот на општината преку свои органи и тела треба да ги контролира активностите кои се однесуваат на спроведувањето на зацртаните стратешки цели, активности, донесени мерки и инструменти за спроведување. Во поглед на корективните мерки во областа на туризмот значајни се пристапите што ќе ги има инспекцискиот надзор и посебно невладиниот сектор. Здруженијата од невладиниот сектор кои се занимаваат со туризмот може да бидат значаен чинител во корективните мерки, средствата за информирање и другите засегнати страни се од круцијална важност во овој поглед. Сплетот на мерки треба да се реализира континуирано, но на одредени квартални периоди треба да се направи пресек на реализацијата и доколку има отстапувања треба адекватно да се интервенира. Носител на оваа активност треба да биде Советот на општината и изворите на финансирање на проектот. </w:t>
      </w:r>
    </w:p>
    <w:p w:rsidR="001673A8" w:rsidRPr="001673A8" w:rsidRDefault="001673A8" w:rsidP="001673A8">
      <w:pPr>
        <w:spacing w:after="200" w:line="276" w:lineRule="auto"/>
        <w:jc w:val="both"/>
        <w:rPr>
          <w:rFonts w:ascii="Calibri" w:eastAsia="Times New Roman" w:hAnsi="Calibri" w:cs="Times New Roman"/>
          <w:sz w:val="24"/>
          <w:szCs w:val="24"/>
          <w:lang w:val="mk-MK"/>
        </w:rPr>
      </w:pPr>
    </w:p>
    <w:p w:rsidR="001673A8" w:rsidRPr="001673A8" w:rsidRDefault="00822521" w:rsidP="00CF4155">
      <w:pPr>
        <w:pStyle w:val="Heading1"/>
        <w:rPr>
          <w:rFonts w:eastAsia="Times New Roman"/>
          <w:lang w:val="mk-MK"/>
        </w:rPr>
      </w:pPr>
      <w:bookmarkStart w:id="52" w:name="_Toc401649621"/>
      <w:bookmarkStart w:id="53" w:name="_Toc5950775"/>
      <w:r>
        <w:rPr>
          <w:rFonts w:eastAsia="Times New Roman"/>
          <w:lang w:val="mk-MK"/>
        </w:rPr>
        <w:t>8</w:t>
      </w:r>
      <w:r w:rsidR="001673A8" w:rsidRPr="001673A8">
        <w:rPr>
          <w:rFonts w:eastAsia="Times New Roman"/>
          <w:lang w:val="mk-MK"/>
        </w:rPr>
        <w:t>. Меѓуопштинска соработка</w:t>
      </w:r>
      <w:bookmarkEnd w:id="52"/>
      <w:bookmarkEnd w:id="53"/>
      <w:r w:rsidR="001673A8" w:rsidRPr="001673A8">
        <w:rPr>
          <w:rFonts w:eastAsia="Times New Roman"/>
          <w:lang w:val="mk-MK"/>
        </w:rPr>
        <w:t xml:space="preserve"> </w:t>
      </w:r>
    </w:p>
    <w:p w:rsidR="001673A8" w:rsidRPr="001673A8" w:rsidRDefault="001673A8" w:rsidP="001673A8">
      <w:pPr>
        <w:spacing w:after="200" w:line="276" w:lineRule="auto"/>
        <w:jc w:val="both"/>
        <w:rPr>
          <w:rFonts w:ascii="Calibri" w:eastAsia="Times New Roman" w:hAnsi="Calibri" w:cs="Times New Roman"/>
          <w:szCs w:val="24"/>
          <w:lang w:val="mk-MK"/>
        </w:rPr>
      </w:pPr>
      <w:r w:rsidRPr="001673A8">
        <w:rPr>
          <w:rFonts w:ascii="Calibri" w:eastAsia="Times New Roman" w:hAnsi="Calibri" w:cs="Times New Roman"/>
          <w:szCs w:val="24"/>
          <w:lang w:val="mk-MK"/>
        </w:rPr>
        <w:t xml:space="preserve">Како една од најмалите општини во рамките на Вардарскиот плански регион, пред се поради свои ограничени човечки и финансиски ресурси, општина Росоман има воспоставено меѓуопштинска соработка во повеќе области во надлежност на ЕЛС, поточно во урбанистичкото планирање, заштита на животната средина и природата, ЛЕР, комунални дејности, спорт и рекреација, противпожарна заштита, даночното работење, енергетската ефикасност и др. За вршење на своите надлежности преку меѓуопштинска соработка, општина Росоман има воспоставено три облици на МОС и тоа: заедничко работно тело и комисија, заедничко административно тело и вршење на определени работи од страна на една општина за една или повеќе други општини. </w:t>
      </w:r>
    </w:p>
    <w:p w:rsidR="001673A8" w:rsidRPr="001673A8" w:rsidRDefault="001673A8" w:rsidP="001673A8">
      <w:pPr>
        <w:spacing w:after="200" w:line="276" w:lineRule="auto"/>
        <w:jc w:val="both"/>
        <w:rPr>
          <w:rFonts w:ascii="Calibri" w:eastAsia="Times New Roman" w:hAnsi="Calibri" w:cs="Times New Roman"/>
          <w:szCs w:val="24"/>
          <w:lang w:val="mk-MK"/>
        </w:rPr>
      </w:pPr>
      <w:r w:rsidRPr="001673A8">
        <w:rPr>
          <w:rFonts w:ascii="Calibri" w:eastAsia="Times New Roman" w:hAnsi="Calibri" w:cs="Times New Roman"/>
          <w:szCs w:val="24"/>
          <w:lang w:val="mk-MK"/>
        </w:rPr>
        <w:t xml:space="preserve">Општина Росоман има примено финансиска и стручна помош од страна на меѓународните организации (УНДП) при воспоставувањето на МОС. Истовремено, стручна помош за спроведување на постапката за воспоставување на МОС е обезбедена и од страна на општинските администрации од Велес и Кавадарци со кои општини е воспоставена МОС. Во рамки на своите финансиски капацитети, општината има кофинансирано проекти за МОС. Претставниците на општинската администрација од Росоман редовно учествувале на настани за градење на капацитетите во областа на МОС организирани од страна на Министерството за локална самоуправа и меѓународните организации во земјава (пред се УНДП). </w:t>
      </w:r>
    </w:p>
    <w:p w:rsidR="001673A8" w:rsidRPr="001673A8" w:rsidRDefault="001673A8" w:rsidP="001673A8">
      <w:pPr>
        <w:spacing w:after="200" w:line="276" w:lineRule="auto"/>
        <w:jc w:val="both"/>
        <w:rPr>
          <w:rFonts w:ascii="Calibri" w:eastAsia="Times New Roman" w:hAnsi="Calibri" w:cs="Times New Roman"/>
          <w:szCs w:val="24"/>
          <w:lang w:val="mk-MK"/>
        </w:rPr>
      </w:pPr>
      <w:r w:rsidRPr="001673A8">
        <w:rPr>
          <w:rFonts w:ascii="Calibri" w:eastAsia="Times New Roman" w:hAnsi="Calibri" w:cs="Times New Roman"/>
          <w:szCs w:val="24"/>
          <w:lang w:val="mk-MK"/>
        </w:rPr>
        <w:t>Како и останатите општини опфатени во оваа анализа/стратегија, и општина Росоман цени дека развивање на претприемништвото, развивање на туризмот и комуналните дејности/инфраструктура поефикасно и поекономично може да се врши преку воспоставување на МОС. Како потенцијален партнер за воспоставување на МОС се наведува општина Кавадарци за како најсоодветен облик на МОС за овие потреби се наведува договорната соработка поточно вршење на определени работи од страна на една општина за една или повеќе други општини.</w:t>
      </w:r>
    </w:p>
    <w:p w:rsidR="00516C6E" w:rsidRDefault="001673A8" w:rsidP="001673A8">
      <w:pPr>
        <w:spacing w:after="200" w:line="276" w:lineRule="auto"/>
        <w:jc w:val="both"/>
        <w:rPr>
          <w:rFonts w:ascii="Calibri" w:eastAsia="Times New Roman" w:hAnsi="Calibri" w:cs="Times New Roman"/>
          <w:szCs w:val="24"/>
          <w:lang w:val="mk-MK"/>
        </w:rPr>
      </w:pPr>
      <w:r w:rsidRPr="001673A8">
        <w:rPr>
          <w:rFonts w:ascii="Calibri" w:eastAsia="Times New Roman" w:hAnsi="Calibri" w:cs="Times New Roman"/>
          <w:szCs w:val="24"/>
          <w:lang w:val="mk-MK"/>
        </w:rPr>
        <w:t xml:space="preserve">Како приоритетен проект кој што општината предвидува да го имплементира во иднина е велосипедската патека за планински туризам. </w:t>
      </w:r>
    </w:p>
    <w:p w:rsidR="009C3E6E" w:rsidRDefault="009C3E6E" w:rsidP="001673A8">
      <w:pPr>
        <w:spacing w:after="200" w:line="276" w:lineRule="auto"/>
        <w:jc w:val="both"/>
        <w:rPr>
          <w:rFonts w:ascii="Calibri" w:eastAsia="Times New Roman" w:hAnsi="Calibri" w:cs="Times New Roman"/>
          <w:szCs w:val="24"/>
          <w:lang w:val="mk-MK"/>
        </w:rPr>
      </w:pPr>
    </w:p>
    <w:p w:rsidR="00516C6E" w:rsidRDefault="00822521" w:rsidP="00CF4155">
      <w:pPr>
        <w:pStyle w:val="Heading1"/>
        <w:rPr>
          <w:rFonts w:eastAsia="Times New Roman"/>
          <w:lang w:val="mk-MK"/>
        </w:rPr>
      </w:pPr>
      <w:bookmarkStart w:id="54" w:name="_Toc401649622"/>
      <w:bookmarkStart w:id="55" w:name="_Toc5950776"/>
      <w:r>
        <w:rPr>
          <w:rFonts w:eastAsia="Times New Roman"/>
          <w:szCs w:val="24"/>
          <w:lang w:val="mk-MK"/>
        </w:rPr>
        <w:lastRenderedPageBreak/>
        <w:t>9</w:t>
      </w:r>
      <w:r w:rsidR="00516C6E" w:rsidRPr="00516C6E">
        <w:rPr>
          <w:rFonts w:eastAsia="Times New Roman"/>
          <w:szCs w:val="24"/>
          <w:lang w:val="mk-MK"/>
        </w:rPr>
        <w:t xml:space="preserve">. </w:t>
      </w:r>
      <w:r w:rsidR="00516C6E" w:rsidRPr="00516C6E">
        <w:rPr>
          <w:rFonts w:eastAsia="Times New Roman"/>
          <w:lang w:val="mk-MK"/>
        </w:rPr>
        <w:t>SWOT анализа</w:t>
      </w:r>
      <w:bookmarkEnd w:id="54"/>
      <w:bookmarkEnd w:id="55"/>
      <w:r w:rsidR="00516C6E" w:rsidRPr="00516C6E">
        <w:rPr>
          <w:rFonts w:eastAsia="Times New Roman"/>
          <w:lang w:val="mk-MK"/>
        </w:rPr>
        <w:t xml:space="preserve"> </w:t>
      </w:r>
    </w:p>
    <w:p w:rsidR="009C3E6E" w:rsidRPr="009C3E6E" w:rsidRDefault="009C3E6E" w:rsidP="009C3E6E">
      <w:pPr>
        <w:rPr>
          <w:lang w:val="mk-MK"/>
        </w:rPr>
      </w:pPr>
    </w:p>
    <w:p w:rsidR="00516C6E" w:rsidRPr="00516C6E" w:rsidRDefault="00516C6E" w:rsidP="00516C6E">
      <w:pPr>
        <w:spacing w:after="200" w:line="276" w:lineRule="auto"/>
        <w:jc w:val="both"/>
        <w:rPr>
          <w:rFonts w:ascii="Calibri" w:eastAsia="Times New Roman" w:hAnsi="Calibri" w:cs="Times New Roman"/>
        </w:rPr>
      </w:pPr>
      <w:r w:rsidRPr="00516C6E">
        <w:rPr>
          <w:rFonts w:ascii="Calibri" w:eastAsia="Times New Roman" w:hAnsi="Calibri" w:cs="Times New Roman"/>
        </w:rPr>
        <w:t>SWOT – анализите се добиени врз основа на утврдените ресурс</w:t>
      </w:r>
      <w:r w:rsidRPr="00516C6E">
        <w:rPr>
          <w:rFonts w:ascii="Calibri" w:eastAsia="Times New Roman" w:hAnsi="Calibri" w:cs="Times New Roman"/>
          <w:lang w:val="mk-MK"/>
        </w:rPr>
        <w:t>н</w:t>
      </w:r>
      <w:r w:rsidRPr="00516C6E">
        <w:rPr>
          <w:rFonts w:ascii="Calibri" w:eastAsia="Times New Roman" w:hAnsi="Calibri" w:cs="Times New Roman"/>
        </w:rPr>
        <w:t>и карактеристики за развој на туризмот и ставовите и мислењата на засегнатите страни во општината Росоман. Овие анализи ги опфаќаат следните подрачја:</w:t>
      </w:r>
    </w:p>
    <w:p w:rsidR="00516C6E" w:rsidRPr="00516C6E" w:rsidRDefault="00516C6E" w:rsidP="00516C6E">
      <w:pPr>
        <w:spacing w:after="200" w:line="276" w:lineRule="auto"/>
        <w:jc w:val="both"/>
        <w:rPr>
          <w:rFonts w:ascii="Calibri" w:eastAsia="Times New Roman" w:hAnsi="Calibri" w:cs="Times New Roman"/>
          <w:lang w:val="mk-MK"/>
        </w:rPr>
      </w:pPr>
      <w:r w:rsidRPr="00516C6E">
        <w:rPr>
          <w:rFonts w:ascii="Calibri" w:eastAsia="Times New Roman" w:hAnsi="Calibri" w:cs="Times New Roman"/>
        </w:rPr>
        <w:t>- SWOT-анализа на просторната положба и поврзаност;</w:t>
      </w:r>
    </w:p>
    <w:p w:rsidR="00516C6E" w:rsidRPr="00516C6E" w:rsidRDefault="00516C6E" w:rsidP="00516C6E">
      <w:pPr>
        <w:spacing w:after="200" w:line="276" w:lineRule="auto"/>
        <w:jc w:val="both"/>
        <w:rPr>
          <w:rFonts w:ascii="Calibri" w:eastAsia="Times New Roman" w:hAnsi="Calibri" w:cs="Times New Roman"/>
        </w:rPr>
      </w:pPr>
      <w:r w:rsidRPr="00516C6E">
        <w:rPr>
          <w:rFonts w:ascii="Calibri" w:eastAsia="Times New Roman" w:hAnsi="Calibri" w:cs="Times New Roman"/>
        </w:rPr>
        <w:t>- SWOT-анализа на природните атрактивности;</w:t>
      </w:r>
    </w:p>
    <w:p w:rsidR="00516C6E" w:rsidRPr="00516C6E" w:rsidRDefault="00516C6E" w:rsidP="00516C6E">
      <w:pPr>
        <w:spacing w:after="200" w:line="276" w:lineRule="auto"/>
        <w:jc w:val="both"/>
        <w:rPr>
          <w:rFonts w:ascii="Calibri" w:eastAsia="Times New Roman" w:hAnsi="Calibri" w:cs="Times New Roman"/>
        </w:rPr>
      </w:pPr>
      <w:r w:rsidRPr="00516C6E">
        <w:rPr>
          <w:rFonts w:ascii="Calibri" w:eastAsia="Times New Roman" w:hAnsi="Calibri" w:cs="Times New Roman"/>
        </w:rPr>
        <w:t>- SWOT-анализа на културните атрактивности;</w:t>
      </w:r>
    </w:p>
    <w:p w:rsidR="009C3E6E" w:rsidRPr="00516C6E" w:rsidRDefault="00516C6E" w:rsidP="00516C6E">
      <w:pPr>
        <w:spacing w:after="200" w:line="276" w:lineRule="auto"/>
        <w:jc w:val="both"/>
        <w:rPr>
          <w:rFonts w:ascii="Calibri" w:eastAsia="Times New Roman" w:hAnsi="Calibri" w:cs="Times New Roman"/>
        </w:rPr>
      </w:pPr>
      <w:r w:rsidRPr="00516C6E">
        <w:rPr>
          <w:rFonts w:ascii="Calibri" w:eastAsia="Times New Roman" w:hAnsi="Calibri" w:cs="Times New Roman"/>
        </w:rPr>
        <w:t>- SWOT - анализа на рецептивните вредности.</w:t>
      </w:r>
    </w:p>
    <w:p w:rsidR="00516C6E" w:rsidRPr="00516C6E" w:rsidRDefault="00516C6E" w:rsidP="00516C6E">
      <w:pPr>
        <w:spacing w:after="200" w:line="276" w:lineRule="auto"/>
        <w:jc w:val="center"/>
        <w:rPr>
          <w:rFonts w:ascii="Calibri" w:eastAsia="Times New Roman" w:hAnsi="Calibri" w:cs="Times New Roman"/>
          <w:b/>
          <w:sz w:val="28"/>
          <w:szCs w:val="28"/>
        </w:rPr>
      </w:pPr>
      <w:r w:rsidRPr="00516C6E">
        <w:rPr>
          <w:rFonts w:ascii="Calibri" w:eastAsia="Times New Roman" w:hAnsi="Calibri" w:cs="Times New Roman"/>
          <w:b/>
          <w:sz w:val="28"/>
          <w:szCs w:val="28"/>
        </w:rPr>
        <w:t xml:space="preserve">SWOT-анализа </w:t>
      </w:r>
    </w:p>
    <w:tbl>
      <w:tblPr>
        <w:tblW w:w="0" w:type="auto"/>
        <w:tblInd w:w="360" w:type="dxa"/>
        <w:tblBorders>
          <w:insideH w:val="single" w:sz="4" w:space="0" w:color="auto"/>
          <w:insideV w:val="single" w:sz="4" w:space="0" w:color="auto"/>
        </w:tblBorders>
        <w:tblLook w:val="04A0" w:firstRow="1" w:lastRow="0" w:firstColumn="1" w:lastColumn="0" w:noHBand="0" w:noVBand="1"/>
      </w:tblPr>
      <w:tblGrid>
        <w:gridCol w:w="4440"/>
        <w:gridCol w:w="4442"/>
      </w:tblGrid>
      <w:tr w:rsidR="00516C6E" w:rsidRPr="00516C6E" w:rsidTr="0093273C">
        <w:trPr>
          <w:trHeight w:val="1493"/>
        </w:trPr>
        <w:tc>
          <w:tcPr>
            <w:tcW w:w="4440" w:type="dxa"/>
            <w:tcBorders>
              <w:top w:val="nil"/>
              <w:left w:val="nil"/>
              <w:bottom w:val="single" w:sz="4" w:space="0" w:color="auto"/>
              <w:right w:val="single" w:sz="4" w:space="0" w:color="auto"/>
            </w:tcBorders>
            <w:hideMark/>
          </w:tcPr>
          <w:p w:rsidR="00516C6E" w:rsidRPr="00516C6E" w:rsidRDefault="00516C6E" w:rsidP="00516C6E">
            <w:pPr>
              <w:spacing w:after="200" w:line="276" w:lineRule="auto"/>
              <w:jc w:val="center"/>
              <w:rPr>
                <w:rFonts w:ascii="Calibri" w:eastAsia="Times New Roman" w:hAnsi="Calibri" w:cs="Calibri"/>
                <w:b/>
              </w:rPr>
            </w:pPr>
            <w:r w:rsidRPr="00516C6E">
              <w:rPr>
                <w:rFonts w:ascii="Calibri" w:eastAsia="Times New Roman" w:hAnsi="Calibri" w:cs="Calibri"/>
                <w:b/>
              </w:rPr>
              <w:t>ПРЕДНОСТИ</w:t>
            </w:r>
          </w:p>
          <w:p w:rsidR="00516C6E" w:rsidRPr="00516C6E" w:rsidRDefault="00516C6E" w:rsidP="00516C6E">
            <w:pPr>
              <w:spacing w:after="200" w:line="276" w:lineRule="auto"/>
              <w:rPr>
                <w:rFonts w:ascii="Calibri" w:eastAsia="Times New Roman" w:hAnsi="Calibri" w:cs="Calibri"/>
                <w:b/>
                <w:lang w:val="mk-MK"/>
              </w:rPr>
            </w:pPr>
            <w:r w:rsidRPr="00516C6E">
              <w:rPr>
                <w:rFonts w:ascii="Calibri" w:eastAsia="Times New Roman" w:hAnsi="Calibri" w:cs="Times New Roman"/>
                <w:b/>
              </w:rPr>
              <w:t>просторната положба и поврзаност</w:t>
            </w:r>
          </w:p>
          <w:p w:rsidR="00516C6E" w:rsidRPr="00516C6E" w:rsidRDefault="00516C6E" w:rsidP="00516C6E">
            <w:pPr>
              <w:spacing w:after="200" w:line="276" w:lineRule="auto"/>
              <w:rPr>
                <w:rFonts w:ascii="Calibri" w:eastAsia="Times New Roman" w:hAnsi="Calibri" w:cs="Calibri"/>
                <w:sz w:val="18"/>
                <w:szCs w:val="18"/>
              </w:rPr>
            </w:pPr>
            <w:r w:rsidRPr="00516C6E">
              <w:rPr>
                <w:rFonts w:ascii="Calibri" w:eastAsia="Times New Roman" w:hAnsi="Calibri" w:cs="Calibri"/>
                <w:sz w:val="18"/>
                <w:szCs w:val="18"/>
              </w:rPr>
              <w:t>Положба на магистралниот пат М-5</w:t>
            </w:r>
          </w:p>
          <w:p w:rsidR="00516C6E" w:rsidRPr="00516C6E" w:rsidRDefault="00516C6E" w:rsidP="00516C6E">
            <w:pPr>
              <w:spacing w:after="200" w:line="276" w:lineRule="auto"/>
              <w:rPr>
                <w:rFonts w:ascii="Calibri" w:eastAsia="Times New Roman" w:hAnsi="Calibri" w:cs="Calibri"/>
                <w:sz w:val="18"/>
                <w:szCs w:val="18"/>
              </w:rPr>
            </w:pPr>
            <w:r w:rsidRPr="00516C6E">
              <w:rPr>
                <w:rFonts w:ascii="Calibri" w:eastAsia="Times New Roman" w:hAnsi="Calibri" w:cs="Calibri"/>
                <w:sz w:val="18"/>
                <w:szCs w:val="18"/>
                <w:lang w:val="mk-MK"/>
              </w:rPr>
              <w:t>Соодветна п</w:t>
            </w:r>
            <w:r w:rsidRPr="00516C6E">
              <w:rPr>
                <w:rFonts w:ascii="Calibri" w:eastAsia="Times New Roman" w:hAnsi="Calibri" w:cs="Calibri"/>
                <w:sz w:val="18"/>
                <w:szCs w:val="18"/>
              </w:rPr>
              <w:t>атна сигнализација</w:t>
            </w:r>
          </w:p>
          <w:p w:rsidR="00516C6E" w:rsidRPr="00516C6E" w:rsidRDefault="00516C6E" w:rsidP="00516C6E">
            <w:pPr>
              <w:spacing w:after="200" w:line="276" w:lineRule="auto"/>
              <w:rPr>
                <w:rFonts w:ascii="Calibri" w:eastAsia="Times New Roman" w:hAnsi="Calibri" w:cs="Calibri"/>
                <w:sz w:val="18"/>
                <w:szCs w:val="18"/>
              </w:rPr>
            </w:pPr>
            <w:r w:rsidRPr="00516C6E">
              <w:rPr>
                <w:rFonts w:ascii="Calibri" w:eastAsia="Times New Roman" w:hAnsi="Calibri" w:cs="Calibri"/>
                <w:sz w:val="18"/>
                <w:szCs w:val="18"/>
              </w:rPr>
              <w:t>Утврдени точки за информативни пунктови сервисни услуги, логистика и туристичко-угостителски услуги</w:t>
            </w:r>
          </w:p>
          <w:p w:rsidR="00516C6E" w:rsidRPr="00516C6E" w:rsidRDefault="00516C6E" w:rsidP="00516C6E">
            <w:pPr>
              <w:spacing w:after="200" w:line="276" w:lineRule="auto"/>
              <w:rPr>
                <w:rFonts w:ascii="Calibri" w:eastAsia="Times New Roman" w:hAnsi="Calibri" w:cs="Calibri"/>
                <w:sz w:val="18"/>
                <w:szCs w:val="18"/>
                <w:lang w:val="mk-MK"/>
              </w:rPr>
            </w:pPr>
            <w:r w:rsidRPr="00516C6E">
              <w:rPr>
                <w:rFonts w:ascii="Calibri" w:eastAsia="Times New Roman" w:hAnsi="Calibri" w:cs="Calibri"/>
                <w:sz w:val="18"/>
                <w:szCs w:val="18"/>
              </w:rPr>
              <w:t>Аграрно и рурално окружување</w:t>
            </w:r>
          </w:p>
          <w:p w:rsidR="00516C6E" w:rsidRPr="00516C6E" w:rsidRDefault="00516C6E" w:rsidP="00516C6E">
            <w:pPr>
              <w:spacing w:after="200" w:line="276" w:lineRule="auto"/>
              <w:jc w:val="both"/>
              <w:rPr>
                <w:rFonts w:ascii="Calibri" w:eastAsia="Times New Roman" w:hAnsi="Calibri" w:cs="Times New Roman"/>
                <w:b/>
                <w:lang w:val="mk-MK"/>
              </w:rPr>
            </w:pPr>
            <w:r w:rsidRPr="00516C6E">
              <w:rPr>
                <w:rFonts w:ascii="Calibri" w:eastAsia="Times New Roman" w:hAnsi="Calibri" w:cs="Times New Roman"/>
                <w:b/>
                <w:lang w:val="mk-MK"/>
              </w:rPr>
              <w:t>предности за развој на земјоделие и МСП</w:t>
            </w:r>
          </w:p>
          <w:p w:rsidR="00516C6E" w:rsidRPr="00516C6E" w:rsidRDefault="00516C6E" w:rsidP="00516C6E">
            <w:pPr>
              <w:spacing w:after="200" w:line="240" w:lineRule="auto"/>
              <w:rPr>
                <w:rFonts w:ascii="Calibri" w:eastAsia="Times New Roman" w:hAnsi="Calibri" w:cs="Calibri"/>
                <w:sz w:val="18"/>
                <w:szCs w:val="18"/>
                <w:lang w:val="mk-MK"/>
              </w:rPr>
            </w:pPr>
            <w:r w:rsidRPr="00516C6E">
              <w:rPr>
                <w:rFonts w:ascii="Calibri" w:eastAsia="Times New Roman" w:hAnsi="Calibri" w:cs="Calibri"/>
                <w:sz w:val="18"/>
                <w:szCs w:val="18"/>
                <w:lang w:val="mk-MK"/>
              </w:rPr>
              <w:t>Погодна клима</w:t>
            </w:r>
          </w:p>
          <w:p w:rsidR="00516C6E" w:rsidRPr="00516C6E" w:rsidRDefault="00516C6E" w:rsidP="00516C6E">
            <w:pPr>
              <w:spacing w:after="200" w:line="240" w:lineRule="auto"/>
              <w:rPr>
                <w:rFonts w:ascii="Calibri" w:eastAsia="Times New Roman" w:hAnsi="Calibri" w:cs="Calibri"/>
                <w:sz w:val="18"/>
                <w:szCs w:val="18"/>
                <w:lang w:val="mk-MK"/>
              </w:rPr>
            </w:pPr>
            <w:r w:rsidRPr="00516C6E">
              <w:rPr>
                <w:rFonts w:ascii="Calibri" w:eastAsia="Times New Roman" w:hAnsi="Calibri" w:cs="Calibri"/>
                <w:sz w:val="18"/>
                <w:szCs w:val="18"/>
                <w:lang w:val="mk-MK"/>
              </w:rPr>
              <w:t>Поволни природни ресурси (вода, почва)</w:t>
            </w:r>
          </w:p>
          <w:p w:rsidR="00516C6E" w:rsidRPr="00516C6E" w:rsidRDefault="00516C6E" w:rsidP="00516C6E">
            <w:pPr>
              <w:spacing w:after="200" w:line="240" w:lineRule="auto"/>
              <w:rPr>
                <w:rFonts w:ascii="Calibri" w:eastAsia="Times New Roman" w:hAnsi="Calibri" w:cs="Calibri"/>
                <w:sz w:val="18"/>
                <w:szCs w:val="18"/>
                <w:lang w:val="mk-MK"/>
              </w:rPr>
            </w:pPr>
            <w:r w:rsidRPr="00516C6E">
              <w:rPr>
                <w:rFonts w:ascii="Calibri" w:eastAsia="Times New Roman" w:hAnsi="Calibri" w:cs="Calibri"/>
                <w:sz w:val="18"/>
                <w:szCs w:val="18"/>
                <w:lang w:val="mk-MK"/>
              </w:rPr>
              <w:t>Традиција и култура на прозиводство</w:t>
            </w:r>
          </w:p>
          <w:p w:rsidR="00516C6E" w:rsidRPr="00516C6E" w:rsidRDefault="00516C6E" w:rsidP="00516C6E">
            <w:pPr>
              <w:spacing w:after="200" w:line="240" w:lineRule="auto"/>
              <w:rPr>
                <w:rFonts w:ascii="Calibri" w:eastAsia="Times New Roman" w:hAnsi="Calibri" w:cs="Calibri"/>
                <w:sz w:val="18"/>
                <w:szCs w:val="18"/>
                <w:lang w:val="mk-MK"/>
              </w:rPr>
            </w:pPr>
            <w:r w:rsidRPr="00516C6E">
              <w:rPr>
                <w:rFonts w:ascii="Calibri" w:eastAsia="Times New Roman" w:hAnsi="Calibri" w:cs="Calibri"/>
                <w:sz w:val="18"/>
                <w:szCs w:val="18"/>
                <w:lang w:val="mk-MK"/>
              </w:rPr>
              <w:t xml:space="preserve">Искуствено знаење на населението за одгледување на праски (лидер во областа)  </w:t>
            </w:r>
          </w:p>
          <w:p w:rsidR="00516C6E" w:rsidRPr="00516C6E" w:rsidRDefault="00516C6E" w:rsidP="00516C6E">
            <w:pPr>
              <w:spacing w:after="200" w:line="240" w:lineRule="auto"/>
              <w:jc w:val="both"/>
              <w:rPr>
                <w:rFonts w:ascii="Calibri" w:eastAsia="Times New Roman" w:hAnsi="Calibri" w:cs="Times New Roman"/>
                <w:b/>
                <w:sz w:val="18"/>
                <w:szCs w:val="18"/>
                <w:lang w:val="mk-MK"/>
              </w:rPr>
            </w:pPr>
            <w:r w:rsidRPr="00516C6E">
              <w:rPr>
                <w:rFonts w:ascii="Calibri" w:eastAsia="Times New Roman" w:hAnsi="Calibri" w:cs="Calibri"/>
                <w:sz w:val="18"/>
                <w:szCs w:val="18"/>
                <w:lang w:val="mk-MK"/>
              </w:rPr>
              <w:t xml:space="preserve">Воведување на нови сорти </w:t>
            </w:r>
          </w:p>
          <w:p w:rsidR="00516C6E" w:rsidRPr="00516C6E" w:rsidRDefault="00516C6E" w:rsidP="00516C6E">
            <w:pPr>
              <w:spacing w:after="200" w:line="276" w:lineRule="auto"/>
              <w:jc w:val="both"/>
              <w:rPr>
                <w:rFonts w:ascii="Calibri" w:eastAsia="Times New Roman" w:hAnsi="Calibri" w:cs="Times New Roman"/>
                <w:b/>
                <w:lang w:val="mk-MK"/>
              </w:rPr>
            </w:pPr>
            <w:r w:rsidRPr="00516C6E">
              <w:rPr>
                <w:rFonts w:ascii="Calibri" w:eastAsia="Times New Roman" w:hAnsi="Calibri" w:cs="Times New Roman"/>
                <w:b/>
              </w:rPr>
              <w:t>природните атрактивности</w:t>
            </w:r>
          </w:p>
          <w:p w:rsidR="00516C6E" w:rsidRPr="00516C6E" w:rsidRDefault="00516C6E" w:rsidP="00516C6E">
            <w:pPr>
              <w:spacing w:after="200" w:line="276" w:lineRule="auto"/>
              <w:rPr>
                <w:rFonts w:ascii="Calibri" w:eastAsia="Times New Roman" w:hAnsi="Calibri" w:cs="Calibri"/>
                <w:sz w:val="18"/>
                <w:szCs w:val="18"/>
              </w:rPr>
            </w:pPr>
            <w:r w:rsidRPr="00516C6E">
              <w:rPr>
                <w:rFonts w:ascii="Calibri" w:eastAsia="Times New Roman" w:hAnsi="Calibri" w:cs="Calibri"/>
                <w:sz w:val="18"/>
                <w:szCs w:val="18"/>
              </w:rPr>
              <w:t xml:space="preserve">Локалитет со научно-истражувачка вредност </w:t>
            </w:r>
          </w:p>
          <w:p w:rsidR="00516C6E" w:rsidRPr="00516C6E" w:rsidRDefault="00516C6E" w:rsidP="00516C6E">
            <w:pPr>
              <w:spacing w:after="200" w:line="276" w:lineRule="auto"/>
              <w:jc w:val="both"/>
              <w:rPr>
                <w:rFonts w:ascii="Calibri" w:eastAsia="Times New Roman" w:hAnsi="Calibri" w:cs="Times New Roman"/>
                <w:b/>
                <w:lang w:val="mk-MK"/>
              </w:rPr>
            </w:pPr>
            <w:r w:rsidRPr="00516C6E">
              <w:rPr>
                <w:rFonts w:ascii="Calibri" w:eastAsia="Times New Roman" w:hAnsi="Calibri" w:cs="Calibri"/>
                <w:sz w:val="18"/>
                <w:szCs w:val="18"/>
              </w:rPr>
              <w:t>Органско производство на храна</w:t>
            </w:r>
          </w:p>
          <w:p w:rsidR="00516C6E" w:rsidRPr="00516C6E" w:rsidRDefault="00516C6E" w:rsidP="00516C6E">
            <w:pPr>
              <w:spacing w:after="200" w:line="276" w:lineRule="auto"/>
              <w:jc w:val="both"/>
              <w:rPr>
                <w:rFonts w:ascii="Calibri" w:eastAsia="Times New Roman" w:hAnsi="Calibri" w:cs="Times New Roman"/>
                <w:b/>
                <w:lang w:val="mk-MK"/>
              </w:rPr>
            </w:pPr>
            <w:r w:rsidRPr="00516C6E">
              <w:rPr>
                <w:rFonts w:ascii="Calibri" w:eastAsia="Times New Roman" w:hAnsi="Calibri" w:cs="Times New Roman"/>
                <w:b/>
              </w:rPr>
              <w:t>културни атрактивности</w:t>
            </w:r>
          </w:p>
          <w:p w:rsidR="00516C6E" w:rsidRPr="00516C6E" w:rsidRDefault="00516C6E" w:rsidP="00516C6E">
            <w:pPr>
              <w:spacing w:after="200" w:line="276" w:lineRule="auto"/>
              <w:jc w:val="both"/>
              <w:rPr>
                <w:rFonts w:ascii="Calibri" w:eastAsia="Times New Roman" w:hAnsi="Calibri" w:cs="Calibri"/>
                <w:sz w:val="18"/>
                <w:szCs w:val="18"/>
                <w:lang w:val="mk-MK"/>
              </w:rPr>
            </w:pPr>
            <w:r w:rsidRPr="00516C6E">
              <w:rPr>
                <w:rFonts w:ascii="Calibri" w:eastAsia="Times New Roman" w:hAnsi="Calibri" w:cs="Calibri"/>
                <w:sz w:val="18"/>
                <w:szCs w:val="18"/>
              </w:rPr>
              <w:lastRenderedPageBreak/>
              <w:t>Значаен</w:t>
            </w:r>
            <w:r w:rsidRPr="00516C6E">
              <w:rPr>
                <w:rFonts w:ascii="Calibri" w:eastAsia="Times New Roman" w:hAnsi="Calibri" w:cs="Calibri"/>
                <w:sz w:val="18"/>
                <w:szCs w:val="18"/>
                <w:lang w:val="mk-MK"/>
              </w:rPr>
              <w:t xml:space="preserve"> </w:t>
            </w:r>
            <w:r w:rsidRPr="00516C6E">
              <w:rPr>
                <w:rFonts w:ascii="Calibri" w:eastAsia="Times New Roman" w:hAnsi="Calibri" w:cs="Calibri"/>
                <w:sz w:val="18"/>
                <w:szCs w:val="18"/>
              </w:rPr>
              <w:t>комплекс</w:t>
            </w:r>
            <w:r w:rsidRPr="00516C6E">
              <w:rPr>
                <w:rFonts w:ascii="Calibri" w:eastAsia="Times New Roman" w:hAnsi="Calibri" w:cs="Calibri"/>
                <w:sz w:val="18"/>
                <w:szCs w:val="18"/>
                <w:lang w:val="mk-MK"/>
              </w:rPr>
              <w:t xml:space="preserve"> </w:t>
            </w:r>
            <w:r w:rsidRPr="00516C6E">
              <w:rPr>
                <w:rFonts w:ascii="Calibri" w:eastAsia="Times New Roman" w:hAnsi="Calibri" w:cs="Calibri"/>
                <w:sz w:val="18"/>
                <w:szCs w:val="18"/>
              </w:rPr>
              <w:t>на</w:t>
            </w:r>
            <w:r w:rsidRPr="00516C6E">
              <w:rPr>
                <w:rFonts w:ascii="Calibri" w:eastAsia="Times New Roman" w:hAnsi="Calibri" w:cs="Calibri"/>
                <w:sz w:val="18"/>
                <w:szCs w:val="18"/>
                <w:lang w:val="mk-MK"/>
              </w:rPr>
              <w:t xml:space="preserve"> </w:t>
            </w:r>
            <w:r w:rsidRPr="00516C6E">
              <w:rPr>
                <w:rFonts w:ascii="Calibri" w:eastAsia="Times New Roman" w:hAnsi="Calibri" w:cs="Calibri"/>
                <w:sz w:val="18"/>
                <w:szCs w:val="18"/>
              </w:rPr>
              <w:t>градби</w:t>
            </w:r>
            <w:r w:rsidRPr="00516C6E">
              <w:rPr>
                <w:rFonts w:ascii="Calibri" w:eastAsia="Times New Roman" w:hAnsi="Calibri" w:cs="Calibri"/>
                <w:sz w:val="18"/>
                <w:szCs w:val="18"/>
                <w:lang w:val="mk-MK"/>
              </w:rPr>
              <w:t xml:space="preserve"> </w:t>
            </w:r>
            <w:r w:rsidRPr="00516C6E">
              <w:rPr>
                <w:rFonts w:ascii="Calibri" w:eastAsia="Times New Roman" w:hAnsi="Calibri" w:cs="Calibri"/>
                <w:sz w:val="18"/>
                <w:szCs w:val="18"/>
              </w:rPr>
              <w:t>од</w:t>
            </w:r>
            <w:r w:rsidRPr="00516C6E">
              <w:rPr>
                <w:rFonts w:ascii="Calibri" w:eastAsia="Times New Roman" w:hAnsi="Calibri" w:cs="Calibri"/>
                <w:sz w:val="18"/>
                <w:szCs w:val="18"/>
                <w:lang w:val="mk-MK"/>
              </w:rPr>
              <w:t xml:space="preserve"> </w:t>
            </w:r>
            <w:r w:rsidRPr="00516C6E">
              <w:rPr>
                <w:rFonts w:ascii="Calibri" w:eastAsia="Times New Roman" w:hAnsi="Calibri" w:cs="Calibri"/>
                <w:sz w:val="18"/>
                <w:szCs w:val="18"/>
              </w:rPr>
              <w:t>доцната</w:t>
            </w:r>
            <w:r w:rsidRPr="00516C6E">
              <w:rPr>
                <w:rFonts w:ascii="Calibri" w:eastAsia="Times New Roman" w:hAnsi="Calibri" w:cs="Calibri"/>
                <w:sz w:val="18"/>
                <w:szCs w:val="18"/>
                <w:lang w:val="mk-MK"/>
              </w:rPr>
              <w:t xml:space="preserve"> </w:t>
            </w:r>
            <w:r w:rsidRPr="00516C6E">
              <w:rPr>
                <w:rFonts w:ascii="Calibri" w:eastAsia="Times New Roman" w:hAnsi="Calibri" w:cs="Calibri"/>
                <w:sz w:val="18"/>
                <w:szCs w:val="18"/>
              </w:rPr>
              <w:t>антика</w:t>
            </w:r>
          </w:p>
          <w:p w:rsidR="00516C6E" w:rsidRPr="00516C6E" w:rsidRDefault="00516C6E" w:rsidP="00516C6E">
            <w:pPr>
              <w:spacing w:after="200" w:line="276" w:lineRule="auto"/>
              <w:jc w:val="both"/>
              <w:rPr>
                <w:rFonts w:ascii="Calibri" w:eastAsia="Times New Roman" w:hAnsi="Calibri" w:cs="Times New Roman"/>
                <w:b/>
                <w:sz w:val="20"/>
                <w:szCs w:val="20"/>
                <w:lang w:val="mk-MK"/>
              </w:rPr>
            </w:pPr>
            <w:r w:rsidRPr="00516C6E">
              <w:rPr>
                <w:rFonts w:ascii="Calibri" w:eastAsia="Times New Roman" w:hAnsi="Calibri" w:cs="Times New Roman"/>
                <w:b/>
                <w:sz w:val="20"/>
                <w:szCs w:val="20"/>
                <w:lang w:val="mk-MK"/>
              </w:rPr>
              <w:t>Рециптивни фактори</w:t>
            </w:r>
          </w:p>
          <w:p w:rsidR="00516C6E" w:rsidRPr="00516C6E" w:rsidRDefault="00516C6E" w:rsidP="00516C6E">
            <w:pPr>
              <w:spacing w:after="200" w:line="276" w:lineRule="auto"/>
              <w:rPr>
                <w:rFonts w:ascii="Calibri" w:eastAsia="Times New Roman" w:hAnsi="Calibri" w:cs="Calibri"/>
                <w:sz w:val="18"/>
                <w:szCs w:val="18"/>
              </w:rPr>
            </w:pPr>
            <w:r w:rsidRPr="00516C6E">
              <w:rPr>
                <w:rFonts w:ascii="Calibri" w:eastAsia="Times New Roman" w:hAnsi="Calibri" w:cs="Calibri"/>
                <w:sz w:val="18"/>
                <w:szCs w:val="18"/>
              </w:rPr>
              <w:t>Мотелско сместување</w:t>
            </w:r>
          </w:p>
          <w:p w:rsidR="00516C6E" w:rsidRPr="00516C6E" w:rsidRDefault="00516C6E" w:rsidP="00516C6E">
            <w:pPr>
              <w:spacing w:after="200" w:line="276" w:lineRule="auto"/>
              <w:rPr>
                <w:rFonts w:ascii="Calibri" w:eastAsia="Times New Roman" w:hAnsi="Calibri" w:cs="Calibri"/>
                <w:sz w:val="18"/>
                <w:szCs w:val="18"/>
              </w:rPr>
            </w:pPr>
            <w:r w:rsidRPr="00516C6E">
              <w:rPr>
                <w:rFonts w:ascii="Calibri" w:eastAsia="Times New Roman" w:hAnsi="Calibri" w:cs="Calibri"/>
                <w:sz w:val="18"/>
                <w:szCs w:val="18"/>
              </w:rPr>
              <w:t>Активно земјоделско население кое може да дава услуги од туристички и угостителски карактер</w:t>
            </w:r>
          </w:p>
          <w:p w:rsidR="00516C6E" w:rsidRPr="00516C6E" w:rsidRDefault="00516C6E" w:rsidP="0093273C">
            <w:pPr>
              <w:spacing w:after="200" w:line="276" w:lineRule="auto"/>
              <w:jc w:val="both"/>
              <w:rPr>
                <w:rFonts w:ascii="Calibri" w:eastAsia="Times New Roman" w:hAnsi="Calibri" w:cs="Times New Roman"/>
                <w:b/>
                <w:sz w:val="20"/>
                <w:szCs w:val="20"/>
                <w:lang w:val="mk-MK"/>
              </w:rPr>
            </w:pPr>
            <w:r w:rsidRPr="00516C6E">
              <w:rPr>
                <w:rFonts w:ascii="Calibri" w:eastAsia="Times New Roman" w:hAnsi="Calibri" w:cs="Calibri"/>
                <w:sz w:val="18"/>
                <w:szCs w:val="18"/>
              </w:rPr>
              <w:t>Домаќинства со вишок станбен простор како капацитет за сместување</w:t>
            </w:r>
          </w:p>
        </w:tc>
        <w:tc>
          <w:tcPr>
            <w:tcW w:w="4442" w:type="dxa"/>
            <w:tcBorders>
              <w:top w:val="nil"/>
              <w:left w:val="single" w:sz="4" w:space="0" w:color="auto"/>
              <w:bottom w:val="single" w:sz="4" w:space="0" w:color="auto"/>
              <w:right w:val="nil"/>
            </w:tcBorders>
            <w:hideMark/>
          </w:tcPr>
          <w:p w:rsidR="00516C6E" w:rsidRPr="00516C6E" w:rsidRDefault="00516C6E" w:rsidP="00516C6E">
            <w:pPr>
              <w:spacing w:after="200" w:line="276" w:lineRule="auto"/>
              <w:jc w:val="center"/>
              <w:rPr>
                <w:rFonts w:ascii="Calibri" w:eastAsia="Times New Roman" w:hAnsi="Calibri" w:cs="Calibri"/>
                <w:b/>
              </w:rPr>
            </w:pPr>
            <w:r w:rsidRPr="00516C6E">
              <w:rPr>
                <w:rFonts w:ascii="Calibri" w:eastAsia="Times New Roman" w:hAnsi="Calibri" w:cs="Calibri"/>
                <w:b/>
              </w:rPr>
              <w:lastRenderedPageBreak/>
              <w:t>НЕДОСТАТОЦИ</w:t>
            </w:r>
          </w:p>
          <w:p w:rsidR="00516C6E" w:rsidRPr="00516C6E" w:rsidRDefault="00516C6E" w:rsidP="00516C6E">
            <w:pPr>
              <w:spacing w:after="200" w:line="276" w:lineRule="auto"/>
              <w:rPr>
                <w:rFonts w:ascii="Calibri" w:eastAsia="Times New Roman" w:hAnsi="Calibri" w:cs="Calibri"/>
                <w:b/>
                <w:lang w:val="mk-MK"/>
              </w:rPr>
            </w:pPr>
            <w:r w:rsidRPr="00516C6E">
              <w:rPr>
                <w:rFonts w:ascii="Calibri" w:eastAsia="Times New Roman" w:hAnsi="Calibri" w:cs="Times New Roman"/>
                <w:b/>
              </w:rPr>
              <w:t>просторната положба и поврзаност</w:t>
            </w:r>
          </w:p>
          <w:p w:rsidR="00516C6E" w:rsidRPr="00516C6E" w:rsidRDefault="00516C6E" w:rsidP="00516C6E">
            <w:pPr>
              <w:spacing w:after="200" w:line="276" w:lineRule="auto"/>
              <w:rPr>
                <w:rFonts w:ascii="Calibri" w:eastAsia="Times New Roman" w:hAnsi="Calibri" w:cs="Calibri"/>
                <w:sz w:val="18"/>
                <w:szCs w:val="18"/>
              </w:rPr>
            </w:pPr>
            <w:r w:rsidRPr="00516C6E">
              <w:rPr>
                <w:rFonts w:ascii="Calibri" w:eastAsia="Times New Roman" w:hAnsi="Calibri" w:cs="Calibri"/>
                <w:sz w:val="18"/>
                <w:szCs w:val="18"/>
              </w:rPr>
              <w:t>Квалитетот на сообраќајницата не е најдобар</w:t>
            </w:r>
          </w:p>
          <w:p w:rsidR="00516C6E" w:rsidRPr="00516C6E" w:rsidRDefault="00516C6E" w:rsidP="00516C6E">
            <w:pPr>
              <w:spacing w:after="200" w:line="276" w:lineRule="auto"/>
              <w:rPr>
                <w:rFonts w:ascii="Calibri" w:eastAsia="Times New Roman" w:hAnsi="Calibri" w:cs="Calibri"/>
                <w:sz w:val="18"/>
                <w:szCs w:val="18"/>
              </w:rPr>
            </w:pPr>
            <w:r w:rsidRPr="00516C6E">
              <w:rPr>
                <w:rFonts w:ascii="Calibri" w:eastAsia="Times New Roman" w:hAnsi="Calibri" w:cs="Calibri"/>
                <w:sz w:val="18"/>
                <w:szCs w:val="18"/>
              </w:rPr>
              <w:t>Нема урбанистичка и архитектонска документација</w:t>
            </w:r>
          </w:p>
          <w:p w:rsidR="00516C6E" w:rsidRPr="00516C6E" w:rsidRDefault="00516C6E" w:rsidP="00516C6E">
            <w:pPr>
              <w:spacing w:after="200" w:line="276" w:lineRule="auto"/>
              <w:rPr>
                <w:rFonts w:ascii="Calibri" w:eastAsia="Times New Roman" w:hAnsi="Calibri" w:cs="Calibri"/>
                <w:sz w:val="18"/>
                <w:szCs w:val="18"/>
                <w:lang w:val="mk-MK"/>
              </w:rPr>
            </w:pPr>
            <w:r w:rsidRPr="00516C6E">
              <w:rPr>
                <w:rFonts w:ascii="Calibri" w:eastAsia="Times New Roman" w:hAnsi="Calibri" w:cs="Calibri"/>
                <w:sz w:val="18"/>
                <w:szCs w:val="18"/>
              </w:rPr>
              <w:t xml:space="preserve">Слаба сигнализација на туристичките атрактивности во должина на делницата на М-5 </w:t>
            </w:r>
          </w:p>
          <w:p w:rsidR="00516C6E" w:rsidRPr="00516C6E" w:rsidRDefault="00516C6E" w:rsidP="00516C6E">
            <w:pPr>
              <w:spacing w:after="200" w:line="276" w:lineRule="auto"/>
              <w:jc w:val="both"/>
              <w:rPr>
                <w:rFonts w:ascii="Calibri" w:eastAsia="Times New Roman" w:hAnsi="Calibri" w:cs="Times New Roman"/>
                <w:b/>
                <w:lang w:val="mk-MK"/>
              </w:rPr>
            </w:pPr>
            <w:r w:rsidRPr="00516C6E">
              <w:rPr>
                <w:rFonts w:ascii="Calibri" w:eastAsia="Times New Roman" w:hAnsi="Calibri" w:cs="Times New Roman"/>
                <w:b/>
              </w:rPr>
              <w:t>природните атрактивности</w:t>
            </w:r>
          </w:p>
          <w:p w:rsidR="00516C6E" w:rsidRPr="00516C6E" w:rsidRDefault="00516C6E" w:rsidP="00516C6E">
            <w:pPr>
              <w:spacing w:after="200" w:line="276" w:lineRule="auto"/>
              <w:rPr>
                <w:rFonts w:ascii="Calibri" w:eastAsia="Times New Roman" w:hAnsi="Calibri" w:cs="Calibri"/>
                <w:sz w:val="18"/>
                <w:szCs w:val="18"/>
              </w:rPr>
            </w:pPr>
            <w:r w:rsidRPr="00516C6E">
              <w:rPr>
                <w:rFonts w:ascii="Calibri" w:eastAsia="Times New Roman" w:hAnsi="Calibri" w:cs="Calibri"/>
                <w:sz w:val="18"/>
                <w:szCs w:val="18"/>
              </w:rPr>
              <w:t>Слаба атрактивно-ресурска основа</w:t>
            </w:r>
          </w:p>
          <w:p w:rsidR="00516C6E" w:rsidRPr="00516C6E" w:rsidRDefault="00516C6E" w:rsidP="00516C6E">
            <w:pPr>
              <w:spacing w:after="200" w:line="276" w:lineRule="auto"/>
              <w:jc w:val="both"/>
              <w:rPr>
                <w:rFonts w:ascii="Calibri" w:eastAsia="Times New Roman" w:hAnsi="Calibri" w:cs="Times New Roman"/>
                <w:b/>
                <w:lang w:val="mk-MK"/>
              </w:rPr>
            </w:pPr>
            <w:r w:rsidRPr="00516C6E">
              <w:rPr>
                <w:rFonts w:ascii="Calibri" w:eastAsia="Times New Roman" w:hAnsi="Calibri" w:cs="Calibri"/>
                <w:sz w:val="18"/>
                <w:szCs w:val="18"/>
              </w:rPr>
              <w:t>Не е дел од туристичката понуда</w:t>
            </w:r>
          </w:p>
          <w:p w:rsidR="00516C6E" w:rsidRPr="00516C6E" w:rsidRDefault="00516C6E" w:rsidP="00516C6E">
            <w:pPr>
              <w:spacing w:after="200" w:line="276" w:lineRule="auto"/>
              <w:jc w:val="both"/>
              <w:rPr>
                <w:rFonts w:ascii="Calibri" w:eastAsia="Times New Roman" w:hAnsi="Calibri" w:cs="Times New Roman"/>
                <w:b/>
                <w:lang w:val="mk-MK"/>
              </w:rPr>
            </w:pPr>
            <w:r w:rsidRPr="00516C6E">
              <w:rPr>
                <w:rFonts w:ascii="Calibri" w:eastAsia="Times New Roman" w:hAnsi="Calibri" w:cs="Times New Roman"/>
                <w:b/>
                <w:lang w:val="mk-MK"/>
              </w:rPr>
              <w:t>недостатоци за развој на земјоделие и МСП</w:t>
            </w:r>
          </w:p>
          <w:p w:rsidR="00516C6E" w:rsidRPr="00516C6E" w:rsidRDefault="00516C6E" w:rsidP="00516C6E">
            <w:pPr>
              <w:spacing w:after="200" w:line="276" w:lineRule="auto"/>
              <w:jc w:val="both"/>
              <w:rPr>
                <w:rFonts w:ascii="Calibri" w:eastAsia="Times New Roman" w:hAnsi="Calibri" w:cs="Times New Roman"/>
                <w:sz w:val="18"/>
                <w:szCs w:val="18"/>
              </w:rPr>
            </w:pPr>
            <w:r w:rsidRPr="00516C6E">
              <w:rPr>
                <w:rFonts w:ascii="Calibri" w:eastAsia="Times New Roman" w:hAnsi="Calibri" w:cs="Times New Roman"/>
                <w:sz w:val="18"/>
                <w:szCs w:val="18"/>
                <w:lang w:val="mk-MK"/>
              </w:rPr>
              <w:t>Слаба едукација на локалното население за добри зејоделски практики (</w:t>
            </w:r>
            <w:r w:rsidRPr="00516C6E">
              <w:rPr>
                <w:rFonts w:ascii="Calibri" w:eastAsia="Times New Roman" w:hAnsi="Calibri" w:cs="Times New Roman"/>
                <w:sz w:val="18"/>
                <w:szCs w:val="18"/>
              </w:rPr>
              <w:t>GAP)</w:t>
            </w:r>
          </w:p>
          <w:p w:rsidR="00516C6E" w:rsidRPr="00516C6E" w:rsidRDefault="00516C6E" w:rsidP="00516C6E">
            <w:pPr>
              <w:spacing w:after="200" w:line="276" w:lineRule="auto"/>
              <w:jc w:val="both"/>
              <w:rPr>
                <w:rFonts w:ascii="Calibri" w:eastAsia="Times New Roman" w:hAnsi="Calibri" w:cs="Times New Roman"/>
                <w:sz w:val="18"/>
                <w:szCs w:val="18"/>
                <w:lang w:val="mk-MK"/>
              </w:rPr>
            </w:pPr>
            <w:r w:rsidRPr="00516C6E">
              <w:rPr>
                <w:rFonts w:ascii="Calibri" w:eastAsia="Times New Roman" w:hAnsi="Calibri" w:cs="Times New Roman"/>
                <w:sz w:val="18"/>
                <w:szCs w:val="18"/>
                <w:lang w:val="mk-MK"/>
              </w:rPr>
              <w:t>Недоволно локална експертиза за земјоделските прашања</w:t>
            </w:r>
          </w:p>
          <w:p w:rsidR="00516C6E" w:rsidRPr="00516C6E" w:rsidRDefault="00516C6E" w:rsidP="00516C6E">
            <w:pPr>
              <w:spacing w:after="200" w:line="276" w:lineRule="auto"/>
              <w:jc w:val="both"/>
              <w:rPr>
                <w:rFonts w:ascii="Calibri" w:eastAsia="Times New Roman" w:hAnsi="Calibri" w:cs="Times New Roman"/>
                <w:b/>
                <w:lang w:val="mk-MK"/>
              </w:rPr>
            </w:pPr>
            <w:r w:rsidRPr="00516C6E">
              <w:rPr>
                <w:rFonts w:ascii="Calibri" w:eastAsia="Times New Roman" w:hAnsi="Calibri" w:cs="Times New Roman"/>
                <w:b/>
              </w:rPr>
              <w:t>културни атрактивности</w:t>
            </w:r>
          </w:p>
          <w:p w:rsidR="00516C6E" w:rsidRPr="00516C6E" w:rsidRDefault="00516C6E" w:rsidP="00516C6E">
            <w:pPr>
              <w:spacing w:after="200" w:line="276" w:lineRule="auto"/>
              <w:rPr>
                <w:rFonts w:ascii="Calibri" w:eastAsia="Times New Roman" w:hAnsi="Calibri" w:cs="Calibri"/>
                <w:sz w:val="18"/>
                <w:szCs w:val="18"/>
              </w:rPr>
            </w:pPr>
            <w:r w:rsidRPr="00516C6E">
              <w:rPr>
                <w:rFonts w:ascii="Calibri" w:eastAsia="Times New Roman" w:hAnsi="Calibri" w:cs="Calibri"/>
                <w:sz w:val="18"/>
                <w:szCs w:val="18"/>
              </w:rPr>
              <w:t>Лоша опременост на градбите и локалитетите за туристички посети</w:t>
            </w:r>
          </w:p>
          <w:p w:rsidR="00516C6E" w:rsidRPr="00516C6E" w:rsidRDefault="00516C6E" w:rsidP="00516C6E">
            <w:pPr>
              <w:spacing w:after="200" w:line="276" w:lineRule="auto"/>
              <w:jc w:val="both"/>
              <w:rPr>
                <w:rFonts w:ascii="Calibri" w:eastAsia="Times New Roman" w:hAnsi="Calibri" w:cs="Calibri"/>
                <w:sz w:val="18"/>
                <w:szCs w:val="18"/>
                <w:lang w:val="mk-MK"/>
              </w:rPr>
            </w:pPr>
            <w:r w:rsidRPr="00516C6E">
              <w:rPr>
                <w:rFonts w:ascii="Calibri" w:eastAsia="Times New Roman" w:hAnsi="Calibri" w:cs="Calibri"/>
                <w:sz w:val="18"/>
                <w:szCs w:val="18"/>
              </w:rPr>
              <w:t>Слаба</w:t>
            </w:r>
            <w:r w:rsidRPr="00516C6E">
              <w:rPr>
                <w:rFonts w:ascii="Calibri" w:eastAsia="Times New Roman" w:hAnsi="Calibri" w:cs="Calibri"/>
                <w:sz w:val="18"/>
                <w:szCs w:val="18"/>
                <w:lang w:val="mk-MK"/>
              </w:rPr>
              <w:t xml:space="preserve"> </w:t>
            </w:r>
            <w:r w:rsidRPr="00516C6E">
              <w:rPr>
                <w:rFonts w:ascii="Calibri" w:eastAsia="Times New Roman" w:hAnsi="Calibri" w:cs="Calibri"/>
                <w:sz w:val="18"/>
                <w:szCs w:val="18"/>
              </w:rPr>
              <w:t>поврзаност</w:t>
            </w:r>
            <w:r w:rsidRPr="00516C6E">
              <w:rPr>
                <w:rFonts w:ascii="Calibri" w:eastAsia="Times New Roman" w:hAnsi="Calibri" w:cs="Calibri"/>
                <w:sz w:val="18"/>
                <w:szCs w:val="18"/>
                <w:lang w:val="mk-MK"/>
              </w:rPr>
              <w:t xml:space="preserve"> </w:t>
            </w:r>
            <w:r w:rsidRPr="00516C6E">
              <w:rPr>
                <w:rFonts w:ascii="Calibri" w:eastAsia="Times New Roman" w:hAnsi="Calibri" w:cs="Calibri"/>
                <w:sz w:val="18"/>
                <w:szCs w:val="18"/>
              </w:rPr>
              <w:t>на</w:t>
            </w:r>
            <w:r w:rsidRPr="00516C6E">
              <w:rPr>
                <w:rFonts w:ascii="Calibri" w:eastAsia="Times New Roman" w:hAnsi="Calibri" w:cs="Calibri"/>
                <w:sz w:val="18"/>
                <w:szCs w:val="18"/>
                <w:lang w:val="mk-MK"/>
              </w:rPr>
              <w:t xml:space="preserve"> </w:t>
            </w:r>
            <w:r w:rsidRPr="00516C6E">
              <w:rPr>
                <w:rFonts w:ascii="Calibri" w:eastAsia="Times New Roman" w:hAnsi="Calibri" w:cs="Calibri"/>
                <w:sz w:val="18"/>
                <w:szCs w:val="18"/>
              </w:rPr>
              <w:t>организацијата</w:t>
            </w:r>
            <w:r w:rsidRPr="00516C6E">
              <w:rPr>
                <w:rFonts w:ascii="Calibri" w:eastAsia="Times New Roman" w:hAnsi="Calibri" w:cs="Calibri"/>
                <w:sz w:val="18"/>
                <w:szCs w:val="18"/>
                <w:lang w:val="mk-MK"/>
              </w:rPr>
              <w:t xml:space="preserve"> </w:t>
            </w:r>
            <w:r w:rsidRPr="00516C6E">
              <w:rPr>
                <w:rFonts w:ascii="Calibri" w:eastAsia="Times New Roman" w:hAnsi="Calibri" w:cs="Calibri"/>
                <w:sz w:val="18"/>
                <w:szCs w:val="18"/>
              </w:rPr>
              <w:t>на</w:t>
            </w:r>
            <w:r w:rsidRPr="00516C6E">
              <w:rPr>
                <w:rFonts w:ascii="Calibri" w:eastAsia="Times New Roman" w:hAnsi="Calibri" w:cs="Calibri"/>
                <w:sz w:val="18"/>
                <w:szCs w:val="18"/>
                <w:lang w:val="mk-MK"/>
              </w:rPr>
              <w:t xml:space="preserve"> </w:t>
            </w:r>
            <w:r w:rsidRPr="00516C6E">
              <w:rPr>
                <w:rFonts w:ascii="Calibri" w:eastAsia="Times New Roman" w:hAnsi="Calibri" w:cs="Calibri"/>
                <w:sz w:val="18"/>
                <w:szCs w:val="18"/>
              </w:rPr>
              <w:t>манифестациите и туристичкиот</w:t>
            </w:r>
            <w:r w:rsidRPr="00516C6E">
              <w:rPr>
                <w:rFonts w:ascii="Calibri" w:eastAsia="Times New Roman" w:hAnsi="Calibri" w:cs="Calibri"/>
                <w:sz w:val="18"/>
                <w:szCs w:val="18"/>
                <w:lang w:val="mk-MK"/>
              </w:rPr>
              <w:t xml:space="preserve"> </w:t>
            </w:r>
            <w:r w:rsidRPr="00516C6E">
              <w:rPr>
                <w:rFonts w:ascii="Calibri" w:eastAsia="Times New Roman" w:hAnsi="Calibri" w:cs="Calibri"/>
                <w:sz w:val="18"/>
                <w:szCs w:val="18"/>
              </w:rPr>
              <w:t>бизнис</w:t>
            </w:r>
          </w:p>
          <w:p w:rsidR="00516C6E" w:rsidRPr="00516C6E" w:rsidRDefault="00516C6E" w:rsidP="00516C6E">
            <w:pPr>
              <w:spacing w:after="200" w:line="276" w:lineRule="auto"/>
              <w:jc w:val="both"/>
              <w:rPr>
                <w:rFonts w:ascii="Calibri" w:eastAsia="Times New Roman" w:hAnsi="Calibri" w:cs="Times New Roman"/>
                <w:b/>
                <w:sz w:val="20"/>
                <w:szCs w:val="20"/>
                <w:lang w:val="mk-MK"/>
              </w:rPr>
            </w:pPr>
            <w:r w:rsidRPr="00516C6E">
              <w:rPr>
                <w:rFonts w:ascii="Calibri" w:eastAsia="Times New Roman" w:hAnsi="Calibri" w:cs="Times New Roman"/>
                <w:b/>
                <w:sz w:val="20"/>
                <w:szCs w:val="20"/>
                <w:lang w:val="mk-MK"/>
              </w:rPr>
              <w:lastRenderedPageBreak/>
              <w:t>Рециптивни фактори</w:t>
            </w:r>
          </w:p>
          <w:p w:rsidR="00516C6E" w:rsidRPr="00516C6E" w:rsidRDefault="00516C6E" w:rsidP="00516C6E">
            <w:pPr>
              <w:spacing w:after="200" w:line="276" w:lineRule="auto"/>
              <w:rPr>
                <w:rFonts w:ascii="Calibri" w:eastAsia="Times New Roman" w:hAnsi="Calibri" w:cs="Calibri"/>
                <w:sz w:val="18"/>
                <w:szCs w:val="18"/>
              </w:rPr>
            </w:pPr>
            <w:r w:rsidRPr="00516C6E">
              <w:rPr>
                <w:rFonts w:ascii="Calibri" w:eastAsia="Times New Roman" w:hAnsi="Calibri" w:cs="Calibri"/>
                <w:sz w:val="18"/>
                <w:szCs w:val="18"/>
              </w:rPr>
              <w:t>Скромни капацитети</w:t>
            </w:r>
          </w:p>
          <w:p w:rsidR="00516C6E" w:rsidRPr="00516C6E" w:rsidRDefault="00516C6E" w:rsidP="00516C6E">
            <w:pPr>
              <w:spacing w:after="200" w:line="276" w:lineRule="auto"/>
              <w:rPr>
                <w:rFonts w:ascii="Calibri" w:eastAsia="Times New Roman" w:hAnsi="Calibri" w:cs="Calibri"/>
                <w:sz w:val="18"/>
                <w:szCs w:val="18"/>
              </w:rPr>
            </w:pPr>
            <w:r w:rsidRPr="00516C6E">
              <w:rPr>
                <w:rFonts w:ascii="Calibri" w:eastAsia="Times New Roman" w:hAnsi="Calibri" w:cs="Calibri"/>
                <w:sz w:val="18"/>
                <w:szCs w:val="18"/>
              </w:rPr>
              <w:t xml:space="preserve">Отсуство на инвентивност </w:t>
            </w:r>
          </w:p>
          <w:p w:rsidR="00516C6E" w:rsidRPr="00516C6E" w:rsidRDefault="00516C6E" w:rsidP="00516C6E">
            <w:pPr>
              <w:spacing w:after="200" w:line="276" w:lineRule="auto"/>
              <w:jc w:val="both"/>
              <w:rPr>
                <w:rFonts w:ascii="Calibri" w:eastAsia="Times New Roman" w:hAnsi="Calibri" w:cs="Times New Roman"/>
                <w:b/>
                <w:sz w:val="20"/>
                <w:szCs w:val="20"/>
                <w:lang w:val="mk-MK"/>
              </w:rPr>
            </w:pPr>
            <w:r w:rsidRPr="00516C6E">
              <w:rPr>
                <w:rFonts w:ascii="Calibri" w:eastAsia="Times New Roman" w:hAnsi="Calibri" w:cs="Calibri"/>
                <w:sz w:val="18"/>
                <w:szCs w:val="18"/>
              </w:rPr>
              <w:t>Постоење на предрасуди кај населението во врска со издавањето на капацитетите</w:t>
            </w:r>
          </w:p>
          <w:p w:rsidR="00516C6E" w:rsidRPr="00516C6E" w:rsidRDefault="00516C6E" w:rsidP="00516C6E">
            <w:pPr>
              <w:spacing w:after="200" w:line="276" w:lineRule="auto"/>
              <w:jc w:val="both"/>
              <w:rPr>
                <w:rFonts w:ascii="Calibri" w:eastAsia="Times New Roman" w:hAnsi="Calibri" w:cs="Times New Roman"/>
                <w:b/>
                <w:lang w:val="mk-MK"/>
              </w:rPr>
            </w:pPr>
          </w:p>
          <w:p w:rsidR="00516C6E" w:rsidRPr="00516C6E" w:rsidRDefault="00516C6E" w:rsidP="00516C6E">
            <w:pPr>
              <w:spacing w:after="200" w:line="276" w:lineRule="auto"/>
              <w:rPr>
                <w:rFonts w:ascii="Calibri" w:eastAsia="Times New Roman" w:hAnsi="Calibri" w:cs="Calibri"/>
                <w:lang w:val="mk-MK"/>
              </w:rPr>
            </w:pPr>
          </w:p>
        </w:tc>
      </w:tr>
      <w:tr w:rsidR="00516C6E" w:rsidRPr="00516C6E" w:rsidTr="0093273C">
        <w:trPr>
          <w:trHeight w:val="70"/>
        </w:trPr>
        <w:tc>
          <w:tcPr>
            <w:tcW w:w="4440" w:type="dxa"/>
            <w:tcBorders>
              <w:top w:val="single" w:sz="4" w:space="0" w:color="auto"/>
              <w:left w:val="nil"/>
              <w:bottom w:val="nil"/>
              <w:right w:val="single" w:sz="4" w:space="0" w:color="auto"/>
            </w:tcBorders>
          </w:tcPr>
          <w:p w:rsidR="00516C6E" w:rsidRPr="00516C6E" w:rsidRDefault="00516C6E" w:rsidP="00516C6E">
            <w:pPr>
              <w:spacing w:after="200" w:line="276" w:lineRule="auto"/>
              <w:jc w:val="center"/>
              <w:rPr>
                <w:rFonts w:ascii="Calibri" w:eastAsia="Times New Roman" w:hAnsi="Calibri" w:cs="Calibri"/>
                <w:b/>
              </w:rPr>
            </w:pPr>
            <w:r w:rsidRPr="00516C6E">
              <w:rPr>
                <w:rFonts w:ascii="Calibri" w:eastAsia="Times New Roman" w:hAnsi="Calibri" w:cs="Calibri"/>
                <w:b/>
              </w:rPr>
              <w:lastRenderedPageBreak/>
              <w:t>МОЖНОСТИ</w:t>
            </w:r>
          </w:p>
          <w:p w:rsidR="00516C6E" w:rsidRPr="00516C6E" w:rsidRDefault="00516C6E" w:rsidP="00516C6E">
            <w:pPr>
              <w:spacing w:after="200" w:line="276" w:lineRule="auto"/>
              <w:rPr>
                <w:rFonts w:ascii="Calibri" w:eastAsia="Times New Roman" w:hAnsi="Calibri" w:cs="Calibri"/>
                <w:b/>
                <w:lang w:val="mk-MK"/>
              </w:rPr>
            </w:pPr>
            <w:r w:rsidRPr="00516C6E">
              <w:rPr>
                <w:rFonts w:ascii="Calibri" w:eastAsia="Times New Roman" w:hAnsi="Calibri" w:cs="Times New Roman"/>
                <w:b/>
              </w:rPr>
              <w:t>просторната положба и поврзаност</w:t>
            </w:r>
          </w:p>
          <w:p w:rsidR="00516C6E" w:rsidRPr="00516C6E" w:rsidRDefault="00516C6E" w:rsidP="00516C6E">
            <w:pPr>
              <w:spacing w:after="200" w:line="276" w:lineRule="auto"/>
              <w:jc w:val="both"/>
              <w:rPr>
                <w:rFonts w:ascii="Calibri" w:eastAsia="Times New Roman" w:hAnsi="Calibri" w:cs="Calibri"/>
                <w:sz w:val="18"/>
                <w:szCs w:val="18"/>
              </w:rPr>
            </w:pPr>
            <w:r w:rsidRPr="00516C6E">
              <w:rPr>
                <w:rFonts w:ascii="Calibri" w:eastAsia="Times New Roman" w:hAnsi="Calibri" w:cs="Calibri"/>
                <w:sz w:val="18"/>
                <w:szCs w:val="18"/>
              </w:rPr>
              <w:t>Продажба на локални земјоделски производи на домашни и странски патници и туристи</w:t>
            </w:r>
          </w:p>
          <w:p w:rsidR="00516C6E" w:rsidRPr="00516C6E" w:rsidRDefault="00516C6E" w:rsidP="00516C6E">
            <w:pPr>
              <w:spacing w:after="200" w:line="276" w:lineRule="auto"/>
              <w:jc w:val="both"/>
              <w:rPr>
                <w:rFonts w:ascii="Calibri" w:eastAsia="Times New Roman" w:hAnsi="Calibri" w:cs="Calibri"/>
                <w:sz w:val="18"/>
                <w:szCs w:val="18"/>
              </w:rPr>
            </w:pPr>
            <w:r w:rsidRPr="00516C6E">
              <w:rPr>
                <w:rFonts w:ascii="Calibri" w:eastAsia="Times New Roman" w:hAnsi="Calibri" w:cs="Calibri"/>
                <w:sz w:val="18"/>
                <w:szCs w:val="18"/>
              </w:rPr>
              <w:t xml:space="preserve">Отворање постапка за инвестирање во изградба и уредување на пунктовите </w:t>
            </w:r>
            <w:r w:rsidRPr="00516C6E">
              <w:rPr>
                <w:rFonts w:ascii="Calibri" w:eastAsia="Times New Roman" w:hAnsi="Calibri" w:cs="Calibri"/>
                <w:sz w:val="18"/>
                <w:szCs w:val="18"/>
                <w:lang w:val="mk-MK"/>
              </w:rPr>
              <w:t>со</w:t>
            </w:r>
            <w:r w:rsidRPr="00516C6E">
              <w:rPr>
                <w:rFonts w:ascii="Calibri" w:eastAsia="Times New Roman" w:hAnsi="Calibri" w:cs="Calibri"/>
                <w:sz w:val="18"/>
                <w:szCs w:val="18"/>
              </w:rPr>
              <w:t xml:space="preserve"> домашни и странски инвеститори</w:t>
            </w:r>
          </w:p>
          <w:p w:rsidR="00516C6E" w:rsidRPr="00516C6E" w:rsidRDefault="00516C6E" w:rsidP="00516C6E">
            <w:pPr>
              <w:spacing w:after="200" w:line="276" w:lineRule="auto"/>
              <w:jc w:val="both"/>
              <w:rPr>
                <w:rFonts w:ascii="Calibri" w:eastAsia="Times New Roman" w:hAnsi="Calibri" w:cs="Calibri"/>
                <w:sz w:val="18"/>
                <w:szCs w:val="18"/>
                <w:lang w:val="mk-MK"/>
              </w:rPr>
            </w:pPr>
            <w:r w:rsidRPr="00516C6E">
              <w:rPr>
                <w:rFonts w:ascii="Calibri" w:eastAsia="Times New Roman" w:hAnsi="Calibri" w:cs="Calibri"/>
                <w:sz w:val="18"/>
                <w:szCs w:val="18"/>
              </w:rPr>
              <w:t>Користење на владини повластици и меѓународни фондови</w:t>
            </w:r>
            <w:r w:rsidRPr="00516C6E">
              <w:rPr>
                <w:rFonts w:ascii="Calibri" w:eastAsia="Times New Roman" w:hAnsi="Calibri" w:cs="Calibri"/>
                <w:sz w:val="18"/>
                <w:szCs w:val="18"/>
                <w:lang w:val="mk-MK"/>
              </w:rPr>
              <w:t>.</w:t>
            </w:r>
          </w:p>
          <w:p w:rsidR="00516C6E" w:rsidRPr="00516C6E" w:rsidRDefault="00516C6E" w:rsidP="00516C6E">
            <w:pPr>
              <w:spacing w:after="200" w:line="276" w:lineRule="auto"/>
              <w:jc w:val="both"/>
              <w:rPr>
                <w:rFonts w:ascii="Calibri" w:eastAsia="Times New Roman" w:hAnsi="Calibri" w:cs="Times New Roman"/>
                <w:b/>
                <w:lang w:val="mk-MK"/>
              </w:rPr>
            </w:pPr>
            <w:r w:rsidRPr="00516C6E">
              <w:rPr>
                <w:rFonts w:ascii="Calibri" w:eastAsia="Times New Roman" w:hAnsi="Calibri" w:cs="Times New Roman"/>
                <w:b/>
                <w:lang w:val="mk-MK"/>
              </w:rPr>
              <w:t>можности за развој на земјоделството и МСП</w:t>
            </w:r>
          </w:p>
          <w:p w:rsidR="00516C6E" w:rsidRPr="00516C6E" w:rsidRDefault="00516C6E" w:rsidP="00516C6E">
            <w:pPr>
              <w:spacing w:after="200" w:line="240" w:lineRule="auto"/>
              <w:rPr>
                <w:rFonts w:ascii="Calibri" w:eastAsia="Times New Roman" w:hAnsi="Calibri" w:cs="Calibri"/>
                <w:sz w:val="18"/>
                <w:szCs w:val="18"/>
                <w:lang w:val="mk-MK"/>
              </w:rPr>
            </w:pPr>
            <w:r w:rsidRPr="00516C6E">
              <w:rPr>
                <w:rFonts w:ascii="Calibri" w:eastAsia="Times New Roman" w:hAnsi="Calibri" w:cs="Calibri"/>
                <w:sz w:val="18"/>
                <w:szCs w:val="18"/>
                <w:lang w:val="mk-MK"/>
              </w:rPr>
              <w:t>Основање на здруженија на земјоделци</w:t>
            </w:r>
          </w:p>
          <w:p w:rsidR="00516C6E" w:rsidRPr="00516C6E" w:rsidRDefault="00516C6E" w:rsidP="00516C6E">
            <w:pPr>
              <w:spacing w:after="200" w:line="240" w:lineRule="auto"/>
              <w:rPr>
                <w:rFonts w:ascii="Calibri" w:eastAsia="Times New Roman" w:hAnsi="Calibri" w:cs="Calibri"/>
                <w:sz w:val="18"/>
                <w:szCs w:val="18"/>
                <w:lang w:val="mk-MK"/>
              </w:rPr>
            </w:pPr>
            <w:r w:rsidRPr="00516C6E">
              <w:rPr>
                <w:rFonts w:ascii="Calibri" w:eastAsia="Times New Roman" w:hAnsi="Calibri" w:cs="Calibri"/>
                <w:sz w:val="18"/>
                <w:szCs w:val="18"/>
                <w:lang w:val="mk-MK"/>
              </w:rPr>
              <w:t>НВО за развој на земјоделието</w:t>
            </w:r>
          </w:p>
          <w:p w:rsidR="00516C6E" w:rsidRPr="00516C6E" w:rsidRDefault="00516C6E" w:rsidP="00516C6E">
            <w:pPr>
              <w:spacing w:after="200" w:line="240" w:lineRule="auto"/>
              <w:rPr>
                <w:rFonts w:ascii="Calibri" w:eastAsia="Times New Roman" w:hAnsi="Calibri" w:cs="Calibri"/>
                <w:sz w:val="18"/>
                <w:szCs w:val="18"/>
                <w:lang w:val="mk-MK"/>
              </w:rPr>
            </w:pPr>
            <w:r w:rsidRPr="00516C6E">
              <w:rPr>
                <w:rFonts w:ascii="Calibri" w:eastAsia="Times New Roman" w:hAnsi="Calibri" w:cs="Calibri"/>
                <w:sz w:val="18"/>
                <w:szCs w:val="18"/>
                <w:lang w:val="mk-MK"/>
              </w:rPr>
              <w:t>Формирање на Центар за обука</w:t>
            </w:r>
          </w:p>
          <w:p w:rsidR="00516C6E" w:rsidRPr="00516C6E" w:rsidRDefault="00516C6E" w:rsidP="00516C6E">
            <w:pPr>
              <w:spacing w:after="200" w:line="240" w:lineRule="auto"/>
              <w:rPr>
                <w:rFonts w:ascii="Calibri" w:eastAsia="Times New Roman" w:hAnsi="Calibri" w:cs="Calibri"/>
                <w:sz w:val="18"/>
                <w:szCs w:val="18"/>
                <w:lang w:val="mk-MK"/>
              </w:rPr>
            </w:pPr>
            <w:r w:rsidRPr="00516C6E">
              <w:rPr>
                <w:rFonts w:ascii="Calibri" w:eastAsia="Times New Roman" w:hAnsi="Calibri" w:cs="Calibri"/>
                <w:sz w:val="18"/>
                <w:szCs w:val="18"/>
                <w:lang w:val="mk-MK"/>
              </w:rPr>
              <w:t>Дополнителна едукација (обуки во специфични области)</w:t>
            </w:r>
          </w:p>
          <w:p w:rsidR="00516C6E" w:rsidRPr="00516C6E" w:rsidRDefault="00516C6E" w:rsidP="00516C6E">
            <w:pPr>
              <w:spacing w:after="200" w:line="276" w:lineRule="auto"/>
              <w:jc w:val="both"/>
              <w:rPr>
                <w:rFonts w:ascii="Calibri" w:eastAsia="Times New Roman" w:hAnsi="Calibri" w:cs="Times New Roman"/>
                <w:b/>
                <w:sz w:val="18"/>
                <w:szCs w:val="18"/>
                <w:lang w:val="mk-MK"/>
              </w:rPr>
            </w:pPr>
            <w:r w:rsidRPr="00516C6E">
              <w:rPr>
                <w:rFonts w:ascii="Calibri" w:eastAsia="Times New Roman" w:hAnsi="Calibri" w:cs="Calibri"/>
                <w:sz w:val="18"/>
                <w:szCs w:val="18"/>
                <w:lang w:val="mk-MK"/>
              </w:rPr>
              <w:t>Отврање на пристап до соодветни пазари</w:t>
            </w:r>
          </w:p>
          <w:p w:rsidR="00516C6E" w:rsidRPr="00516C6E" w:rsidRDefault="00516C6E" w:rsidP="00516C6E">
            <w:pPr>
              <w:spacing w:after="200" w:line="276" w:lineRule="auto"/>
              <w:jc w:val="both"/>
              <w:rPr>
                <w:rFonts w:ascii="Calibri" w:eastAsia="Times New Roman" w:hAnsi="Calibri" w:cs="Times New Roman"/>
                <w:b/>
                <w:lang w:val="mk-MK"/>
              </w:rPr>
            </w:pPr>
            <w:r w:rsidRPr="00516C6E">
              <w:rPr>
                <w:rFonts w:ascii="Calibri" w:eastAsia="Times New Roman" w:hAnsi="Calibri" w:cs="Times New Roman"/>
                <w:b/>
              </w:rPr>
              <w:t>природни атрактивности</w:t>
            </w:r>
          </w:p>
          <w:p w:rsidR="00516C6E" w:rsidRPr="00516C6E" w:rsidRDefault="00516C6E" w:rsidP="00516C6E">
            <w:pPr>
              <w:spacing w:after="200" w:line="276" w:lineRule="auto"/>
              <w:rPr>
                <w:rFonts w:ascii="Calibri" w:eastAsia="Times New Roman" w:hAnsi="Calibri" w:cs="Calibri"/>
                <w:sz w:val="18"/>
                <w:szCs w:val="18"/>
              </w:rPr>
            </w:pPr>
            <w:r w:rsidRPr="00516C6E">
              <w:rPr>
                <w:rFonts w:ascii="Calibri" w:eastAsia="Times New Roman" w:hAnsi="Calibri" w:cs="Calibri"/>
                <w:sz w:val="18"/>
                <w:szCs w:val="18"/>
              </w:rPr>
              <w:t>Едукативно-научни активности</w:t>
            </w:r>
          </w:p>
          <w:p w:rsidR="00516C6E" w:rsidRPr="00516C6E" w:rsidRDefault="00516C6E" w:rsidP="00516C6E">
            <w:pPr>
              <w:spacing w:after="200" w:line="276" w:lineRule="auto"/>
              <w:rPr>
                <w:rFonts w:ascii="Calibri" w:eastAsia="Times New Roman" w:hAnsi="Calibri" w:cs="Calibri"/>
                <w:sz w:val="18"/>
                <w:szCs w:val="18"/>
              </w:rPr>
            </w:pPr>
            <w:r w:rsidRPr="00516C6E">
              <w:rPr>
                <w:rFonts w:ascii="Calibri" w:eastAsia="Times New Roman" w:hAnsi="Calibri" w:cs="Calibri"/>
                <w:sz w:val="18"/>
                <w:szCs w:val="18"/>
              </w:rPr>
              <w:t>Вклучување во мрежа на заштитени простори во светот во функција на развој на екотуризмот</w:t>
            </w:r>
          </w:p>
          <w:p w:rsidR="00516C6E" w:rsidRPr="00516C6E" w:rsidRDefault="00516C6E" w:rsidP="00516C6E">
            <w:pPr>
              <w:spacing w:after="200" w:line="276" w:lineRule="auto"/>
              <w:jc w:val="both"/>
              <w:rPr>
                <w:rFonts w:ascii="Calibri" w:eastAsia="Times New Roman" w:hAnsi="Calibri" w:cs="Times New Roman"/>
                <w:b/>
                <w:lang w:val="mk-MK"/>
              </w:rPr>
            </w:pPr>
            <w:r w:rsidRPr="00516C6E">
              <w:rPr>
                <w:rFonts w:ascii="Calibri" w:eastAsia="Times New Roman" w:hAnsi="Calibri" w:cs="Calibri"/>
                <w:sz w:val="18"/>
                <w:szCs w:val="18"/>
              </w:rPr>
              <w:t>Користење средства од меѓународни донатори за развој на агро-туризам и екотуризмот</w:t>
            </w:r>
          </w:p>
          <w:p w:rsidR="00516C6E" w:rsidRPr="00516C6E" w:rsidRDefault="00516C6E" w:rsidP="00516C6E">
            <w:pPr>
              <w:spacing w:after="200" w:line="276" w:lineRule="auto"/>
              <w:jc w:val="both"/>
              <w:rPr>
                <w:rFonts w:ascii="Calibri" w:eastAsia="Times New Roman" w:hAnsi="Calibri" w:cs="Times New Roman"/>
                <w:b/>
                <w:lang w:val="mk-MK"/>
              </w:rPr>
            </w:pPr>
            <w:r w:rsidRPr="00516C6E">
              <w:rPr>
                <w:rFonts w:ascii="Calibri" w:eastAsia="Times New Roman" w:hAnsi="Calibri" w:cs="Times New Roman"/>
                <w:b/>
              </w:rPr>
              <w:t>културни атрактивности</w:t>
            </w:r>
          </w:p>
          <w:p w:rsidR="00516C6E" w:rsidRPr="00516C6E" w:rsidRDefault="00516C6E" w:rsidP="00516C6E">
            <w:pPr>
              <w:spacing w:after="200" w:line="276" w:lineRule="auto"/>
              <w:jc w:val="both"/>
              <w:rPr>
                <w:rFonts w:ascii="Calibri" w:eastAsia="Times New Roman" w:hAnsi="Calibri" w:cs="Times New Roman"/>
                <w:sz w:val="20"/>
                <w:szCs w:val="20"/>
                <w:lang w:val="mk-MK"/>
              </w:rPr>
            </w:pPr>
            <w:r w:rsidRPr="00516C6E">
              <w:rPr>
                <w:rFonts w:ascii="Calibri" w:eastAsia="Times New Roman" w:hAnsi="Calibri" w:cs="Times New Roman"/>
                <w:sz w:val="20"/>
                <w:szCs w:val="20"/>
                <w:lang w:val="mk-MK"/>
              </w:rPr>
              <w:lastRenderedPageBreak/>
              <w:t>Интерес за манифестации во рурални средини</w:t>
            </w:r>
          </w:p>
          <w:p w:rsidR="00516C6E" w:rsidRPr="00516C6E" w:rsidRDefault="00516C6E" w:rsidP="00516C6E">
            <w:pPr>
              <w:spacing w:after="200" w:line="276" w:lineRule="auto"/>
              <w:jc w:val="both"/>
              <w:rPr>
                <w:rFonts w:ascii="Calibri" w:eastAsia="Times New Roman" w:hAnsi="Calibri" w:cs="Times New Roman"/>
                <w:b/>
                <w:sz w:val="20"/>
                <w:szCs w:val="20"/>
                <w:lang w:val="mk-MK"/>
              </w:rPr>
            </w:pPr>
            <w:r w:rsidRPr="00516C6E">
              <w:rPr>
                <w:rFonts w:ascii="Calibri" w:eastAsia="Times New Roman" w:hAnsi="Calibri" w:cs="Times New Roman"/>
                <w:b/>
                <w:sz w:val="20"/>
                <w:szCs w:val="20"/>
                <w:lang w:val="mk-MK"/>
              </w:rPr>
              <w:t>Рециптивни фактори</w:t>
            </w:r>
          </w:p>
          <w:p w:rsidR="00516C6E" w:rsidRPr="00516C6E" w:rsidRDefault="00516C6E" w:rsidP="00516C6E">
            <w:pPr>
              <w:spacing w:after="200" w:line="276" w:lineRule="auto"/>
              <w:rPr>
                <w:rFonts w:ascii="Calibri" w:eastAsia="Times New Roman" w:hAnsi="Calibri" w:cs="Calibri"/>
                <w:sz w:val="18"/>
                <w:szCs w:val="18"/>
              </w:rPr>
            </w:pPr>
            <w:r w:rsidRPr="00516C6E">
              <w:rPr>
                <w:rFonts w:ascii="Calibri" w:eastAsia="Times New Roman" w:hAnsi="Calibri" w:cs="Calibri"/>
                <w:sz w:val="18"/>
                <w:szCs w:val="18"/>
              </w:rPr>
              <w:t>Користење позитивни примери во Светот од агро-туристичкиот сектор за почеток на развој на овој селективен вид</w:t>
            </w:r>
          </w:p>
          <w:p w:rsidR="00516C6E" w:rsidRPr="00516C6E" w:rsidRDefault="00516C6E" w:rsidP="00516C6E">
            <w:pPr>
              <w:spacing w:after="200" w:line="276" w:lineRule="auto"/>
              <w:jc w:val="both"/>
              <w:rPr>
                <w:rFonts w:ascii="Calibri" w:eastAsia="Times New Roman" w:hAnsi="Calibri" w:cs="Times New Roman"/>
                <w:b/>
                <w:sz w:val="20"/>
                <w:szCs w:val="20"/>
                <w:lang w:val="mk-MK"/>
              </w:rPr>
            </w:pPr>
            <w:r w:rsidRPr="00516C6E">
              <w:rPr>
                <w:rFonts w:ascii="Calibri" w:eastAsia="Times New Roman" w:hAnsi="Calibri" w:cs="Calibri"/>
                <w:sz w:val="18"/>
                <w:szCs w:val="18"/>
              </w:rPr>
              <w:t>Користење на ИПАРД и други фондови за развој на агро-туризмот</w:t>
            </w:r>
          </w:p>
          <w:p w:rsidR="00516C6E" w:rsidRPr="00516C6E" w:rsidRDefault="00516C6E" w:rsidP="00516C6E">
            <w:pPr>
              <w:spacing w:after="200" w:line="276" w:lineRule="auto"/>
              <w:jc w:val="both"/>
              <w:rPr>
                <w:rFonts w:ascii="Calibri" w:eastAsia="Times New Roman" w:hAnsi="Calibri" w:cs="Times New Roman"/>
                <w:b/>
                <w:lang w:val="mk-MK"/>
              </w:rPr>
            </w:pPr>
          </w:p>
          <w:p w:rsidR="00516C6E" w:rsidRPr="00516C6E" w:rsidRDefault="00516C6E" w:rsidP="00516C6E">
            <w:pPr>
              <w:spacing w:after="200" w:line="276" w:lineRule="auto"/>
              <w:jc w:val="both"/>
              <w:rPr>
                <w:rFonts w:ascii="Calibri" w:eastAsia="Times New Roman" w:hAnsi="Calibri" w:cs="Times New Roman"/>
                <w:b/>
                <w:lang w:val="mk-MK"/>
              </w:rPr>
            </w:pPr>
          </w:p>
          <w:p w:rsidR="009C3E6E" w:rsidRPr="00516C6E" w:rsidRDefault="009C3E6E" w:rsidP="00516C6E">
            <w:pPr>
              <w:spacing w:after="200" w:line="276" w:lineRule="auto"/>
              <w:jc w:val="both"/>
              <w:rPr>
                <w:rFonts w:ascii="Calibri" w:eastAsia="Times New Roman" w:hAnsi="Calibri" w:cs="Calibri"/>
                <w:b/>
                <w:sz w:val="18"/>
                <w:szCs w:val="18"/>
                <w:lang w:val="mk-MK"/>
              </w:rPr>
            </w:pPr>
          </w:p>
        </w:tc>
        <w:tc>
          <w:tcPr>
            <w:tcW w:w="4442" w:type="dxa"/>
            <w:tcBorders>
              <w:top w:val="single" w:sz="4" w:space="0" w:color="auto"/>
              <w:left w:val="single" w:sz="4" w:space="0" w:color="auto"/>
              <w:bottom w:val="nil"/>
              <w:right w:val="nil"/>
            </w:tcBorders>
          </w:tcPr>
          <w:p w:rsidR="00516C6E" w:rsidRPr="00516C6E" w:rsidRDefault="00516C6E" w:rsidP="00516C6E">
            <w:pPr>
              <w:spacing w:after="200" w:line="276" w:lineRule="auto"/>
              <w:jc w:val="center"/>
              <w:rPr>
                <w:rFonts w:ascii="Calibri" w:eastAsia="Times New Roman" w:hAnsi="Calibri" w:cs="Calibri"/>
                <w:b/>
              </w:rPr>
            </w:pPr>
            <w:r w:rsidRPr="00516C6E">
              <w:rPr>
                <w:rFonts w:ascii="Calibri" w:eastAsia="Times New Roman" w:hAnsi="Calibri" w:cs="Calibri"/>
                <w:b/>
              </w:rPr>
              <w:lastRenderedPageBreak/>
              <w:t>ЗАКАНИ</w:t>
            </w:r>
          </w:p>
          <w:p w:rsidR="00516C6E" w:rsidRPr="00516C6E" w:rsidRDefault="00516C6E" w:rsidP="00516C6E">
            <w:pPr>
              <w:spacing w:after="200" w:line="276" w:lineRule="auto"/>
              <w:rPr>
                <w:rFonts w:ascii="Calibri" w:eastAsia="Times New Roman" w:hAnsi="Calibri" w:cs="Calibri"/>
                <w:b/>
                <w:lang w:val="mk-MK"/>
              </w:rPr>
            </w:pPr>
            <w:r w:rsidRPr="00516C6E">
              <w:rPr>
                <w:rFonts w:ascii="Calibri" w:eastAsia="Times New Roman" w:hAnsi="Calibri" w:cs="Times New Roman"/>
                <w:b/>
              </w:rPr>
              <w:t>просторната положба и поврзаност</w:t>
            </w:r>
          </w:p>
          <w:p w:rsidR="00516C6E" w:rsidRPr="00516C6E" w:rsidRDefault="00516C6E" w:rsidP="00516C6E">
            <w:pPr>
              <w:spacing w:after="200" w:line="276" w:lineRule="auto"/>
              <w:rPr>
                <w:rFonts w:ascii="Calibri" w:eastAsia="Times New Roman" w:hAnsi="Calibri" w:cs="Calibri"/>
                <w:sz w:val="18"/>
                <w:szCs w:val="18"/>
              </w:rPr>
            </w:pPr>
            <w:r w:rsidRPr="00516C6E">
              <w:rPr>
                <w:rFonts w:ascii="Calibri" w:eastAsia="Times New Roman" w:hAnsi="Calibri" w:cs="Calibri"/>
                <w:sz w:val="18"/>
                <w:szCs w:val="18"/>
              </w:rPr>
              <w:t>Делница со висок степен на сообраќајни незгоди</w:t>
            </w:r>
          </w:p>
          <w:p w:rsidR="00516C6E" w:rsidRPr="00516C6E" w:rsidRDefault="00516C6E" w:rsidP="00516C6E">
            <w:pPr>
              <w:spacing w:after="200" w:line="276" w:lineRule="auto"/>
              <w:rPr>
                <w:rFonts w:ascii="Calibri" w:eastAsia="Times New Roman" w:hAnsi="Calibri" w:cs="Calibri"/>
                <w:sz w:val="18"/>
                <w:szCs w:val="18"/>
                <w:lang w:val="mk-MK"/>
              </w:rPr>
            </w:pPr>
            <w:r w:rsidRPr="00516C6E">
              <w:rPr>
                <w:rFonts w:ascii="Calibri" w:eastAsia="Times New Roman" w:hAnsi="Calibri" w:cs="Calibri"/>
                <w:sz w:val="18"/>
                <w:szCs w:val="18"/>
              </w:rPr>
              <w:t>Заобиколување на делницата  од страна на транзитни патници и туристи поради подобриот квалитетот на М-1 кој е во непосредна близина</w:t>
            </w:r>
          </w:p>
          <w:p w:rsidR="00516C6E" w:rsidRPr="00516C6E" w:rsidRDefault="00516C6E" w:rsidP="00516C6E">
            <w:pPr>
              <w:spacing w:after="200" w:line="276" w:lineRule="auto"/>
              <w:jc w:val="both"/>
              <w:rPr>
                <w:rFonts w:ascii="Calibri" w:eastAsia="Times New Roman" w:hAnsi="Calibri" w:cs="Times New Roman"/>
                <w:b/>
                <w:lang w:val="mk-MK"/>
              </w:rPr>
            </w:pPr>
            <w:r w:rsidRPr="00516C6E">
              <w:rPr>
                <w:rFonts w:ascii="Calibri" w:eastAsia="Times New Roman" w:hAnsi="Calibri" w:cs="Times New Roman"/>
                <w:b/>
                <w:lang w:val="mk-MK"/>
              </w:rPr>
              <w:t>закани за развој на земјоделството и МСП</w:t>
            </w:r>
          </w:p>
          <w:p w:rsidR="00516C6E" w:rsidRPr="00516C6E" w:rsidRDefault="00516C6E" w:rsidP="00516C6E">
            <w:pPr>
              <w:spacing w:after="200" w:line="240" w:lineRule="auto"/>
              <w:rPr>
                <w:rFonts w:ascii="Calibri" w:eastAsia="Times New Roman" w:hAnsi="Calibri" w:cs="Calibri"/>
                <w:sz w:val="18"/>
                <w:szCs w:val="18"/>
                <w:lang w:val="mk-MK"/>
              </w:rPr>
            </w:pPr>
            <w:r w:rsidRPr="00516C6E">
              <w:rPr>
                <w:rFonts w:ascii="Calibri" w:eastAsia="Times New Roman" w:hAnsi="Calibri" w:cs="Calibri"/>
                <w:sz w:val="18"/>
                <w:szCs w:val="18"/>
                <w:lang w:val="mk-MK"/>
              </w:rPr>
              <w:t>Климатски промени</w:t>
            </w:r>
          </w:p>
          <w:p w:rsidR="00516C6E" w:rsidRPr="00516C6E" w:rsidRDefault="00516C6E" w:rsidP="00516C6E">
            <w:pPr>
              <w:spacing w:after="200" w:line="240" w:lineRule="auto"/>
              <w:rPr>
                <w:rFonts w:ascii="Calibri" w:eastAsia="Times New Roman" w:hAnsi="Calibri" w:cs="Calibri"/>
                <w:sz w:val="18"/>
                <w:szCs w:val="18"/>
                <w:lang w:val="mk-MK"/>
              </w:rPr>
            </w:pPr>
            <w:r w:rsidRPr="00516C6E">
              <w:rPr>
                <w:rFonts w:ascii="Calibri" w:eastAsia="Times New Roman" w:hAnsi="Calibri" w:cs="Calibri"/>
                <w:sz w:val="18"/>
                <w:szCs w:val="18"/>
                <w:lang w:val="mk-MK"/>
              </w:rPr>
              <w:t>Гео-политичките фактори  (цариснките бариери како закана за дел од земјите каде се извезува)</w:t>
            </w:r>
          </w:p>
          <w:p w:rsidR="00516C6E" w:rsidRPr="00516C6E" w:rsidRDefault="00516C6E" w:rsidP="00516C6E">
            <w:pPr>
              <w:spacing w:after="200" w:line="240" w:lineRule="auto"/>
              <w:rPr>
                <w:rFonts w:ascii="Calibri" w:eastAsia="Times New Roman" w:hAnsi="Calibri" w:cs="Calibri"/>
                <w:sz w:val="18"/>
                <w:szCs w:val="18"/>
                <w:lang w:val="mk-MK"/>
              </w:rPr>
            </w:pPr>
            <w:r w:rsidRPr="00516C6E">
              <w:rPr>
                <w:rFonts w:ascii="Calibri" w:eastAsia="Times New Roman" w:hAnsi="Calibri" w:cs="Calibri"/>
                <w:sz w:val="18"/>
                <w:szCs w:val="18"/>
                <w:lang w:val="mk-MK"/>
              </w:rPr>
              <w:t>Болести и штетници</w:t>
            </w:r>
          </w:p>
          <w:p w:rsidR="00516C6E" w:rsidRPr="00516C6E" w:rsidRDefault="00516C6E" w:rsidP="00516C6E">
            <w:pPr>
              <w:spacing w:after="200" w:line="276" w:lineRule="auto"/>
              <w:jc w:val="both"/>
              <w:rPr>
                <w:rFonts w:ascii="Calibri" w:eastAsia="Times New Roman" w:hAnsi="Calibri" w:cs="Times New Roman"/>
                <w:b/>
                <w:lang w:val="mk-MK"/>
              </w:rPr>
            </w:pPr>
            <w:r w:rsidRPr="00516C6E">
              <w:rPr>
                <w:rFonts w:ascii="Calibri" w:eastAsia="Times New Roman" w:hAnsi="Calibri" w:cs="Times New Roman"/>
                <w:b/>
              </w:rPr>
              <w:t>природни атрактивности</w:t>
            </w:r>
          </w:p>
          <w:p w:rsidR="00516C6E" w:rsidRPr="00516C6E" w:rsidRDefault="00516C6E" w:rsidP="00516C6E">
            <w:pPr>
              <w:spacing w:after="200" w:line="276" w:lineRule="auto"/>
              <w:rPr>
                <w:rFonts w:ascii="Calibri" w:eastAsia="Times New Roman" w:hAnsi="Calibri" w:cs="Calibri"/>
                <w:sz w:val="18"/>
                <w:szCs w:val="18"/>
              </w:rPr>
            </w:pPr>
            <w:r w:rsidRPr="00516C6E">
              <w:rPr>
                <w:rFonts w:ascii="Calibri" w:eastAsia="Times New Roman" w:hAnsi="Calibri" w:cs="Calibri"/>
                <w:sz w:val="18"/>
                <w:szCs w:val="18"/>
              </w:rPr>
              <w:t>Слаб интерес на инвеститорите во земјата и странство за користење на моделите на јавно-приватно партнерство и концесионирање</w:t>
            </w:r>
          </w:p>
          <w:p w:rsidR="00516C6E" w:rsidRPr="00516C6E" w:rsidRDefault="00516C6E" w:rsidP="00516C6E">
            <w:pPr>
              <w:spacing w:after="200" w:line="276" w:lineRule="auto"/>
              <w:jc w:val="both"/>
              <w:rPr>
                <w:rFonts w:ascii="Calibri" w:eastAsia="Times New Roman" w:hAnsi="Calibri" w:cs="Times New Roman"/>
                <w:b/>
                <w:lang w:val="mk-MK"/>
              </w:rPr>
            </w:pPr>
            <w:r w:rsidRPr="00516C6E">
              <w:rPr>
                <w:rFonts w:ascii="Calibri" w:eastAsia="Times New Roman" w:hAnsi="Calibri" w:cs="Calibri"/>
                <w:sz w:val="18"/>
                <w:szCs w:val="18"/>
              </w:rPr>
              <w:t>Високо ниво на меѓународни стандарди во агро-туризмот</w:t>
            </w:r>
          </w:p>
          <w:p w:rsidR="00516C6E" w:rsidRPr="00516C6E" w:rsidRDefault="00516C6E" w:rsidP="00516C6E">
            <w:pPr>
              <w:spacing w:after="200" w:line="276" w:lineRule="auto"/>
              <w:jc w:val="both"/>
              <w:rPr>
                <w:rFonts w:ascii="Calibri" w:eastAsia="Times New Roman" w:hAnsi="Calibri" w:cs="Times New Roman"/>
                <w:b/>
                <w:lang w:val="mk-MK"/>
              </w:rPr>
            </w:pPr>
            <w:r w:rsidRPr="00516C6E">
              <w:rPr>
                <w:rFonts w:ascii="Calibri" w:eastAsia="Times New Roman" w:hAnsi="Calibri" w:cs="Times New Roman"/>
                <w:b/>
              </w:rPr>
              <w:t>културни атрактивности</w:t>
            </w:r>
          </w:p>
          <w:p w:rsidR="00516C6E" w:rsidRPr="00516C6E" w:rsidRDefault="00516C6E" w:rsidP="00516C6E">
            <w:pPr>
              <w:spacing w:after="200" w:line="276" w:lineRule="auto"/>
              <w:rPr>
                <w:rFonts w:ascii="Calibri" w:eastAsia="Times New Roman" w:hAnsi="Calibri" w:cs="Calibri"/>
                <w:sz w:val="18"/>
                <w:szCs w:val="18"/>
              </w:rPr>
            </w:pPr>
            <w:r w:rsidRPr="00516C6E">
              <w:rPr>
                <w:rFonts w:ascii="Calibri" w:eastAsia="Times New Roman" w:hAnsi="Calibri" w:cs="Calibri"/>
                <w:sz w:val="18"/>
                <w:szCs w:val="18"/>
              </w:rPr>
              <w:t>Деградација на околината каде се лоцирани спомениците</w:t>
            </w:r>
          </w:p>
          <w:p w:rsidR="00516C6E" w:rsidRPr="00516C6E" w:rsidRDefault="00516C6E" w:rsidP="00516C6E">
            <w:pPr>
              <w:spacing w:after="200" w:line="276" w:lineRule="auto"/>
              <w:rPr>
                <w:rFonts w:ascii="Calibri" w:eastAsia="Times New Roman" w:hAnsi="Calibri" w:cs="Calibri"/>
                <w:sz w:val="18"/>
                <w:szCs w:val="18"/>
              </w:rPr>
            </w:pPr>
            <w:r w:rsidRPr="00516C6E">
              <w:rPr>
                <w:rFonts w:ascii="Calibri" w:eastAsia="Times New Roman" w:hAnsi="Calibri" w:cs="Calibri"/>
                <w:sz w:val="18"/>
                <w:szCs w:val="18"/>
              </w:rPr>
              <w:t>Недостаток на средства за конзервација и ревитализација на културното наследство</w:t>
            </w:r>
          </w:p>
          <w:p w:rsidR="00516C6E" w:rsidRPr="00516C6E" w:rsidRDefault="00516C6E" w:rsidP="00516C6E">
            <w:pPr>
              <w:spacing w:after="200" w:line="276" w:lineRule="auto"/>
              <w:jc w:val="both"/>
              <w:rPr>
                <w:rFonts w:ascii="Calibri" w:eastAsia="Times New Roman" w:hAnsi="Calibri" w:cs="Calibri"/>
                <w:sz w:val="18"/>
                <w:szCs w:val="18"/>
                <w:lang w:val="mk-MK"/>
              </w:rPr>
            </w:pPr>
            <w:r w:rsidRPr="00516C6E">
              <w:rPr>
                <w:rFonts w:ascii="Calibri" w:eastAsia="Times New Roman" w:hAnsi="Calibri" w:cs="Calibri"/>
                <w:sz w:val="18"/>
                <w:szCs w:val="18"/>
              </w:rPr>
              <w:t>Појави</w:t>
            </w:r>
            <w:r w:rsidRPr="00516C6E">
              <w:rPr>
                <w:rFonts w:ascii="Calibri" w:eastAsia="Times New Roman" w:hAnsi="Calibri" w:cs="Calibri"/>
                <w:sz w:val="18"/>
                <w:szCs w:val="18"/>
                <w:lang w:val="mk-MK"/>
              </w:rPr>
              <w:t xml:space="preserve"> </w:t>
            </w:r>
            <w:r w:rsidRPr="00516C6E">
              <w:rPr>
                <w:rFonts w:ascii="Calibri" w:eastAsia="Times New Roman" w:hAnsi="Calibri" w:cs="Calibri"/>
                <w:sz w:val="18"/>
                <w:szCs w:val="18"/>
              </w:rPr>
              <w:t>на</w:t>
            </w:r>
            <w:r w:rsidRPr="00516C6E">
              <w:rPr>
                <w:rFonts w:ascii="Calibri" w:eastAsia="Times New Roman" w:hAnsi="Calibri" w:cs="Calibri"/>
                <w:sz w:val="18"/>
                <w:szCs w:val="18"/>
                <w:lang w:val="mk-MK"/>
              </w:rPr>
              <w:t xml:space="preserve"> </w:t>
            </w:r>
            <w:r w:rsidRPr="00516C6E">
              <w:rPr>
                <w:rFonts w:ascii="Calibri" w:eastAsia="Times New Roman" w:hAnsi="Calibri" w:cs="Calibri"/>
                <w:sz w:val="18"/>
                <w:szCs w:val="18"/>
              </w:rPr>
              <w:t>нелегални</w:t>
            </w:r>
            <w:r w:rsidRPr="00516C6E">
              <w:rPr>
                <w:rFonts w:ascii="Calibri" w:eastAsia="Times New Roman" w:hAnsi="Calibri" w:cs="Calibri"/>
                <w:sz w:val="18"/>
                <w:szCs w:val="18"/>
                <w:lang w:val="mk-MK"/>
              </w:rPr>
              <w:t xml:space="preserve"> </w:t>
            </w:r>
            <w:r w:rsidRPr="00516C6E">
              <w:rPr>
                <w:rFonts w:ascii="Calibri" w:eastAsia="Times New Roman" w:hAnsi="Calibri" w:cs="Calibri"/>
                <w:sz w:val="18"/>
                <w:szCs w:val="18"/>
              </w:rPr>
              <w:t>ископувања и нелегална</w:t>
            </w:r>
            <w:r w:rsidRPr="00516C6E">
              <w:rPr>
                <w:rFonts w:ascii="Calibri" w:eastAsia="Times New Roman" w:hAnsi="Calibri" w:cs="Calibri"/>
                <w:sz w:val="18"/>
                <w:szCs w:val="18"/>
                <w:lang w:val="mk-MK"/>
              </w:rPr>
              <w:t xml:space="preserve"> </w:t>
            </w:r>
            <w:r w:rsidRPr="00516C6E">
              <w:rPr>
                <w:rFonts w:ascii="Calibri" w:eastAsia="Times New Roman" w:hAnsi="Calibri" w:cs="Calibri"/>
                <w:sz w:val="18"/>
                <w:szCs w:val="18"/>
              </w:rPr>
              <w:t>трговија</w:t>
            </w:r>
            <w:r w:rsidRPr="00516C6E">
              <w:rPr>
                <w:rFonts w:ascii="Calibri" w:eastAsia="Times New Roman" w:hAnsi="Calibri" w:cs="Calibri"/>
                <w:sz w:val="18"/>
                <w:szCs w:val="18"/>
                <w:lang w:val="mk-MK"/>
              </w:rPr>
              <w:t xml:space="preserve"> </w:t>
            </w:r>
            <w:r w:rsidRPr="00516C6E">
              <w:rPr>
                <w:rFonts w:ascii="Calibri" w:eastAsia="Times New Roman" w:hAnsi="Calibri" w:cs="Calibri"/>
                <w:sz w:val="18"/>
                <w:szCs w:val="18"/>
              </w:rPr>
              <w:t>со</w:t>
            </w:r>
            <w:r w:rsidRPr="00516C6E">
              <w:rPr>
                <w:rFonts w:ascii="Calibri" w:eastAsia="Times New Roman" w:hAnsi="Calibri" w:cs="Calibri"/>
                <w:sz w:val="18"/>
                <w:szCs w:val="18"/>
                <w:lang w:val="mk-MK"/>
              </w:rPr>
              <w:t xml:space="preserve"> </w:t>
            </w:r>
            <w:r w:rsidRPr="00516C6E">
              <w:rPr>
                <w:rFonts w:ascii="Calibri" w:eastAsia="Times New Roman" w:hAnsi="Calibri" w:cs="Calibri"/>
                <w:sz w:val="18"/>
                <w:szCs w:val="18"/>
              </w:rPr>
              <w:t>културното</w:t>
            </w:r>
            <w:r w:rsidRPr="00516C6E">
              <w:rPr>
                <w:rFonts w:ascii="Calibri" w:eastAsia="Times New Roman" w:hAnsi="Calibri" w:cs="Calibri"/>
                <w:sz w:val="18"/>
                <w:szCs w:val="18"/>
                <w:lang w:val="mk-MK"/>
              </w:rPr>
              <w:t xml:space="preserve"> </w:t>
            </w:r>
            <w:r w:rsidRPr="00516C6E">
              <w:rPr>
                <w:rFonts w:ascii="Calibri" w:eastAsia="Times New Roman" w:hAnsi="Calibri" w:cs="Calibri"/>
                <w:sz w:val="18"/>
                <w:szCs w:val="18"/>
              </w:rPr>
              <w:t>наследств</w:t>
            </w:r>
            <w:r w:rsidRPr="00516C6E">
              <w:rPr>
                <w:rFonts w:ascii="Calibri" w:eastAsia="Times New Roman" w:hAnsi="Calibri" w:cs="Calibri"/>
                <w:sz w:val="18"/>
                <w:szCs w:val="18"/>
                <w:lang w:val="mk-MK"/>
              </w:rPr>
              <w:t>о</w:t>
            </w:r>
          </w:p>
          <w:p w:rsidR="00516C6E" w:rsidRPr="00516C6E" w:rsidRDefault="00516C6E" w:rsidP="00516C6E">
            <w:pPr>
              <w:spacing w:after="200" w:line="276" w:lineRule="auto"/>
              <w:jc w:val="both"/>
              <w:rPr>
                <w:rFonts w:ascii="Calibri" w:eastAsia="Times New Roman" w:hAnsi="Calibri" w:cs="Times New Roman"/>
                <w:b/>
                <w:sz w:val="20"/>
                <w:szCs w:val="20"/>
                <w:lang w:val="mk-MK"/>
              </w:rPr>
            </w:pPr>
            <w:r w:rsidRPr="00516C6E">
              <w:rPr>
                <w:rFonts w:ascii="Calibri" w:eastAsia="Times New Roman" w:hAnsi="Calibri" w:cs="Times New Roman"/>
                <w:b/>
                <w:sz w:val="20"/>
                <w:szCs w:val="20"/>
                <w:lang w:val="mk-MK"/>
              </w:rPr>
              <w:lastRenderedPageBreak/>
              <w:t>Рециптивни фактори</w:t>
            </w:r>
          </w:p>
          <w:p w:rsidR="00516C6E" w:rsidRPr="00516C6E" w:rsidRDefault="00516C6E" w:rsidP="00516C6E">
            <w:pPr>
              <w:spacing w:after="200" w:line="276" w:lineRule="auto"/>
              <w:rPr>
                <w:rFonts w:ascii="Calibri" w:eastAsia="Times New Roman" w:hAnsi="Calibri" w:cs="Calibri"/>
                <w:sz w:val="18"/>
                <w:szCs w:val="18"/>
              </w:rPr>
            </w:pPr>
            <w:r w:rsidRPr="00516C6E">
              <w:rPr>
                <w:rFonts w:ascii="Calibri" w:eastAsia="Times New Roman" w:hAnsi="Calibri" w:cs="Calibri"/>
                <w:sz w:val="18"/>
                <w:szCs w:val="18"/>
              </w:rPr>
              <w:t>Слаба вклученост во меѓународни проекти од областа на туризмот и агро-туристичкиот развој</w:t>
            </w:r>
          </w:p>
          <w:p w:rsidR="00516C6E" w:rsidRPr="00516C6E" w:rsidRDefault="00516C6E" w:rsidP="00516C6E">
            <w:pPr>
              <w:spacing w:after="200" w:line="276" w:lineRule="auto"/>
              <w:jc w:val="both"/>
              <w:rPr>
                <w:rFonts w:ascii="Calibri" w:eastAsia="Times New Roman" w:hAnsi="Calibri" w:cs="Times New Roman"/>
                <w:b/>
                <w:lang w:val="mk-MK"/>
              </w:rPr>
            </w:pPr>
          </w:p>
          <w:p w:rsidR="00516C6E" w:rsidRPr="00516C6E" w:rsidRDefault="00516C6E" w:rsidP="00516C6E">
            <w:pPr>
              <w:spacing w:after="200" w:line="276" w:lineRule="auto"/>
              <w:jc w:val="both"/>
              <w:rPr>
                <w:rFonts w:ascii="Calibri" w:eastAsia="Times New Roman" w:hAnsi="Calibri" w:cs="Times New Roman"/>
                <w:b/>
                <w:lang w:val="mk-MK"/>
              </w:rPr>
            </w:pPr>
          </w:p>
          <w:p w:rsidR="00516C6E" w:rsidRPr="00516C6E" w:rsidRDefault="00516C6E" w:rsidP="00516C6E">
            <w:pPr>
              <w:spacing w:after="200" w:line="276" w:lineRule="auto"/>
              <w:rPr>
                <w:rFonts w:ascii="Calibri" w:eastAsia="Times New Roman" w:hAnsi="Calibri" w:cs="Calibri"/>
                <w:lang w:val="mk-MK"/>
              </w:rPr>
            </w:pPr>
          </w:p>
        </w:tc>
      </w:tr>
    </w:tbl>
    <w:p w:rsidR="0093273C" w:rsidRPr="0093273C" w:rsidRDefault="00822521" w:rsidP="00CF4155">
      <w:pPr>
        <w:pStyle w:val="Heading1"/>
        <w:rPr>
          <w:rFonts w:eastAsia="Times New Roman"/>
        </w:rPr>
      </w:pPr>
      <w:bookmarkStart w:id="56" w:name="_Toc401649623"/>
      <w:bookmarkStart w:id="57" w:name="_Toc5950777"/>
      <w:r>
        <w:rPr>
          <w:rFonts w:eastAsia="Times New Roman"/>
        </w:rPr>
        <w:lastRenderedPageBreak/>
        <w:t>10</w:t>
      </w:r>
      <w:r w:rsidR="0093273C" w:rsidRPr="0093273C">
        <w:rPr>
          <w:rFonts w:eastAsia="Times New Roman"/>
        </w:rPr>
        <w:t>. Визија, мисија и стратешки цели</w:t>
      </w:r>
      <w:bookmarkEnd w:id="56"/>
      <w:bookmarkEnd w:id="57"/>
    </w:p>
    <w:p w:rsidR="0093273C" w:rsidRPr="0093273C" w:rsidRDefault="00822521" w:rsidP="00CF4155">
      <w:pPr>
        <w:pStyle w:val="Heading2"/>
        <w:rPr>
          <w:rFonts w:eastAsia="Times New Roman"/>
          <w:lang w:val="mk-MK"/>
        </w:rPr>
      </w:pPr>
      <w:bookmarkStart w:id="58" w:name="_Toc401649624"/>
      <w:bookmarkStart w:id="59" w:name="_Toc5950778"/>
      <w:r>
        <w:rPr>
          <w:rFonts w:eastAsia="Times New Roman"/>
          <w:lang w:val="mk-MK"/>
        </w:rPr>
        <w:t>10</w:t>
      </w:r>
      <w:r w:rsidR="0093273C" w:rsidRPr="0093273C">
        <w:rPr>
          <w:rFonts w:eastAsia="Times New Roman"/>
          <w:lang w:val="mk-MK"/>
        </w:rPr>
        <w:t>.1 ВИЗИЈА</w:t>
      </w:r>
      <w:bookmarkEnd w:id="58"/>
      <w:bookmarkEnd w:id="59"/>
      <w:r w:rsidR="0093273C" w:rsidRPr="0093273C">
        <w:rPr>
          <w:rFonts w:eastAsia="Times New Roman"/>
          <w:lang w:val="mk-MK"/>
        </w:rPr>
        <w:tab/>
      </w:r>
    </w:p>
    <w:p w:rsidR="0093273C" w:rsidRPr="0093273C" w:rsidRDefault="0093273C" w:rsidP="0093273C">
      <w:pPr>
        <w:spacing w:after="200" w:line="276" w:lineRule="auto"/>
        <w:rPr>
          <w:rFonts w:ascii="Calibri" w:eastAsia="Times New Roman" w:hAnsi="Calibri" w:cs="Times New Roman"/>
          <w:bCs/>
          <w:sz w:val="24"/>
          <w:szCs w:val="24"/>
          <w:lang w:val="mk-MK"/>
        </w:rPr>
      </w:pPr>
      <w:r w:rsidRPr="0093273C">
        <w:rPr>
          <w:rFonts w:ascii="Calibri" w:eastAsia="Times New Roman" w:hAnsi="Calibri" w:cs="Times New Roman"/>
          <w:bCs/>
          <w:sz w:val="24"/>
          <w:szCs w:val="24"/>
          <w:lang w:val="mk-MK"/>
        </w:rPr>
        <w:t>Општина Росоман - аграрно-развиена и економски просперитетна општина, со модерна и функционална инфраструктура и еколошка чиста животна средина, препознатлива по производство на квалитетна праска и други земјоделски култури кои се продаваат на пазарите низ светот</w:t>
      </w:r>
    </w:p>
    <w:p w:rsidR="0093273C" w:rsidRPr="0093273C" w:rsidRDefault="00822521" w:rsidP="00CF4155">
      <w:pPr>
        <w:pStyle w:val="Heading2"/>
        <w:rPr>
          <w:rFonts w:eastAsia="Times New Roman"/>
          <w:lang w:val="mk-MK"/>
        </w:rPr>
      </w:pPr>
      <w:bookmarkStart w:id="60" w:name="_Toc401649625"/>
      <w:bookmarkStart w:id="61" w:name="_Toc5950779"/>
      <w:r>
        <w:rPr>
          <w:rFonts w:eastAsia="Times New Roman"/>
          <w:lang w:val="mk-MK"/>
        </w:rPr>
        <w:t>10</w:t>
      </w:r>
      <w:r w:rsidR="0093273C" w:rsidRPr="0093273C">
        <w:rPr>
          <w:rFonts w:eastAsia="Times New Roman"/>
          <w:lang w:val="mk-MK"/>
        </w:rPr>
        <w:t>.2 МИСИЈА</w:t>
      </w:r>
      <w:bookmarkEnd w:id="60"/>
      <w:bookmarkEnd w:id="61"/>
    </w:p>
    <w:p w:rsidR="0093273C" w:rsidRPr="0093273C" w:rsidRDefault="0093273C" w:rsidP="00A43E5F">
      <w:pPr>
        <w:numPr>
          <w:ilvl w:val="0"/>
          <w:numId w:val="12"/>
        </w:numPr>
        <w:spacing w:after="200" w:line="276" w:lineRule="auto"/>
        <w:rPr>
          <w:rFonts w:ascii="Calibri" w:eastAsia="Times New Roman" w:hAnsi="Calibri" w:cs="Times New Roman"/>
          <w:lang w:val="mk-MK"/>
        </w:rPr>
      </w:pPr>
      <w:r w:rsidRPr="0093273C">
        <w:rPr>
          <w:rFonts w:ascii="Calibri" w:eastAsia="Times New Roman" w:hAnsi="Calibri" w:cs="Times New Roman"/>
          <w:lang w:val="mk-MK"/>
        </w:rPr>
        <w:t xml:space="preserve">Подобрување на комуналната инфраструктура посебно на водоснабдувањето и одведувањето на фекалната канализација </w:t>
      </w:r>
    </w:p>
    <w:p w:rsidR="0093273C" w:rsidRPr="0093273C" w:rsidRDefault="0093273C" w:rsidP="00A43E5F">
      <w:pPr>
        <w:numPr>
          <w:ilvl w:val="0"/>
          <w:numId w:val="12"/>
        </w:numPr>
        <w:spacing w:after="200" w:line="276" w:lineRule="auto"/>
        <w:rPr>
          <w:rFonts w:ascii="Calibri" w:eastAsia="Times New Roman" w:hAnsi="Calibri" w:cs="Times New Roman"/>
          <w:lang w:val="mk-MK"/>
        </w:rPr>
      </w:pPr>
      <w:r w:rsidRPr="0093273C">
        <w:rPr>
          <w:rFonts w:ascii="Calibri" w:eastAsia="Times New Roman" w:hAnsi="Calibri" w:cs="Times New Roman"/>
          <w:lang w:val="mk-MK"/>
        </w:rPr>
        <w:t>Побогат културен живот во општината</w:t>
      </w:r>
    </w:p>
    <w:p w:rsidR="0093273C" w:rsidRPr="0093273C" w:rsidRDefault="0093273C" w:rsidP="00A43E5F">
      <w:pPr>
        <w:numPr>
          <w:ilvl w:val="0"/>
          <w:numId w:val="12"/>
        </w:numPr>
        <w:spacing w:after="200" w:line="276" w:lineRule="auto"/>
        <w:rPr>
          <w:rFonts w:ascii="Calibri" w:eastAsia="Times New Roman" w:hAnsi="Calibri" w:cs="Times New Roman"/>
          <w:lang w:val="mk-MK"/>
        </w:rPr>
      </w:pPr>
      <w:r w:rsidRPr="0093273C">
        <w:rPr>
          <w:rFonts w:ascii="Calibri" w:eastAsia="Times New Roman" w:hAnsi="Calibri" w:cs="Times New Roman"/>
          <w:lang w:val="mk-MK"/>
        </w:rPr>
        <w:t xml:space="preserve">Привлекување на странски и домашни инвеститори </w:t>
      </w:r>
    </w:p>
    <w:p w:rsidR="0093273C" w:rsidRPr="0093273C" w:rsidRDefault="0093273C" w:rsidP="00A43E5F">
      <w:pPr>
        <w:numPr>
          <w:ilvl w:val="0"/>
          <w:numId w:val="12"/>
        </w:numPr>
        <w:spacing w:after="200" w:line="276" w:lineRule="auto"/>
        <w:rPr>
          <w:rFonts w:ascii="Calibri" w:eastAsia="Times New Roman" w:hAnsi="Calibri" w:cs="Times New Roman"/>
          <w:lang w:val="mk-MK"/>
        </w:rPr>
      </w:pPr>
      <w:r w:rsidRPr="0093273C">
        <w:rPr>
          <w:rFonts w:ascii="Calibri" w:eastAsia="Times New Roman" w:hAnsi="Calibri" w:cs="Times New Roman"/>
          <w:lang w:val="mk-MK"/>
        </w:rPr>
        <w:t>Подобрување на условите за земјоделско производство</w:t>
      </w:r>
    </w:p>
    <w:p w:rsidR="0093273C" w:rsidRPr="0093273C" w:rsidRDefault="0093273C" w:rsidP="00A43E5F">
      <w:pPr>
        <w:numPr>
          <w:ilvl w:val="0"/>
          <w:numId w:val="12"/>
        </w:numPr>
        <w:spacing w:after="200" w:line="276" w:lineRule="auto"/>
        <w:rPr>
          <w:rFonts w:ascii="Calibri" w:eastAsia="Times New Roman" w:hAnsi="Calibri" w:cs="Times New Roman"/>
          <w:lang w:val="mk-MK"/>
        </w:rPr>
      </w:pPr>
      <w:r w:rsidRPr="0093273C">
        <w:rPr>
          <w:rFonts w:ascii="Calibri" w:eastAsia="Times New Roman" w:hAnsi="Calibri" w:cs="Times New Roman"/>
          <w:lang w:val="mk-MK"/>
        </w:rPr>
        <w:t>Развој на агротуризмот</w:t>
      </w:r>
    </w:p>
    <w:p w:rsidR="0093273C" w:rsidRDefault="0093273C" w:rsidP="0093273C">
      <w:pPr>
        <w:keepNext/>
        <w:keepLines/>
        <w:spacing w:before="120" w:after="120" w:line="360" w:lineRule="auto"/>
        <w:outlineLvl w:val="1"/>
        <w:rPr>
          <w:rFonts w:ascii="Calibri" w:eastAsia="Times New Roman" w:hAnsi="Calibri" w:cs="Times New Roman"/>
          <w:b/>
          <w:bCs/>
          <w:sz w:val="24"/>
          <w:szCs w:val="26"/>
          <w:lang w:val="mk-MK"/>
        </w:rPr>
      </w:pPr>
    </w:p>
    <w:p w:rsidR="005230DB" w:rsidRDefault="005230DB" w:rsidP="0093273C">
      <w:pPr>
        <w:keepNext/>
        <w:keepLines/>
        <w:spacing w:before="120" w:after="120" w:line="360" w:lineRule="auto"/>
        <w:outlineLvl w:val="1"/>
        <w:rPr>
          <w:rFonts w:ascii="Calibri" w:eastAsia="Times New Roman" w:hAnsi="Calibri" w:cs="Times New Roman"/>
          <w:b/>
          <w:bCs/>
          <w:sz w:val="24"/>
          <w:szCs w:val="26"/>
          <w:lang w:val="mk-MK"/>
        </w:rPr>
      </w:pPr>
    </w:p>
    <w:p w:rsidR="005230DB" w:rsidRDefault="005230DB" w:rsidP="0093273C">
      <w:pPr>
        <w:keepNext/>
        <w:keepLines/>
        <w:spacing w:before="120" w:after="120" w:line="360" w:lineRule="auto"/>
        <w:outlineLvl w:val="1"/>
        <w:rPr>
          <w:rFonts w:ascii="Calibri" w:eastAsia="Times New Roman" w:hAnsi="Calibri" w:cs="Times New Roman"/>
          <w:b/>
          <w:bCs/>
          <w:sz w:val="24"/>
          <w:szCs w:val="26"/>
          <w:lang w:val="mk-MK"/>
        </w:rPr>
      </w:pPr>
    </w:p>
    <w:p w:rsidR="005230DB" w:rsidRDefault="005230DB" w:rsidP="00CF4155">
      <w:pPr>
        <w:pStyle w:val="Heading2"/>
        <w:rPr>
          <w:rFonts w:ascii="Calibri" w:eastAsia="Times New Roman" w:hAnsi="Calibri" w:cs="Times New Roman"/>
          <w:bCs/>
          <w:color w:val="auto"/>
          <w:lang w:val="mk-MK"/>
        </w:rPr>
      </w:pPr>
      <w:bookmarkStart w:id="62" w:name="_Toc401649626"/>
    </w:p>
    <w:p w:rsidR="005230DB" w:rsidRDefault="005230DB" w:rsidP="00CF4155">
      <w:pPr>
        <w:pStyle w:val="Heading2"/>
        <w:rPr>
          <w:rFonts w:ascii="Calibri" w:eastAsia="Times New Roman" w:hAnsi="Calibri" w:cs="Times New Roman"/>
          <w:bCs/>
          <w:color w:val="auto"/>
          <w:lang w:val="mk-MK"/>
        </w:rPr>
      </w:pPr>
    </w:p>
    <w:p w:rsidR="0093273C" w:rsidRPr="0093273C" w:rsidRDefault="000E27D2" w:rsidP="000E27D2">
      <w:pPr>
        <w:pStyle w:val="Heading1"/>
        <w:rPr>
          <w:rFonts w:eastAsia="Times New Roman"/>
        </w:rPr>
      </w:pPr>
      <w:bookmarkStart w:id="63" w:name="_Toc5950780"/>
      <w:r>
        <w:rPr>
          <w:rFonts w:eastAsia="Times New Roman"/>
          <w:lang w:val="mk-MK"/>
        </w:rPr>
        <w:t>1</w:t>
      </w:r>
      <w:r w:rsidR="00822521">
        <w:rPr>
          <w:rFonts w:eastAsia="Times New Roman"/>
          <w:lang w:val="mk-MK"/>
        </w:rPr>
        <w:t>1</w:t>
      </w:r>
      <w:r>
        <w:rPr>
          <w:rFonts w:eastAsia="Times New Roman"/>
          <w:lang w:val="mk-MK"/>
        </w:rPr>
        <w:t>.</w:t>
      </w:r>
      <w:r w:rsidR="0093273C" w:rsidRPr="0093273C">
        <w:rPr>
          <w:rFonts w:eastAsia="Times New Roman"/>
          <w:lang w:val="mk-MK"/>
        </w:rPr>
        <w:t xml:space="preserve"> </w:t>
      </w:r>
      <w:r w:rsidR="0093273C" w:rsidRPr="0093273C">
        <w:rPr>
          <w:rFonts w:eastAsia="Times New Roman"/>
        </w:rPr>
        <w:t>СТРАТЕШКИ ЦЕЛИ</w:t>
      </w:r>
      <w:bookmarkEnd w:id="62"/>
      <w:bookmarkEnd w:id="63"/>
      <w:r w:rsidR="0093273C" w:rsidRPr="0093273C">
        <w:rPr>
          <w:rFonts w:eastAsia="Times New Roman"/>
        </w:rPr>
        <w:tab/>
      </w:r>
    </w:p>
    <w:p w:rsidR="0093273C" w:rsidRPr="0093273C" w:rsidRDefault="0093273C" w:rsidP="0093273C">
      <w:pPr>
        <w:spacing w:after="200" w:line="276" w:lineRule="auto"/>
        <w:jc w:val="both"/>
        <w:rPr>
          <w:rFonts w:ascii="Calibri" w:eastAsia="Calibri" w:hAnsi="Calibri" w:cs="Times New Roman"/>
          <w:sz w:val="24"/>
          <w:szCs w:val="24"/>
          <w:lang w:val="mk-MK"/>
        </w:rPr>
      </w:pPr>
      <w:r w:rsidRPr="0093273C">
        <w:rPr>
          <w:rFonts w:ascii="Calibri" w:eastAsia="Calibri" w:hAnsi="Calibri" w:cs="Times New Roman"/>
          <w:sz w:val="24"/>
          <w:szCs w:val="24"/>
          <w:lang w:val="mk-MK"/>
        </w:rPr>
        <w:t>За да се достигне посакуваната состој</w:t>
      </w:r>
      <w:r w:rsidR="005D4CCC">
        <w:rPr>
          <w:rFonts w:ascii="Calibri" w:eastAsia="Calibri" w:hAnsi="Calibri" w:cs="Times New Roman"/>
          <w:sz w:val="24"/>
          <w:szCs w:val="24"/>
          <w:lang w:val="mk-MK"/>
        </w:rPr>
        <w:t>ба преточена во визијата на овој Интегриран развоен план на општина Росоман</w:t>
      </w:r>
      <w:r w:rsidRPr="0093273C">
        <w:rPr>
          <w:rFonts w:ascii="Calibri" w:eastAsia="Calibri" w:hAnsi="Calibri" w:cs="Times New Roman"/>
          <w:sz w:val="24"/>
          <w:szCs w:val="24"/>
          <w:lang w:val="mk-MK"/>
        </w:rPr>
        <w:t>, потребно е да се исполнат неколку предуслови:</w:t>
      </w:r>
    </w:p>
    <w:p w:rsidR="0093273C" w:rsidRPr="0093273C" w:rsidRDefault="0093273C" w:rsidP="0093273C">
      <w:pPr>
        <w:spacing w:after="200" w:line="276" w:lineRule="auto"/>
        <w:contextualSpacing/>
        <w:jc w:val="both"/>
        <w:rPr>
          <w:rFonts w:ascii="Calibri" w:eastAsia="Times New Roman" w:hAnsi="Calibri" w:cs="Times New Roman"/>
          <w:sz w:val="24"/>
          <w:szCs w:val="24"/>
          <w:lang w:val="mk-MK" w:eastAsia="x-none"/>
        </w:rPr>
      </w:pPr>
      <w:r w:rsidRPr="0093273C">
        <w:rPr>
          <w:rFonts w:ascii="Calibri" w:eastAsia="Times New Roman" w:hAnsi="Calibri" w:cs="Times New Roman"/>
          <w:sz w:val="24"/>
          <w:szCs w:val="24"/>
          <w:lang w:val="mk-MK" w:eastAsia="x-none"/>
        </w:rPr>
        <w:t>Политика на општина Росоман кон прашањата од областа на локалниот економски развој мора да продолжи да ги издига овие прашања високо на листата на свои приоритети. При тоа, таа треба и натаму да е партиципативна, проактивна и визионерска.</w:t>
      </w:r>
    </w:p>
    <w:p w:rsidR="0093273C" w:rsidRPr="0093273C" w:rsidRDefault="0093273C" w:rsidP="0093273C">
      <w:pPr>
        <w:spacing w:after="200" w:line="276" w:lineRule="auto"/>
        <w:rPr>
          <w:rFonts w:ascii="Calibri" w:eastAsia="Times New Roman" w:hAnsi="Calibri" w:cs="Times New Roman"/>
          <w:sz w:val="24"/>
          <w:szCs w:val="24"/>
          <w:lang w:val="mk-MK"/>
        </w:rPr>
      </w:pPr>
      <w:r w:rsidRPr="0093273C">
        <w:rPr>
          <w:rFonts w:ascii="Calibri" w:eastAsia="Times New Roman" w:hAnsi="Calibri" w:cs="Times New Roman"/>
          <w:sz w:val="24"/>
          <w:szCs w:val="24"/>
          <w:lang w:val="mk-MK"/>
        </w:rPr>
        <w:t>Стратешки области на развој на локалната економија се:</w:t>
      </w:r>
    </w:p>
    <w:p w:rsidR="0093273C" w:rsidRPr="0093273C" w:rsidRDefault="0093273C" w:rsidP="00A43E5F">
      <w:pPr>
        <w:numPr>
          <w:ilvl w:val="0"/>
          <w:numId w:val="10"/>
        </w:numPr>
        <w:spacing w:after="200" w:line="276" w:lineRule="auto"/>
        <w:contextualSpacing/>
        <w:rPr>
          <w:rFonts w:ascii="Calibri" w:eastAsia="Times New Roman" w:hAnsi="Calibri" w:cs="Times New Roman"/>
          <w:sz w:val="24"/>
          <w:szCs w:val="24"/>
          <w:lang w:val="mk-MK" w:eastAsia="x-none"/>
        </w:rPr>
      </w:pPr>
      <w:r w:rsidRPr="0093273C">
        <w:rPr>
          <w:rFonts w:ascii="Calibri" w:eastAsia="Times New Roman" w:hAnsi="Calibri" w:cs="Times New Roman"/>
          <w:sz w:val="24"/>
          <w:szCs w:val="24"/>
          <w:lang w:val="mk-MK" w:eastAsia="x-none"/>
        </w:rPr>
        <w:t xml:space="preserve">Земјоделие / Бизнис / Развој на МСП </w:t>
      </w:r>
    </w:p>
    <w:p w:rsidR="0093273C" w:rsidRPr="0093273C" w:rsidRDefault="0093273C" w:rsidP="00A43E5F">
      <w:pPr>
        <w:numPr>
          <w:ilvl w:val="0"/>
          <w:numId w:val="10"/>
        </w:numPr>
        <w:spacing w:after="200" w:line="276" w:lineRule="auto"/>
        <w:contextualSpacing/>
        <w:rPr>
          <w:rFonts w:ascii="Calibri" w:eastAsia="Times New Roman" w:hAnsi="Calibri" w:cs="Times New Roman"/>
          <w:sz w:val="24"/>
          <w:szCs w:val="24"/>
          <w:lang w:val="mk-MK" w:eastAsia="x-none"/>
        </w:rPr>
      </w:pPr>
      <w:r w:rsidRPr="0093273C">
        <w:rPr>
          <w:rFonts w:ascii="Calibri" w:eastAsia="Times New Roman" w:hAnsi="Calibri" w:cs="Times New Roman"/>
          <w:sz w:val="24"/>
          <w:szCs w:val="24"/>
          <w:lang w:val="mk-MK" w:eastAsia="x-none"/>
        </w:rPr>
        <w:t xml:space="preserve">Инфраструктура </w:t>
      </w:r>
    </w:p>
    <w:p w:rsidR="0093273C" w:rsidRPr="0093273C" w:rsidRDefault="0093273C" w:rsidP="0093273C">
      <w:pPr>
        <w:spacing w:after="200" w:line="276" w:lineRule="auto"/>
        <w:contextualSpacing/>
        <w:jc w:val="both"/>
        <w:rPr>
          <w:rFonts w:ascii="Calibri" w:eastAsia="Times New Roman" w:hAnsi="Calibri" w:cs="Times New Roman"/>
          <w:sz w:val="24"/>
          <w:szCs w:val="24"/>
          <w:lang w:val="mk-MK" w:eastAsia="x-none"/>
        </w:rPr>
      </w:pPr>
    </w:p>
    <w:p w:rsidR="0093273C" w:rsidRPr="0093273C" w:rsidRDefault="0093273C" w:rsidP="0093273C">
      <w:pPr>
        <w:spacing w:after="200" w:line="276" w:lineRule="auto"/>
        <w:ind w:left="284" w:hanging="284"/>
        <w:contextualSpacing/>
        <w:jc w:val="both"/>
        <w:rPr>
          <w:rFonts w:ascii="Calibri" w:eastAsia="Times New Roman" w:hAnsi="Calibri" w:cs="Times New Roman"/>
          <w:sz w:val="24"/>
          <w:szCs w:val="24"/>
          <w:lang w:val="mk-MK" w:eastAsia="x-none"/>
        </w:rPr>
      </w:pPr>
      <w:r w:rsidRPr="0093273C">
        <w:rPr>
          <w:rFonts w:ascii="Calibri" w:eastAsia="Times New Roman" w:hAnsi="Calibri" w:cs="Times New Roman"/>
          <w:sz w:val="24"/>
          <w:szCs w:val="24"/>
          <w:lang w:val="mk-MK" w:eastAsia="x-none"/>
        </w:rPr>
        <w:t xml:space="preserve">Да се исполнат следниве главните </w:t>
      </w:r>
      <w:r w:rsidRPr="000E27D2">
        <w:rPr>
          <w:rFonts w:ascii="Calibri" w:eastAsia="Times New Roman" w:hAnsi="Calibri" w:cs="Times New Roman"/>
          <w:b/>
          <w:sz w:val="24"/>
          <w:szCs w:val="24"/>
          <w:lang w:val="mk-MK" w:eastAsia="x-none"/>
        </w:rPr>
        <w:t>Стратешките цели</w:t>
      </w:r>
      <w:r w:rsidRPr="0093273C">
        <w:rPr>
          <w:rFonts w:ascii="Calibri" w:eastAsia="Times New Roman" w:hAnsi="Calibri" w:cs="Times New Roman"/>
          <w:sz w:val="24"/>
          <w:szCs w:val="24"/>
          <w:lang w:val="mk-MK" w:eastAsia="x-none"/>
        </w:rPr>
        <w:t>:</w:t>
      </w:r>
    </w:p>
    <w:p w:rsidR="0093273C" w:rsidRPr="0093273C" w:rsidRDefault="0093273C" w:rsidP="00A43E5F">
      <w:pPr>
        <w:numPr>
          <w:ilvl w:val="0"/>
          <w:numId w:val="11"/>
        </w:numPr>
        <w:spacing w:after="200" w:line="276" w:lineRule="auto"/>
        <w:contextualSpacing/>
        <w:rPr>
          <w:rFonts w:ascii="Calibri" w:eastAsia="Times New Roman" w:hAnsi="Calibri" w:cs="Times New Roman"/>
          <w:sz w:val="24"/>
          <w:szCs w:val="24"/>
          <w:lang w:val="mk-MK" w:eastAsia="x-none"/>
        </w:rPr>
      </w:pPr>
      <w:r w:rsidRPr="0093273C">
        <w:rPr>
          <w:rFonts w:ascii="Calibri" w:eastAsia="Times New Roman" w:hAnsi="Calibri" w:cs="Times New Roman"/>
          <w:sz w:val="24"/>
          <w:szCs w:val="24"/>
          <w:lang w:val="mk-MK" w:eastAsia="x-none"/>
        </w:rPr>
        <w:t xml:space="preserve">Поддршка на претпримеништвото </w:t>
      </w:r>
    </w:p>
    <w:p w:rsidR="0093273C" w:rsidRPr="0093273C" w:rsidRDefault="0093273C" w:rsidP="00A43E5F">
      <w:pPr>
        <w:numPr>
          <w:ilvl w:val="0"/>
          <w:numId w:val="11"/>
        </w:numPr>
        <w:spacing w:after="200" w:line="276" w:lineRule="auto"/>
        <w:contextualSpacing/>
        <w:rPr>
          <w:rFonts w:ascii="Calibri" w:eastAsia="Times New Roman" w:hAnsi="Calibri" w:cs="Times New Roman"/>
          <w:sz w:val="24"/>
          <w:szCs w:val="24"/>
          <w:lang w:val="mk-MK" w:eastAsia="x-none"/>
        </w:rPr>
      </w:pPr>
      <w:r w:rsidRPr="0093273C">
        <w:rPr>
          <w:rFonts w:ascii="Calibri" w:eastAsia="Times New Roman" w:hAnsi="Calibri" w:cs="Times New Roman"/>
          <w:sz w:val="24"/>
          <w:szCs w:val="24"/>
          <w:lang w:val="mk-MK" w:eastAsia="x-none"/>
        </w:rPr>
        <w:t>Подобрување на инфраструктурата</w:t>
      </w:r>
    </w:p>
    <w:p w:rsidR="0093273C" w:rsidRPr="0093273C" w:rsidRDefault="0093273C" w:rsidP="00A43E5F">
      <w:pPr>
        <w:numPr>
          <w:ilvl w:val="0"/>
          <w:numId w:val="11"/>
        </w:numPr>
        <w:spacing w:after="200" w:line="276" w:lineRule="auto"/>
        <w:contextualSpacing/>
        <w:rPr>
          <w:rFonts w:ascii="Calibri" w:eastAsia="Times New Roman" w:hAnsi="Calibri" w:cs="Times New Roman"/>
          <w:sz w:val="24"/>
          <w:szCs w:val="24"/>
          <w:lang w:val="mk-MK" w:eastAsia="x-none"/>
        </w:rPr>
      </w:pPr>
      <w:r w:rsidRPr="0093273C">
        <w:rPr>
          <w:rFonts w:ascii="Calibri" w:eastAsia="Times New Roman" w:hAnsi="Calibri" w:cs="Times New Roman"/>
          <w:sz w:val="24"/>
          <w:szCs w:val="24"/>
          <w:lang w:val="mk-MK" w:eastAsia="x-none"/>
        </w:rPr>
        <w:t xml:space="preserve">Привлекување на домашни и странски инвестиции </w:t>
      </w:r>
    </w:p>
    <w:p w:rsidR="0093273C" w:rsidRPr="0093273C" w:rsidRDefault="0093273C" w:rsidP="00A43E5F">
      <w:pPr>
        <w:numPr>
          <w:ilvl w:val="0"/>
          <w:numId w:val="11"/>
        </w:numPr>
        <w:spacing w:after="200" w:line="276" w:lineRule="auto"/>
        <w:contextualSpacing/>
        <w:rPr>
          <w:rFonts w:ascii="Calibri" w:eastAsia="Times New Roman" w:hAnsi="Calibri" w:cs="Times New Roman"/>
          <w:sz w:val="24"/>
          <w:szCs w:val="24"/>
          <w:lang w:val="mk-MK" w:eastAsia="x-none"/>
        </w:rPr>
      </w:pPr>
      <w:r w:rsidRPr="0093273C">
        <w:rPr>
          <w:rFonts w:ascii="Calibri" w:eastAsia="Times New Roman" w:hAnsi="Calibri" w:cs="Times New Roman"/>
          <w:sz w:val="24"/>
          <w:szCs w:val="24"/>
          <w:lang w:val="mk-MK" w:eastAsia="x-none"/>
        </w:rPr>
        <w:t>Зголемен пласман на земјоделското производство</w:t>
      </w:r>
    </w:p>
    <w:p w:rsidR="0093273C" w:rsidRDefault="0093273C" w:rsidP="0093273C">
      <w:pPr>
        <w:spacing w:after="200" w:line="276" w:lineRule="auto"/>
        <w:contextualSpacing/>
        <w:jc w:val="both"/>
        <w:rPr>
          <w:rFonts w:ascii="Calibri" w:eastAsia="Times New Roman" w:hAnsi="Calibri" w:cs="Times New Roman"/>
          <w:sz w:val="24"/>
          <w:szCs w:val="20"/>
          <w:lang w:val="mk-MK" w:eastAsia="x-none"/>
        </w:rPr>
      </w:pPr>
    </w:p>
    <w:p w:rsidR="002F03BB" w:rsidRDefault="002F03BB" w:rsidP="0093273C">
      <w:pPr>
        <w:spacing w:after="200" w:line="276" w:lineRule="auto"/>
        <w:contextualSpacing/>
        <w:jc w:val="both"/>
        <w:rPr>
          <w:rFonts w:ascii="Calibri" w:eastAsia="Times New Roman" w:hAnsi="Calibri" w:cs="Times New Roman"/>
          <w:sz w:val="24"/>
          <w:szCs w:val="20"/>
          <w:lang w:val="mk-MK" w:eastAsia="x-none"/>
        </w:rPr>
      </w:pPr>
    </w:p>
    <w:p w:rsidR="00DC6CCE" w:rsidRDefault="00DC6CCE" w:rsidP="0093273C">
      <w:pPr>
        <w:spacing w:after="200" w:line="276" w:lineRule="auto"/>
        <w:contextualSpacing/>
        <w:jc w:val="both"/>
        <w:rPr>
          <w:rFonts w:ascii="Calibri" w:eastAsia="Times New Roman" w:hAnsi="Calibri" w:cs="Times New Roman"/>
          <w:sz w:val="24"/>
          <w:szCs w:val="20"/>
          <w:lang w:val="mk-MK" w:eastAsia="x-none"/>
        </w:rPr>
      </w:pPr>
    </w:p>
    <w:p w:rsidR="00DC6CCE" w:rsidRDefault="00DC6CCE" w:rsidP="0093273C">
      <w:pPr>
        <w:spacing w:after="200" w:line="276" w:lineRule="auto"/>
        <w:contextualSpacing/>
        <w:jc w:val="both"/>
        <w:rPr>
          <w:rFonts w:ascii="Calibri" w:eastAsia="Times New Roman" w:hAnsi="Calibri" w:cs="Times New Roman"/>
          <w:sz w:val="24"/>
          <w:szCs w:val="20"/>
          <w:lang w:val="mk-MK" w:eastAsia="x-none"/>
        </w:rPr>
      </w:pPr>
    </w:p>
    <w:p w:rsidR="00DC6CCE" w:rsidRDefault="00DC6CCE" w:rsidP="0093273C">
      <w:pPr>
        <w:spacing w:after="200" w:line="276" w:lineRule="auto"/>
        <w:contextualSpacing/>
        <w:jc w:val="both"/>
        <w:rPr>
          <w:rFonts w:ascii="Calibri" w:eastAsia="Times New Roman" w:hAnsi="Calibri" w:cs="Times New Roman"/>
          <w:sz w:val="24"/>
          <w:szCs w:val="20"/>
          <w:lang w:val="mk-MK" w:eastAsia="x-none"/>
        </w:rPr>
      </w:pPr>
    </w:p>
    <w:p w:rsidR="00DC6CCE" w:rsidRDefault="00DC6CCE" w:rsidP="0093273C">
      <w:pPr>
        <w:spacing w:after="200" w:line="276" w:lineRule="auto"/>
        <w:contextualSpacing/>
        <w:jc w:val="both"/>
        <w:rPr>
          <w:rFonts w:ascii="Calibri" w:eastAsia="Times New Roman" w:hAnsi="Calibri" w:cs="Times New Roman"/>
          <w:sz w:val="24"/>
          <w:szCs w:val="20"/>
          <w:lang w:val="mk-MK" w:eastAsia="x-none"/>
        </w:rPr>
      </w:pPr>
    </w:p>
    <w:p w:rsidR="00DC6CCE" w:rsidRDefault="00DC6CCE" w:rsidP="0093273C">
      <w:pPr>
        <w:spacing w:after="200" w:line="276" w:lineRule="auto"/>
        <w:contextualSpacing/>
        <w:jc w:val="both"/>
        <w:rPr>
          <w:rFonts w:ascii="Calibri" w:eastAsia="Times New Roman" w:hAnsi="Calibri" w:cs="Times New Roman"/>
          <w:sz w:val="24"/>
          <w:szCs w:val="20"/>
          <w:lang w:val="mk-MK" w:eastAsia="x-none"/>
        </w:rPr>
      </w:pPr>
    </w:p>
    <w:p w:rsidR="00DC6CCE" w:rsidRDefault="00DC6CCE" w:rsidP="0093273C">
      <w:pPr>
        <w:spacing w:after="200" w:line="276" w:lineRule="auto"/>
        <w:contextualSpacing/>
        <w:jc w:val="both"/>
        <w:rPr>
          <w:rFonts w:ascii="Calibri" w:eastAsia="Times New Roman" w:hAnsi="Calibri" w:cs="Times New Roman"/>
          <w:sz w:val="24"/>
          <w:szCs w:val="20"/>
          <w:lang w:val="mk-MK" w:eastAsia="x-none"/>
        </w:rPr>
      </w:pPr>
    </w:p>
    <w:p w:rsidR="00DC6CCE" w:rsidRDefault="00DC6CCE" w:rsidP="0093273C">
      <w:pPr>
        <w:spacing w:after="200" w:line="276" w:lineRule="auto"/>
        <w:contextualSpacing/>
        <w:jc w:val="both"/>
        <w:rPr>
          <w:rFonts w:ascii="Calibri" w:eastAsia="Times New Roman" w:hAnsi="Calibri" w:cs="Times New Roman"/>
          <w:sz w:val="24"/>
          <w:szCs w:val="20"/>
          <w:lang w:val="mk-MK" w:eastAsia="x-none"/>
        </w:rPr>
      </w:pPr>
    </w:p>
    <w:p w:rsidR="00DC6CCE" w:rsidRDefault="00DC6CCE" w:rsidP="0093273C">
      <w:pPr>
        <w:spacing w:after="200" w:line="276" w:lineRule="auto"/>
        <w:contextualSpacing/>
        <w:jc w:val="both"/>
        <w:rPr>
          <w:rFonts w:ascii="Calibri" w:eastAsia="Times New Roman" w:hAnsi="Calibri" w:cs="Times New Roman"/>
          <w:sz w:val="24"/>
          <w:szCs w:val="20"/>
          <w:lang w:val="mk-MK" w:eastAsia="x-none"/>
        </w:rPr>
      </w:pPr>
    </w:p>
    <w:p w:rsidR="00DC6CCE" w:rsidRDefault="00DC6CCE" w:rsidP="0093273C">
      <w:pPr>
        <w:spacing w:after="200" w:line="276" w:lineRule="auto"/>
        <w:contextualSpacing/>
        <w:jc w:val="both"/>
        <w:rPr>
          <w:rFonts w:ascii="Calibri" w:eastAsia="Times New Roman" w:hAnsi="Calibri" w:cs="Times New Roman"/>
          <w:sz w:val="24"/>
          <w:szCs w:val="20"/>
          <w:lang w:val="mk-MK" w:eastAsia="x-none"/>
        </w:rPr>
      </w:pPr>
    </w:p>
    <w:p w:rsidR="00DC6CCE" w:rsidRDefault="00DC6CCE" w:rsidP="0093273C">
      <w:pPr>
        <w:spacing w:after="200" w:line="276" w:lineRule="auto"/>
        <w:contextualSpacing/>
        <w:jc w:val="both"/>
        <w:rPr>
          <w:rFonts w:ascii="Calibri" w:eastAsia="Times New Roman" w:hAnsi="Calibri" w:cs="Times New Roman"/>
          <w:sz w:val="24"/>
          <w:szCs w:val="20"/>
          <w:lang w:val="mk-MK" w:eastAsia="x-none"/>
        </w:rPr>
      </w:pPr>
    </w:p>
    <w:p w:rsidR="00DC6CCE" w:rsidRDefault="00DC6CCE" w:rsidP="0093273C">
      <w:pPr>
        <w:spacing w:after="200" w:line="276" w:lineRule="auto"/>
        <w:contextualSpacing/>
        <w:jc w:val="both"/>
        <w:rPr>
          <w:rFonts w:ascii="Calibri" w:eastAsia="Times New Roman" w:hAnsi="Calibri" w:cs="Times New Roman"/>
          <w:sz w:val="24"/>
          <w:szCs w:val="20"/>
          <w:lang w:val="mk-MK" w:eastAsia="x-none"/>
        </w:rPr>
      </w:pPr>
    </w:p>
    <w:p w:rsidR="00DC6CCE" w:rsidRDefault="00DC6CCE" w:rsidP="0093273C">
      <w:pPr>
        <w:spacing w:after="200" w:line="276" w:lineRule="auto"/>
        <w:contextualSpacing/>
        <w:jc w:val="both"/>
        <w:rPr>
          <w:rFonts w:ascii="Calibri" w:eastAsia="Times New Roman" w:hAnsi="Calibri" w:cs="Times New Roman"/>
          <w:sz w:val="24"/>
          <w:szCs w:val="20"/>
          <w:lang w:val="mk-MK" w:eastAsia="x-none"/>
        </w:rPr>
      </w:pPr>
    </w:p>
    <w:p w:rsidR="00DC6CCE" w:rsidRDefault="00DC6CCE" w:rsidP="0093273C">
      <w:pPr>
        <w:spacing w:after="200" w:line="276" w:lineRule="auto"/>
        <w:contextualSpacing/>
        <w:jc w:val="both"/>
        <w:rPr>
          <w:rFonts w:ascii="Calibri" w:eastAsia="Times New Roman" w:hAnsi="Calibri" w:cs="Times New Roman"/>
          <w:sz w:val="24"/>
          <w:szCs w:val="20"/>
          <w:lang w:val="mk-MK" w:eastAsia="x-none"/>
        </w:rPr>
      </w:pPr>
    </w:p>
    <w:p w:rsidR="00DC6CCE" w:rsidRPr="00DC6CCE" w:rsidRDefault="00DC6CCE" w:rsidP="00DC6CCE">
      <w:pPr>
        <w:spacing w:after="200" w:line="276" w:lineRule="auto"/>
        <w:contextualSpacing/>
        <w:jc w:val="both"/>
        <w:rPr>
          <w:rFonts w:ascii="Calibri" w:eastAsia="Times New Roman" w:hAnsi="Calibri" w:cs="Times New Roman"/>
          <w:b/>
          <w:sz w:val="28"/>
          <w:szCs w:val="20"/>
          <w:u w:val="single"/>
          <w:lang w:val="mk-MK" w:eastAsia="x-none"/>
        </w:rPr>
      </w:pPr>
      <w:r w:rsidRPr="00DC6CCE">
        <w:rPr>
          <w:rFonts w:ascii="Calibri" w:eastAsia="Times New Roman" w:hAnsi="Calibri" w:cs="Times New Roman"/>
          <w:b/>
          <w:sz w:val="28"/>
          <w:szCs w:val="20"/>
          <w:u w:val="single"/>
          <w:lang w:val="mk-MK" w:eastAsia="x-none"/>
        </w:rPr>
        <w:t>Стратешка цел 1</w:t>
      </w:r>
      <w:r w:rsidRPr="00DC6CCE">
        <w:rPr>
          <w:rFonts w:ascii="Calibri" w:eastAsia="Times New Roman" w:hAnsi="Calibri" w:cs="Times New Roman"/>
          <w:b/>
          <w:sz w:val="28"/>
          <w:szCs w:val="20"/>
          <w:u w:val="single"/>
          <w:lang w:eastAsia="x-none"/>
        </w:rPr>
        <w:t xml:space="preserve">: </w:t>
      </w:r>
      <w:r w:rsidRPr="00DC6CCE">
        <w:rPr>
          <w:rFonts w:ascii="Calibri" w:eastAsia="Times New Roman" w:hAnsi="Calibri" w:cs="Times New Roman"/>
          <w:b/>
          <w:sz w:val="28"/>
          <w:szCs w:val="20"/>
          <w:u w:val="single"/>
          <w:lang w:val="mk-MK" w:eastAsia="x-none"/>
        </w:rPr>
        <w:t>Поддршка на претпримеништвото</w:t>
      </w:r>
    </w:p>
    <w:p w:rsidR="00DC6CCE" w:rsidRDefault="00DC6CCE" w:rsidP="0093273C">
      <w:pPr>
        <w:spacing w:after="200" w:line="276" w:lineRule="auto"/>
        <w:contextualSpacing/>
        <w:jc w:val="both"/>
        <w:rPr>
          <w:rFonts w:ascii="Calibri" w:eastAsia="Times New Roman" w:hAnsi="Calibri" w:cs="Times New Roman"/>
          <w:sz w:val="24"/>
          <w:szCs w:val="20"/>
          <w:lang w:val="mk-MK" w:eastAsia="x-none"/>
        </w:rPr>
      </w:pPr>
    </w:p>
    <w:p w:rsidR="00DC6CCE" w:rsidRPr="00DC6CCE" w:rsidRDefault="00DC6CCE" w:rsidP="0093273C">
      <w:pPr>
        <w:spacing w:after="200" w:line="276" w:lineRule="auto"/>
        <w:contextualSpacing/>
        <w:jc w:val="both"/>
        <w:rPr>
          <w:rFonts w:ascii="Calibri" w:eastAsia="Times New Roman" w:hAnsi="Calibri" w:cs="Times New Roman"/>
          <w:b/>
          <w:sz w:val="24"/>
          <w:szCs w:val="20"/>
          <w:lang w:eastAsia="x-none"/>
        </w:rPr>
      </w:pPr>
      <w:r w:rsidRPr="00DC6CCE">
        <w:rPr>
          <w:rFonts w:ascii="Calibri" w:eastAsia="Times New Roman" w:hAnsi="Calibri" w:cs="Times New Roman"/>
          <w:b/>
          <w:sz w:val="24"/>
          <w:szCs w:val="20"/>
          <w:lang w:val="mk-MK" w:eastAsia="x-none"/>
        </w:rPr>
        <w:t>Приоритети</w:t>
      </w:r>
      <w:r w:rsidRPr="00DC6CCE">
        <w:rPr>
          <w:rFonts w:ascii="Calibri" w:eastAsia="Times New Roman" w:hAnsi="Calibri" w:cs="Times New Roman"/>
          <w:b/>
          <w:sz w:val="24"/>
          <w:szCs w:val="20"/>
          <w:lang w:eastAsia="x-none"/>
        </w:rPr>
        <w:t>:</w:t>
      </w:r>
    </w:p>
    <w:p w:rsidR="00DC6CCE" w:rsidRPr="00DC6CCE" w:rsidRDefault="00DC6CCE" w:rsidP="00442D86">
      <w:pPr>
        <w:pStyle w:val="ListParagraph"/>
        <w:numPr>
          <w:ilvl w:val="0"/>
          <w:numId w:val="40"/>
        </w:numPr>
        <w:spacing w:after="200" w:line="276" w:lineRule="auto"/>
        <w:ind w:left="720"/>
        <w:jc w:val="both"/>
        <w:rPr>
          <w:rFonts w:ascii="Calibri" w:eastAsia="Times New Roman" w:hAnsi="Calibri" w:cs="Times New Roman"/>
          <w:sz w:val="24"/>
          <w:szCs w:val="20"/>
          <w:lang w:eastAsia="x-none"/>
        </w:rPr>
      </w:pPr>
      <w:r w:rsidRPr="00DC6CCE">
        <w:rPr>
          <w:rFonts w:ascii="Calibri" w:eastAsia="Times New Roman" w:hAnsi="Calibri" w:cs="Times New Roman"/>
          <w:sz w:val="24"/>
          <w:szCs w:val="20"/>
          <w:lang w:eastAsia="x-none"/>
        </w:rPr>
        <w:t>Унапредување на социјалната инклузија и борба против сиромаштијата</w:t>
      </w:r>
    </w:p>
    <w:p w:rsidR="00DC6CCE" w:rsidRPr="00DC6CCE" w:rsidRDefault="00DC6CCE" w:rsidP="00442D86">
      <w:pPr>
        <w:pStyle w:val="ListParagraph"/>
        <w:numPr>
          <w:ilvl w:val="0"/>
          <w:numId w:val="40"/>
        </w:numPr>
        <w:spacing w:after="200" w:line="276" w:lineRule="auto"/>
        <w:ind w:left="720"/>
        <w:jc w:val="both"/>
        <w:rPr>
          <w:rFonts w:ascii="Calibri" w:eastAsia="Times New Roman" w:hAnsi="Calibri" w:cs="Times New Roman"/>
          <w:sz w:val="24"/>
          <w:szCs w:val="20"/>
          <w:lang w:eastAsia="x-none"/>
        </w:rPr>
      </w:pPr>
      <w:r w:rsidRPr="00DC6CCE">
        <w:rPr>
          <w:rFonts w:ascii="Calibri" w:eastAsia="Times New Roman" w:hAnsi="Calibri" w:cs="Times New Roman"/>
          <w:sz w:val="24"/>
          <w:szCs w:val="20"/>
          <w:lang w:eastAsia="x-none"/>
        </w:rPr>
        <w:t>Поддршка на развојот на МСП</w:t>
      </w:r>
    </w:p>
    <w:p w:rsidR="00DC6CCE" w:rsidRDefault="00DC6CCE" w:rsidP="00442D86">
      <w:pPr>
        <w:pStyle w:val="ListParagraph"/>
        <w:numPr>
          <w:ilvl w:val="0"/>
          <w:numId w:val="40"/>
        </w:numPr>
        <w:spacing w:after="200" w:line="276" w:lineRule="auto"/>
        <w:ind w:left="720"/>
        <w:jc w:val="both"/>
        <w:rPr>
          <w:rFonts w:ascii="Calibri" w:eastAsia="Times New Roman" w:hAnsi="Calibri" w:cs="Times New Roman"/>
          <w:sz w:val="24"/>
          <w:szCs w:val="20"/>
          <w:lang w:eastAsia="x-none"/>
        </w:rPr>
      </w:pPr>
      <w:r w:rsidRPr="00DC6CCE">
        <w:rPr>
          <w:rFonts w:ascii="Calibri" w:eastAsia="Times New Roman" w:hAnsi="Calibri" w:cs="Times New Roman"/>
          <w:sz w:val="24"/>
          <w:szCs w:val="20"/>
          <w:lang w:eastAsia="x-none"/>
        </w:rPr>
        <w:t>Развој на квалификувана работна сила и намалување на структурната невработеност</w:t>
      </w:r>
    </w:p>
    <w:p w:rsidR="003E7288" w:rsidRPr="003E7288" w:rsidRDefault="003E7288" w:rsidP="00442D86">
      <w:pPr>
        <w:pStyle w:val="ListParagraph"/>
        <w:numPr>
          <w:ilvl w:val="0"/>
          <w:numId w:val="40"/>
        </w:numPr>
        <w:spacing w:after="0" w:line="240" w:lineRule="auto"/>
        <w:ind w:left="720"/>
        <w:rPr>
          <w:rFonts w:ascii="Calibri" w:eastAsia="Times New Roman" w:hAnsi="Calibri" w:cs="Times New Roman"/>
          <w:sz w:val="24"/>
          <w:szCs w:val="20"/>
        </w:rPr>
      </w:pPr>
      <w:r w:rsidRPr="003E7288">
        <w:rPr>
          <w:rFonts w:ascii="Calibri" w:eastAsia="Times New Roman" w:hAnsi="Calibri" w:cs="Times New Roman"/>
          <w:sz w:val="24"/>
          <w:szCs w:val="20"/>
        </w:rPr>
        <w:t>Подобрување на квалитетот на јавните услуги</w:t>
      </w:r>
    </w:p>
    <w:p w:rsidR="00DC6CCE" w:rsidRPr="00DC6CCE" w:rsidRDefault="00DC6CCE" w:rsidP="00DC6CCE">
      <w:pPr>
        <w:spacing w:after="200" w:line="276" w:lineRule="auto"/>
        <w:jc w:val="both"/>
        <w:rPr>
          <w:rFonts w:ascii="Calibri" w:eastAsia="Times New Roman" w:hAnsi="Calibri" w:cs="Times New Roman"/>
          <w:b/>
          <w:sz w:val="24"/>
          <w:szCs w:val="20"/>
          <w:lang w:eastAsia="x-none"/>
        </w:rPr>
      </w:pPr>
      <w:r w:rsidRPr="00DC6CCE">
        <w:rPr>
          <w:rFonts w:ascii="Calibri" w:eastAsia="Times New Roman" w:hAnsi="Calibri" w:cs="Times New Roman"/>
          <w:b/>
          <w:sz w:val="24"/>
          <w:szCs w:val="20"/>
          <w:lang w:val="mk-MK" w:eastAsia="x-none"/>
        </w:rPr>
        <w:t>Мерки</w:t>
      </w:r>
      <w:r w:rsidRPr="00DC6CCE">
        <w:rPr>
          <w:rFonts w:ascii="Calibri" w:eastAsia="Times New Roman" w:hAnsi="Calibri" w:cs="Times New Roman"/>
          <w:b/>
          <w:sz w:val="24"/>
          <w:szCs w:val="20"/>
          <w:lang w:eastAsia="x-none"/>
        </w:rPr>
        <w:t>:</w:t>
      </w:r>
    </w:p>
    <w:p w:rsidR="00DC6CCE" w:rsidRPr="00FB5780" w:rsidRDefault="00DC6CCE" w:rsidP="00442D86">
      <w:pPr>
        <w:pStyle w:val="ListParagraph"/>
        <w:numPr>
          <w:ilvl w:val="0"/>
          <w:numId w:val="41"/>
        </w:numPr>
        <w:spacing w:after="200" w:line="276" w:lineRule="auto"/>
        <w:jc w:val="both"/>
        <w:rPr>
          <w:rFonts w:ascii="Calibri" w:eastAsia="Times New Roman" w:hAnsi="Calibri" w:cs="Times New Roman"/>
          <w:sz w:val="24"/>
          <w:szCs w:val="20"/>
          <w:lang w:val="mk-MK" w:eastAsia="x-none"/>
        </w:rPr>
      </w:pPr>
      <w:r w:rsidRPr="00FB5780">
        <w:rPr>
          <w:rFonts w:ascii="Calibri" w:eastAsia="Times New Roman" w:hAnsi="Calibri" w:cs="Times New Roman"/>
          <w:sz w:val="24"/>
          <w:szCs w:val="24"/>
          <w:lang w:val="mk-MK" w:eastAsia="x-none"/>
        </w:rPr>
        <w:t>Создавање на база на податоци за пазарот, социо-економските карактеристики на општината и расположливите ресурси;</w:t>
      </w:r>
    </w:p>
    <w:p w:rsidR="00DC6CCE" w:rsidRPr="00FB5780" w:rsidRDefault="00DC6CCE" w:rsidP="00442D86">
      <w:pPr>
        <w:pStyle w:val="ListParagraph"/>
        <w:numPr>
          <w:ilvl w:val="0"/>
          <w:numId w:val="41"/>
        </w:numPr>
        <w:spacing w:after="200" w:line="276" w:lineRule="auto"/>
        <w:jc w:val="both"/>
        <w:rPr>
          <w:rFonts w:ascii="Calibri" w:eastAsia="Times New Roman" w:hAnsi="Calibri" w:cs="Times New Roman"/>
          <w:sz w:val="24"/>
          <w:szCs w:val="20"/>
          <w:lang w:val="mk-MK" w:eastAsia="x-none"/>
        </w:rPr>
      </w:pPr>
      <w:r w:rsidRPr="00FB5780">
        <w:rPr>
          <w:rFonts w:ascii="Calibri" w:eastAsia="Times New Roman" w:hAnsi="Calibri" w:cs="Times New Roman"/>
          <w:sz w:val="24"/>
          <w:szCs w:val="20"/>
          <w:lang w:val="mk-MK" w:eastAsia="x-none"/>
        </w:rPr>
        <w:t xml:space="preserve">Меѓународна промоција на општинското стопанство и подобрување на начините на пристап на МСП на домашниот и надворешните пазари </w:t>
      </w:r>
    </w:p>
    <w:p w:rsidR="00DC6CCE" w:rsidRPr="00FB5780" w:rsidRDefault="00DC6CCE" w:rsidP="00442D86">
      <w:pPr>
        <w:pStyle w:val="ListParagraph"/>
        <w:numPr>
          <w:ilvl w:val="0"/>
          <w:numId w:val="41"/>
        </w:numPr>
        <w:spacing w:after="200" w:line="276" w:lineRule="auto"/>
        <w:jc w:val="both"/>
        <w:rPr>
          <w:rFonts w:ascii="Calibri" w:eastAsia="Times New Roman" w:hAnsi="Calibri" w:cs="Times New Roman"/>
          <w:sz w:val="24"/>
          <w:szCs w:val="20"/>
          <w:lang w:val="mk-MK" w:eastAsia="x-none"/>
        </w:rPr>
      </w:pPr>
      <w:r w:rsidRPr="00FB5780">
        <w:rPr>
          <w:rFonts w:ascii="Calibri" w:eastAsia="Times New Roman" w:hAnsi="Calibri" w:cs="Times New Roman"/>
          <w:sz w:val="24"/>
          <w:szCs w:val="20"/>
          <w:lang w:val="mk-MK" w:eastAsia="x-none"/>
        </w:rPr>
        <w:t>Едукација на локалната администрација за поддршка на претприемништвото и МСП</w:t>
      </w:r>
    </w:p>
    <w:p w:rsidR="00DC6CCE" w:rsidRPr="00DC6CCE" w:rsidRDefault="00DC6CCE" w:rsidP="00442D86">
      <w:pPr>
        <w:pStyle w:val="ListParagraph"/>
        <w:numPr>
          <w:ilvl w:val="0"/>
          <w:numId w:val="41"/>
        </w:numPr>
        <w:spacing w:after="200" w:line="276" w:lineRule="auto"/>
        <w:jc w:val="both"/>
        <w:rPr>
          <w:rFonts w:ascii="Calibri" w:eastAsia="Times New Roman" w:hAnsi="Calibri" w:cs="Times New Roman"/>
          <w:sz w:val="24"/>
          <w:szCs w:val="20"/>
          <w:lang w:val="mk-MK" w:eastAsia="x-none"/>
        </w:rPr>
      </w:pPr>
      <w:r w:rsidRPr="00FB5780">
        <w:rPr>
          <w:rFonts w:ascii="Calibri" w:eastAsia="Times New Roman" w:hAnsi="Calibri" w:cs="Times New Roman"/>
          <w:sz w:val="24"/>
          <w:szCs w:val="20"/>
          <w:lang w:val="mk-MK" w:eastAsia="x-none"/>
        </w:rPr>
        <w:t>Поддршка на женското претприемништво и вработување на младата популација за спречување на одливот на кадри од општина Росоман</w:t>
      </w:r>
    </w:p>
    <w:p w:rsidR="00DC6CCE" w:rsidRDefault="00DC6CCE" w:rsidP="0093273C">
      <w:pPr>
        <w:spacing w:after="200" w:line="276" w:lineRule="auto"/>
        <w:contextualSpacing/>
        <w:jc w:val="both"/>
        <w:rPr>
          <w:rFonts w:ascii="Calibri" w:eastAsia="Times New Roman" w:hAnsi="Calibri" w:cs="Times New Roman"/>
          <w:sz w:val="24"/>
          <w:szCs w:val="20"/>
          <w:lang w:val="mk-MK" w:eastAsia="x-none"/>
        </w:rPr>
      </w:pPr>
    </w:p>
    <w:p w:rsidR="00DC6CCE" w:rsidRPr="00DC6CCE" w:rsidRDefault="00DC6CCE" w:rsidP="00DC6CCE">
      <w:pPr>
        <w:spacing w:after="200" w:line="276" w:lineRule="auto"/>
        <w:contextualSpacing/>
        <w:jc w:val="both"/>
        <w:rPr>
          <w:rFonts w:ascii="Calibri" w:eastAsia="Times New Roman" w:hAnsi="Calibri" w:cs="Times New Roman"/>
          <w:b/>
          <w:sz w:val="28"/>
          <w:szCs w:val="20"/>
          <w:u w:val="single"/>
          <w:lang w:val="mk-MK" w:eastAsia="x-none"/>
        </w:rPr>
      </w:pPr>
      <w:r w:rsidRPr="00DC6CCE">
        <w:rPr>
          <w:rFonts w:ascii="Calibri" w:eastAsia="Times New Roman" w:hAnsi="Calibri" w:cs="Times New Roman"/>
          <w:b/>
          <w:sz w:val="28"/>
          <w:szCs w:val="20"/>
          <w:u w:val="single"/>
          <w:lang w:val="mk-MK" w:eastAsia="x-none"/>
        </w:rPr>
        <w:t>Стратешка цел 2</w:t>
      </w:r>
      <w:r w:rsidRPr="00DC6CCE">
        <w:rPr>
          <w:rFonts w:ascii="Calibri" w:eastAsia="Times New Roman" w:hAnsi="Calibri" w:cs="Times New Roman"/>
          <w:b/>
          <w:sz w:val="28"/>
          <w:szCs w:val="20"/>
          <w:u w:val="single"/>
          <w:lang w:eastAsia="x-none"/>
        </w:rPr>
        <w:t>: Подобрување на инфраструктурата</w:t>
      </w:r>
    </w:p>
    <w:p w:rsidR="00DC6CCE" w:rsidRDefault="00DC6CCE" w:rsidP="0093273C">
      <w:pPr>
        <w:spacing w:after="200" w:line="276" w:lineRule="auto"/>
        <w:contextualSpacing/>
        <w:jc w:val="both"/>
        <w:rPr>
          <w:rFonts w:ascii="Calibri" w:eastAsia="Times New Roman" w:hAnsi="Calibri" w:cs="Times New Roman"/>
          <w:sz w:val="24"/>
          <w:szCs w:val="20"/>
          <w:lang w:eastAsia="x-none"/>
        </w:rPr>
      </w:pPr>
    </w:p>
    <w:p w:rsidR="00DC6CCE" w:rsidRDefault="00DC6CCE" w:rsidP="0093273C">
      <w:pPr>
        <w:spacing w:after="200" w:line="276" w:lineRule="auto"/>
        <w:contextualSpacing/>
        <w:jc w:val="both"/>
        <w:rPr>
          <w:rFonts w:ascii="Calibri" w:eastAsia="Times New Roman" w:hAnsi="Calibri" w:cs="Times New Roman"/>
          <w:b/>
          <w:sz w:val="24"/>
          <w:szCs w:val="20"/>
          <w:lang w:eastAsia="x-none"/>
        </w:rPr>
      </w:pPr>
      <w:r w:rsidRPr="00DC6CCE">
        <w:rPr>
          <w:rFonts w:ascii="Calibri" w:eastAsia="Times New Roman" w:hAnsi="Calibri" w:cs="Times New Roman"/>
          <w:b/>
          <w:sz w:val="24"/>
          <w:szCs w:val="20"/>
          <w:lang w:val="mk-MK" w:eastAsia="x-none"/>
        </w:rPr>
        <w:t>Приоритети</w:t>
      </w:r>
      <w:r w:rsidRPr="00DC6CCE">
        <w:rPr>
          <w:rFonts w:ascii="Calibri" w:eastAsia="Times New Roman" w:hAnsi="Calibri" w:cs="Times New Roman"/>
          <w:b/>
          <w:sz w:val="24"/>
          <w:szCs w:val="20"/>
          <w:lang w:eastAsia="x-none"/>
        </w:rPr>
        <w:t>:</w:t>
      </w:r>
    </w:p>
    <w:p w:rsidR="00DC6CCE" w:rsidRDefault="00DC6CCE" w:rsidP="00442D86">
      <w:pPr>
        <w:pStyle w:val="ListParagraph"/>
        <w:numPr>
          <w:ilvl w:val="0"/>
          <w:numId w:val="42"/>
        </w:numPr>
        <w:spacing w:after="200" w:line="276" w:lineRule="auto"/>
        <w:jc w:val="both"/>
        <w:rPr>
          <w:rFonts w:ascii="Calibri" w:eastAsia="Times New Roman" w:hAnsi="Calibri" w:cs="Times New Roman"/>
          <w:sz w:val="24"/>
          <w:szCs w:val="20"/>
          <w:lang w:eastAsia="x-none"/>
        </w:rPr>
      </w:pPr>
      <w:r w:rsidRPr="00DC6CCE">
        <w:rPr>
          <w:rFonts w:ascii="Calibri" w:eastAsia="Times New Roman" w:hAnsi="Calibri" w:cs="Times New Roman"/>
          <w:sz w:val="24"/>
          <w:szCs w:val="20"/>
          <w:lang w:eastAsia="x-none"/>
        </w:rPr>
        <w:t>Изградба на нова и подобрување на постојната инфраструктура</w:t>
      </w:r>
    </w:p>
    <w:p w:rsidR="003E7288" w:rsidRPr="003E7288" w:rsidRDefault="003E7288" w:rsidP="00442D86">
      <w:pPr>
        <w:pStyle w:val="ListParagraph"/>
        <w:numPr>
          <w:ilvl w:val="0"/>
          <w:numId w:val="42"/>
        </w:numPr>
        <w:spacing w:after="200" w:line="276" w:lineRule="auto"/>
        <w:jc w:val="both"/>
        <w:rPr>
          <w:rFonts w:ascii="Calibri" w:eastAsia="Times New Roman" w:hAnsi="Calibri" w:cs="Times New Roman"/>
          <w:sz w:val="24"/>
          <w:szCs w:val="20"/>
          <w:lang w:eastAsia="x-none"/>
        </w:rPr>
      </w:pPr>
      <w:r w:rsidRPr="003E7288">
        <w:rPr>
          <w:rFonts w:ascii="Calibri" w:eastAsia="Times New Roman" w:hAnsi="Calibri" w:cs="Times New Roman"/>
          <w:sz w:val="24"/>
          <w:szCs w:val="20"/>
          <w:lang w:eastAsia="x-none"/>
        </w:rPr>
        <w:t>Намалување на загадувањето преку систематско упра</w:t>
      </w:r>
      <w:r>
        <w:rPr>
          <w:rFonts w:ascii="Calibri" w:eastAsia="Times New Roman" w:hAnsi="Calibri" w:cs="Times New Roman"/>
          <w:sz w:val="24"/>
          <w:szCs w:val="20"/>
          <w:lang w:eastAsia="x-none"/>
        </w:rPr>
        <w:t xml:space="preserve">вување со отпадот и отпадните </w:t>
      </w:r>
      <w:r>
        <w:rPr>
          <w:rFonts w:ascii="Calibri" w:eastAsia="Times New Roman" w:hAnsi="Calibri" w:cs="Times New Roman"/>
          <w:sz w:val="24"/>
          <w:szCs w:val="20"/>
          <w:lang w:val="mk-MK" w:eastAsia="x-none"/>
        </w:rPr>
        <w:t>води</w:t>
      </w:r>
    </w:p>
    <w:p w:rsidR="00DC6CCE" w:rsidRDefault="00DC6CCE" w:rsidP="0093273C">
      <w:pPr>
        <w:spacing w:after="200" w:line="276" w:lineRule="auto"/>
        <w:contextualSpacing/>
        <w:jc w:val="both"/>
        <w:rPr>
          <w:rFonts w:ascii="Calibri" w:eastAsia="Times New Roman" w:hAnsi="Calibri" w:cs="Times New Roman"/>
          <w:sz w:val="24"/>
          <w:szCs w:val="20"/>
          <w:lang w:val="mk-MK" w:eastAsia="x-none"/>
        </w:rPr>
      </w:pPr>
    </w:p>
    <w:p w:rsidR="00DC6CCE" w:rsidRPr="00DC6CCE" w:rsidRDefault="00DC6CCE" w:rsidP="0093273C">
      <w:pPr>
        <w:spacing w:after="200" w:line="276" w:lineRule="auto"/>
        <w:contextualSpacing/>
        <w:jc w:val="both"/>
        <w:rPr>
          <w:rFonts w:ascii="Calibri" w:eastAsia="Times New Roman" w:hAnsi="Calibri" w:cs="Times New Roman"/>
          <w:b/>
          <w:sz w:val="24"/>
          <w:szCs w:val="20"/>
          <w:lang w:eastAsia="x-none"/>
        </w:rPr>
      </w:pPr>
      <w:r w:rsidRPr="00DC6CCE">
        <w:rPr>
          <w:rFonts w:ascii="Calibri" w:eastAsia="Times New Roman" w:hAnsi="Calibri" w:cs="Times New Roman"/>
          <w:b/>
          <w:sz w:val="24"/>
          <w:szCs w:val="20"/>
          <w:lang w:val="mk-MK" w:eastAsia="x-none"/>
        </w:rPr>
        <w:t>Мерки</w:t>
      </w:r>
      <w:r w:rsidRPr="00DC6CCE">
        <w:rPr>
          <w:rFonts w:ascii="Calibri" w:eastAsia="Times New Roman" w:hAnsi="Calibri" w:cs="Times New Roman"/>
          <w:b/>
          <w:sz w:val="24"/>
          <w:szCs w:val="20"/>
          <w:lang w:eastAsia="x-none"/>
        </w:rPr>
        <w:t>:</w:t>
      </w:r>
    </w:p>
    <w:p w:rsidR="00DC6CCE" w:rsidRPr="00F31C50" w:rsidRDefault="00DC6CCE" w:rsidP="00442D86">
      <w:pPr>
        <w:pStyle w:val="ListParagraph"/>
        <w:numPr>
          <w:ilvl w:val="0"/>
          <w:numId w:val="43"/>
        </w:numPr>
        <w:spacing w:after="200" w:line="276" w:lineRule="auto"/>
        <w:jc w:val="both"/>
        <w:rPr>
          <w:rFonts w:ascii="Calibri" w:eastAsia="Times New Roman" w:hAnsi="Calibri" w:cs="Times New Roman"/>
          <w:sz w:val="24"/>
          <w:szCs w:val="20"/>
          <w:lang w:val="mk-MK" w:eastAsia="x-none"/>
        </w:rPr>
      </w:pPr>
      <w:r w:rsidRPr="00F31C50">
        <w:rPr>
          <w:rFonts w:ascii="Calibri" w:eastAsia="Times New Roman" w:hAnsi="Calibri" w:cs="Times New Roman"/>
          <w:sz w:val="24"/>
          <w:szCs w:val="20"/>
          <w:lang w:val="mk-MK" w:eastAsia="x-none"/>
        </w:rPr>
        <w:t xml:space="preserve">Изградба на систем за наводнување </w:t>
      </w:r>
    </w:p>
    <w:p w:rsidR="00DC6CCE" w:rsidRPr="00F31C50" w:rsidRDefault="00DC6CCE" w:rsidP="00442D86">
      <w:pPr>
        <w:pStyle w:val="ListParagraph"/>
        <w:numPr>
          <w:ilvl w:val="0"/>
          <w:numId w:val="43"/>
        </w:numPr>
        <w:spacing w:after="200" w:line="276" w:lineRule="auto"/>
        <w:jc w:val="both"/>
        <w:rPr>
          <w:rFonts w:ascii="Calibri" w:eastAsia="Times New Roman" w:hAnsi="Calibri" w:cs="Times New Roman"/>
          <w:sz w:val="24"/>
          <w:szCs w:val="20"/>
          <w:lang w:val="mk-MK" w:eastAsia="x-none"/>
        </w:rPr>
      </w:pPr>
      <w:r w:rsidRPr="00F31C50">
        <w:rPr>
          <w:rFonts w:ascii="Calibri" w:eastAsia="Times New Roman" w:hAnsi="Calibri" w:cs="Times New Roman"/>
          <w:sz w:val="24"/>
          <w:szCs w:val="20"/>
          <w:lang w:val="mk-MK" w:eastAsia="x-none"/>
        </w:rPr>
        <w:t>Изградба на нови локални патишта кои ги поврзуваат населените места</w:t>
      </w:r>
    </w:p>
    <w:p w:rsidR="00DC6CCE" w:rsidRPr="00F31C50" w:rsidRDefault="00DC6CCE" w:rsidP="00442D86">
      <w:pPr>
        <w:pStyle w:val="ListParagraph"/>
        <w:numPr>
          <w:ilvl w:val="0"/>
          <w:numId w:val="43"/>
        </w:numPr>
        <w:spacing w:after="200" w:line="276" w:lineRule="auto"/>
        <w:jc w:val="both"/>
        <w:rPr>
          <w:rFonts w:ascii="Calibri" w:eastAsia="Times New Roman" w:hAnsi="Calibri" w:cs="Times New Roman"/>
          <w:sz w:val="24"/>
          <w:szCs w:val="20"/>
          <w:lang w:val="mk-MK" w:eastAsia="x-none"/>
        </w:rPr>
      </w:pPr>
      <w:r w:rsidRPr="00F31C50">
        <w:rPr>
          <w:rFonts w:ascii="Calibri" w:eastAsia="Times New Roman" w:hAnsi="Calibri" w:cs="Times New Roman"/>
          <w:sz w:val="24"/>
          <w:szCs w:val="20"/>
          <w:lang w:val="mk-MK" w:eastAsia="x-none"/>
        </w:rPr>
        <w:t>Изградба на атмосферска канализација во Росоман.</w:t>
      </w:r>
    </w:p>
    <w:p w:rsidR="00DC6CCE" w:rsidRPr="00F31C50" w:rsidRDefault="00DC6CCE" w:rsidP="00442D86">
      <w:pPr>
        <w:pStyle w:val="ListParagraph"/>
        <w:numPr>
          <w:ilvl w:val="0"/>
          <w:numId w:val="43"/>
        </w:numPr>
        <w:spacing w:after="200" w:line="276" w:lineRule="auto"/>
        <w:jc w:val="both"/>
        <w:rPr>
          <w:rFonts w:ascii="Calibri" w:eastAsia="Times New Roman" w:hAnsi="Calibri" w:cs="Times New Roman"/>
          <w:sz w:val="24"/>
          <w:szCs w:val="20"/>
          <w:lang w:val="mk-MK" w:eastAsia="x-none"/>
        </w:rPr>
      </w:pPr>
      <w:r w:rsidRPr="00F31C50">
        <w:rPr>
          <w:rFonts w:ascii="Calibri" w:eastAsia="Times New Roman" w:hAnsi="Calibri" w:cs="Times New Roman"/>
          <w:sz w:val="24"/>
          <w:szCs w:val="20"/>
          <w:lang w:val="mk-MK" w:eastAsia="x-none"/>
        </w:rPr>
        <w:t>Изградба на културен дом</w:t>
      </w:r>
    </w:p>
    <w:p w:rsidR="00DC6CCE" w:rsidRPr="00F31C50" w:rsidRDefault="00DC6CCE" w:rsidP="00442D86">
      <w:pPr>
        <w:pStyle w:val="ListParagraph"/>
        <w:numPr>
          <w:ilvl w:val="0"/>
          <w:numId w:val="43"/>
        </w:numPr>
        <w:spacing w:after="200" w:line="276" w:lineRule="auto"/>
        <w:jc w:val="both"/>
        <w:rPr>
          <w:rFonts w:ascii="Calibri" w:eastAsia="Times New Roman" w:hAnsi="Calibri" w:cs="Times New Roman"/>
          <w:sz w:val="24"/>
          <w:szCs w:val="20"/>
          <w:lang w:val="mk-MK" w:eastAsia="x-none"/>
        </w:rPr>
      </w:pPr>
      <w:r w:rsidRPr="00F31C50">
        <w:rPr>
          <w:rFonts w:ascii="Calibri" w:eastAsia="Times New Roman" w:hAnsi="Calibri" w:cs="Times New Roman"/>
          <w:sz w:val="24"/>
          <w:szCs w:val="20"/>
          <w:lang w:val="mk-MK" w:eastAsia="x-none"/>
        </w:rPr>
        <w:t>Изградба и реконструкција на системот за водоснабдување</w:t>
      </w:r>
    </w:p>
    <w:p w:rsidR="00DC6CCE" w:rsidRPr="00F31C50" w:rsidRDefault="00DC6CCE" w:rsidP="00442D86">
      <w:pPr>
        <w:pStyle w:val="ListParagraph"/>
        <w:numPr>
          <w:ilvl w:val="0"/>
          <w:numId w:val="43"/>
        </w:numPr>
        <w:spacing w:after="200" w:line="276" w:lineRule="auto"/>
        <w:jc w:val="both"/>
        <w:rPr>
          <w:rFonts w:ascii="Calibri" w:eastAsia="Times New Roman" w:hAnsi="Calibri" w:cs="Times New Roman"/>
          <w:sz w:val="24"/>
          <w:szCs w:val="20"/>
          <w:lang w:val="mk-MK" w:eastAsia="x-none"/>
        </w:rPr>
      </w:pPr>
      <w:r w:rsidRPr="00F31C50">
        <w:rPr>
          <w:rFonts w:ascii="Calibri" w:eastAsia="Times New Roman" w:hAnsi="Calibri" w:cs="Times New Roman"/>
          <w:sz w:val="24"/>
          <w:szCs w:val="20"/>
          <w:lang w:val="mk-MK" w:eastAsia="x-none"/>
        </w:rPr>
        <w:t>Одводнување на површини загрозени од постојани водени текови</w:t>
      </w:r>
    </w:p>
    <w:p w:rsidR="00DC6CCE" w:rsidRPr="00F31C50" w:rsidRDefault="00DC6CCE" w:rsidP="00442D86">
      <w:pPr>
        <w:pStyle w:val="ListParagraph"/>
        <w:numPr>
          <w:ilvl w:val="0"/>
          <w:numId w:val="43"/>
        </w:numPr>
        <w:spacing w:after="200" w:line="276" w:lineRule="auto"/>
        <w:jc w:val="both"/>
        <w:rPr>
          <w:rFonts w:ascii="Calibri" w:eastAsia="Times New Roman" w:hAnsi="Calibri" w:cs="Times New Roman"/>
          <w:sz w:val="24"/>
          <w:szCs w:val="20"/>
          <w:lang w:val="mk-MK" w:eastAsia="x-none"/>
        </w:rPr>
      </w:pPr>
      <w:r w:rsidRPr="00F31C50">
        <w:rPr>
          <w:rFonts w:ascii="Calibri" w:eastAsia="Times New Roman" w:hAnsi="Calibri" w:cs="Times New Roman"/>
          <w:sz w:val="24"/>
          <w:szCs w:val="20"/>
          <w:lang w:val="mk-MK" w:eastAsia="x-none"/>
        </w:rPr>
        <w:t>Реконструкција и изградба на образовни институции</w:t>
      </w:r>
    </w:p>
    <w:p w:rsidR="00DC6CCE" w:rsidRPr="00F31C50" w:rsidRDefault="00DC6CCE" w:rsidP="00442D86">
      <w:pPr>
        <w:pStyle w:val="ListParagraph"/>
        <w:numPr>
          <w:ilvl w:val="0"/>
          <w:numId w:val="43"/>
        </w:numPr>
        <w:spacing w:after="200" w:line="276" w:lineRule="auto"/>
        <w:jc w:val="both"/>
        <w:rPr>
          <w:rFonts w:ascii="Calibri" w:eastAsia="Times New Roman" w:hAnsi="Calibri" w:cs="Times New Roman"/>
          <w:sz w:val="24"/>
          <w:szCs w:val="20"/>
          <w:lang w:val="mk-MK" w:eastAsia="x-none"/>
        </w:rPr>
      </w:pPr>
      <w:r w:rsidRPr="00F31C50">
        <w:rPr>
          <w:rFonts w:ascii="Calibri" w:eastAsia="Times New Roman" w:hAnsi="Calibri" w:cs="Times New Roman"/>
          <w:sz w:val="24"/>
          <w:szCs w:val="20"/>
          <w:lang w:val="mk-MK" w:eastAsia="x-none"/>
        </w:rPr>
        <w:t>Изградба и реконструкција на фекална канализација</w:t>
      </w:r>
    </w:p>
    <w:p w:rsidR="00DC6CCE" w:rsidRPr="00F31C50" w:rsidRDefault="00DC6CCE" w:rsidP="00442D86">
      <w:pPr>
        <w:pStyle w:val="ListParagraph"/>
        <w:numPr>
          <w:ilvl w:val="0"/>
          <w:numId w:val="43"/>
        </w:numPr>
        <w:spacing w:after="200" w:line="276" w:lineRule="auto"/>
        <w:jc w:val="both"/>
        <w:rPr>
          <w:rFonts w:ascii="Calibri" w:eastAsia="Times New Roman" w:hAnsi="Calibri" w:cs="Times New Roman"/>
          <w:sz w:val="24"/>
          <w:szCs w:val="20"/>
          <w:lang w:val="mk-MK" w:eastAsia="x-none"/>
        </w:rPr>
      </w:pPr>
      <w:r w:rsidRPr="00F31C50">
        <w:rPr>
          <w:rFonts w:ascii="Calibri" w:eastAsia="Times New Roman" w:hAnsi="Calibri" w:cs="Times New Roman"/>
          <w:sz w:val="24"/>
          <w:szCs w:val="20"/>
          <w:lang w:val="mk-MK" w:eastAsia="x-none"/>
        </w:rPr>
        <w:t>Изградба на улици на територијата на општина Росоман</w:t>
      </w:r>
    </w:p>
    <w:p w:rsidR="00DC6CCE" w:rsidRPr="00F31C50" w:rsidRDefault="00DC6CCE" w:rsidP="00442D86">
      <w:pPr>
        <w:pStyle w:val="ListParagraph"/>
        <w:numPr>
          <w:ilvl w:val="0"/>
          <w:numId w:val="43"/>
        </w:numPr>
        <w:spacing w:after="200" w:line="276" w:lineRule="auto"/>
        <w:jc w:val="both"/>
        <w:rPr>
          <w:rFonts w:ascii="Calibri" w:eastAsia="Times New Roman" w:hAnsi="Calibri" w:cs="Times New Roman"/>
          <w:sz w:val="24"/>
          <w:szCs w:val="20"/>
          <w:lang w:val="mk-MK" w:eastAsia="x-none"/>
        </w:rPr>
      </w:pPr>
      <w:r w:rsidRPr="00F31C50">
        <w:rPr>
          <w:rFonts w:ascii="Calibri" w:eastAsia="Times New Roman" w:hAnsi="Calibri" w:cs="Times New Roman"/>
          <w:sz w:val="24"/>
          <w:szCs w:val="20"/>
          <w:lang w:val="mk-MK" w:eastAsia="x-none"/>
        </w:rPr>
        <w:lastRenderedPageBreak/>
        <w:t>Изградба на паркови и пешачки зони</w:t>
      </w:r>
    </w:p>
    <w:p w:rsidR="00DC6CCE" w:rsidRPr="00F31C50" w:rsidRDefault="00DC6CCE" w:rsidP="00442D86">
      <w:pPr>
        <w:pStyle w:val="ListParagraph"/>
        <w:numPr>
          <w:ilvl w:val="0"/>
          <w:numId w:val="43"/>
        </w:numPr>
        <w:spacing w:after="200" w:line="276" w:lineRule="auto"/>
        <w:jc w:val="both"/>
        <w:rPr>
          <w:rFonts w:ascii="Calibri" w:eastAsia="Times New Roman" w:hAnsi="Calibri" w:cs="Times New Roman"/>
          <w:sz w:val="24"/>
          <w:szCs w:val="20"/>
          <w:lang w:val="mk-MK" w:eastAsia="x-none"/>
        </w:rPr>
      </w:pPr>
      <w:r w:rsidRPr="00F31C50">
        <w:rPr>
          <w:rFonts w:ascii="Calibri" w:eastAsia="Times New Roman" w:hAnsi="Calibri" w:cs="Times New Roman"/>
          <w:sz w:val="24"/>
          <w:szCs w:val="20"/>
          <w:lang w:val="mk-MK" w:eastAsia="x-none"/>
        </w:rPr>
        <w:t>Реконструкција на локални патишта и мостови</w:t>
      </w:r>
    </w:p>
    <w:p w:rsidR="00DC6CCE" w:rsidRPr="00F31C50" w:rsidRDefault="00DC6CCE" w:rsidP="00442D86">
      <w:pPr>
        <w:pStyle w:val="ListParagraph"/>
        <w:numPr>
          <w:ilvl w:val="0"/>
          <w:numId w:val="43"/>
        </w:numPr>
        <w:spacing w:after="200" w:line="276" w:lineRule="auto"/>
        <w:jc w:val="both"/>
        <w:rPr>
          <w:rFonts w:ascii="Calibri" w:eastAsia="Times New Roman" w:hAnsi="Calibri" w:cs="Times New Roman"/>
          <w:sz w:val="24"/>
          <w:szCs w:val="20"/>
          <w:lang w:val="mk-MK" w:eastAsia="x-none"/>
        </w:rPr>
      </w:pPr>
      <w:r w:rsidRPr="00F31C50">
        <w:rPr>
          <w:rFonts w:ascii="Calibri" w:eastAsia="Times New Roman" w:hAnsi="Calibri" w:cs="Times New Roman"/>
          <w:sz w:val="24"/>
          <w:szCs w:val="20"/>
          <w:lang w:val="mk-MK" w:eastAsia="x-none"/>
        </w:rPr>
        <w:t>Подобрување на квалитетот во сообраќајот</w:t>
      </w:r>
    </w:p>
    <w:p w:rsidR="00DC6CCE" w:rsidRPr="00F31C50" w:rsidRDefault="00DC6CCE" w:rsidP="00442D86">
      <w:pPr>
        <w:pStyle w:val="ListParagraph"/>
        <w:numPr>
          <w:ilvl w:val="0"/>
          <w:numId w:val="43"/>
        </w:numPr>
        <w:spacing w:after="200" w:line="276" w:lineRule="auto"/>
        <w:jc w:val="both"/>
        <w:rPr>
          <w:rFonts w:ascii="Calibri" w:eastAsia="Times New Roman" w:hAnsi="Calibri" w:cs="Times New Roman"/>
          <w:sz w:val="24"/>
          <w:szCs w:val="20"/>
          <w:lang w:val="mk-MK" w:eastAsia="x-none"/>
        </w:rPr>
      </w:pPr>
      <w:r w:rsidRPr="00F31C50">
        <w:rPr>
          <w:rFonts w:ascii="Calibri" w:eastAsia="Times New Roman" w:hAnsi="Calibri" w:cs="Times New Roman"/>
          <w:sz w:val="24"/>
          <w:szCs w:val="20"/>
          <w:lang w:val="mk-MK" w:eastAsia="x-none"/>
        </w:rPr>
        <w:t>Реконструкција и изградба на спортски терени и спортски сали</w:t>
      </w:r>
    </w:p>
    <w:p w:rsidR="00DC6CCE" w:rsidRPr="00DC6CCE" w:rsidRDefault="00DC6CCE" w:rsidP="00442D86">
      <w:pPr>
        <w:pStyle w:val="ListParagraph"/>
        <w:numPr>
          <w:ilvl w:val="0"/>
          <w:numId w:val="43"/>
        </w:numPr>
        <w:spacing w:after="200" w:line="276" w:lineRule="auto"/>
        <w:jc w:val="both"/>
        <w:rPr>
          <w:rFonts w:ascii="Calibri" w:eastAsia="Times New Roman" w:hAnsi="Calibri" w:cs="Times New Roman"/>
          <w:sz w:val="24"/>
          <w:szCs w:val="20"/>
          <w:lang w:val="mk-MK" w:eastAsia="x-none"/>
        </w:rPr>
      </w:pPr>
      <w:r w:rsidRPr="00F31C50">
        <w:rPr>
          <w:rFonts w:ascii="Calibri" w:eastAsia="Times New Roman" w:hAnsi="Calibri" w:cs="Times New Roman"/>
          <w:sz w:val="24"/>
          <w:szCs w:val="20"/>
          <w:lang w:val="mk-MK" w:eastAsia="x-none"/>
        </w:rPr>
        <w:t>Изградба на капела</w:t>
      </w:r>
    </w:p>
    <w:p w:rsidR="00DC6CCE" w:rsidRPr="003E7288" w:rsidRDefault="00DC6CCE" w:rsidP="00DC6CCE">
      <w:pPr>
        <w:spacing w:after="200" w:line="276" w:lineRule="auto"/>
        <w:contextualSpacing/>
        <w:rPr>
          <w:rFonts w:ascii="Calibri" w:eastAsia="Times New Roman" w:hAnsi="Calibri" w:cs="Times New Roman"/>
          <w:sz w:val="24"/>
          <w:szCs w:val="24"/>
          <w:u w:val="single"/>
          <w:lang w:val="mk-MK" w:eastAsia="x-none"/>
        </w:rPr>
      </w:pPr>
      <w:r w:rsidRPr="003E7288">
        <w:rPr>
          <w:rFonts w:ascii="Calibri" w:eastAsia="Times New Roman" w:hAnsi="Calibri" w:cs="Times New Roman"/>
          <w:b/>
          <w:sz w:val="28"/>
          <w:szCs w:val="20"/>
          <w:u w:val="single"/>
          <w:lang w:val="mk-MK" w:eastAsia="x-none"/>
        </w:rPr>
        <w:t>Стратешка цел 3</w:t>
      </w:r>
      <w:r w:rsidRPr="003E7288">
        <w:rPr>
          <w:rFonts w:ascii="Calibri" w:eastAsia="Times New Roman" w:hAnsi="Calibri" w:cs="Times New Roman"/>
          <w:b/>
          <w:sz w:val="28"/>
          <w:szCs w:val="20"/>
          <w:u w:val="single"/>
          <w:lang w:eastAsia="x-none"/>
        </w:rPr>
        <w:t xml:space="preserve">: </w:t>
      </w:r>
      <w:r w:rsidRPr="003E7288">
        <w:rPr>
          <w:rFonts w:ascii="Calibri" w:eastAsia="Times New Roman" w:hAnsi="Calibri" w:cs="Times New Roman"/>
          <w:b/>
          <w:sz w:val="28"/>
          <w:szCs w:val="24"/>
          <w:u w:val="single"/>
          <w:lang w:val="mk-MK" w:eastAsia="x-none"/>
        </w:rPr>
        <w:t>Привлекување на домашни и странски инвестиции</w:t>
      </w:r>
      <w:r w:rsidRPr="003E7288">
        <w:rPr>
          <w:rFonts w:ascii="Calibri" w:eastAsia="Times New Roman" w:hAnsi="Calibri" w:cs="Times New Roman"/>
          <w:sz w:val="28"/>
          <w:szCs w:val="24"/>
          <w:u w:val="single"/>
          <w:lang w:val="mk-MK" w:eastAsia="x-none"/>
        </w:rPr>
        <w:t xml:space="preserve"> </w:t>
      </w:r>
    </w:p>
    <w:p w:rsidR="00DC6CCE" w:rsidRPr="00DC6CCE" w:rsidRDefault="00DC6CCE" w:rsidP="00DC6CCE">
      <w:pPr>
        <w:spacing w:after="200" w:line="276" w:lineRule="auto"/>
        <w:contextualSpacing/>
        <w:jc w:val="both"/>
        <w:rPr>
          <w:rFonts w:ascii="Calibri" w:eastAsia="Times New Roman" w:hAnsi="Calibri" w:cs="Times New Roman"/>
          <w:b/>
          <w:sz w:val="28"/>
          <w:szCs w:val="20"/>
          <w:u w:val="single"/>
          <w:lang w:val="mk-MK" w:eastAsia="x-none"/>
        </w:rPr>
      </w:pPr>
    </w:p>
    <w:p w:rsidR="00DC6CCE" w:rsidRPr="003E7288" w:rsidRDefault="00DC6CCE" w:rsidP="0093273C">
      <w:pPr>
        <w:spacing w:after="200" w:line="276" w:lineRule="auto"/>
        <w:contextualSpacing/>
        <w:jc w:val="both"/>
        <w:rPr>
          <w:rFonts w:ascii="Calibri" w:eastAsia="Times New Roman" w:hAnsi="Calibri" w:cs="Times New Roman"/>
          <w:b/>
          <w:sz w:val="24"/>
          <w:szCs w:val="20"/>
          <w:lang w:eastAsia="x-none"/>
        </w:rPr>
      </w:pPr>
      <w:r w:rsidRPr="00DC6CCE">
        <w:rPr>
          <w:rFonts w:ascii="Calibri" w:eastAsia="Times New Roman" w:hAnsi="Calibri" w:cs="Times New Roman"/>
          <w:b/>
          <w:sz w:val="24"/>
          <w:szCs w:val="20"/>
          <w:lang w:val="mk-MK" w:eastAsia="x-none"/>
        </w:rPr>
        <w:t>Приоритети</w:t>
      </w:r>
      <w:r w:rsidR="003E7288">
        <w:rPr>
          <w:rFonts w:ascii="Calibri" w:eastAsia="Times New Roman" w:hAnsi="Calibri" w:cs="Times New Roman"/>
          <w:b/>
          <w:sz w:val="24"/>
          <w:szCs w:val="20"/>
          <w:lang w:eastAsia="x-none"/>
        </w:rPr>
        <w:t>:</w:t>
      </w:r>
    </w:p>
    <w:p w:rsidR="00DC6CCE" w:rsidRDefault="00DC6CCE" w:rsidP="00442D86">
      <w:pPr>
        <w:pStyle w:val="ListParagraph"/>
        <w:numPr>
          <w:ilvl w:val="0"/>
          <w:numId w:val="44"/>
        </w:numPr>
        <w:spacing w:after="200" w:line="276" w:lineRule="auto"/>
        <w:jc w:val="both"/>
        <w:rPr>
          <w:rFonts w:ascii="Calibri" w:eastAsia="Times New Roman" w:hAnsi="Calibri" w:cs="Times New Roman"/>
          <w:sz w:val="24"/>
          <w:szCs w:val="20"/>
          <w:lang w:val="mk-MK" w:eastAsia="x-none"/>
        </w:rPr>
      </w:pPr>
      <w:r w:rsidRPr="00DC6CCE">
        <w:rPr>
          <w:rFonts w:ascii="Calibri" w:eastAsia="Times New Roman" w:hAnsi="Calibri" w:cs="Times New Roman"/>
          <w:sz w:val="24"/>
          <w:szCs w:val="20"/>
          <w:lang w:val="mk-MK" w:eastAsia="x-none"/>
        </w:rPr>
        <w:t>Развој на квалификувана работна сила и намалување на структурната невработеност</w:t>
      </w:r>
    </w:p>
    <w:p w:rsidR="00DC6CCE" w:rsidRDefault="00DC6CCE" w:rsidP="00442D86">
      <w:pPr>
        <w:pStyle w:val="ListParagraph"/>
        <w:numPr>
          <w:ilvl w:val="0"/>
          <w:numId w:val="44"/>
        </w:numPr>
        <w:spacing w:after="200" w:line="276" w:lineRule="auto"/>
        <w:jc w:val="both"/>
        <w:rPr>
          <w:rFonts w:ascii="Calibri" w:eastAsia="Times New Roman" w:hAnsi="Calibri" w:cs="Times New Roman"/>
          <w:sz w:val="24"/>
          <w:szCs w:val="20"/>
          <w:lang w:val="mk-MK" w:eastAsia="x-none"/>
        </w:rPr>
      </w:pPr>
      <w:r w:rsidRPr="00DC6CCE">
        <w:rPr>
          <w:rFonts w:ascii="Calibri" w:eastAsia="Times New Roman" w:hAnsi="Calibri" w:cs="Times New Roman"/>
          <w:sz w:val="24"/>
          <w:szCs w:val="20"/>
          <w:lang w:val="mk-MK" w:eastAsia="x-none"/>
        </w:rPr>
        <w:t>Унапредување на социјалната инклузија и борба против сиромаштијата</w:t>
      </w:r>
    </w:p>
    <w:p w:rsidR="003E7288" w:rsidRPr="00DC6CCE" w:rsidRDefault="003E7288" w:rsidP="00442D86">
      <w:pPr>
        <w:pStyle w:val="ListParagraph"/>
        <w:numPr>
          <w:ilvl w:val="0"/>
          <w:numId w:val="44"/>
        </w:numPr>
        <w:spacing w:after="200" w:line="276" w:lineRule="auto"/>
        <w:jc w:val="both"/>
        <w:rPr>
          <w:rFonts w:ascii="Calibri" w:eastAsia="Times New Roman" w:hAnsi="Calibri" w:cs="Times New Roman"/>
          <w:sz w:val="24"/>
          <w:szCs w:val="20"/>
          <w:lang w:val="mk-MK" w:eastAsia="x-none"/>
        </w:rPr>
      </w:pPr>
      <w:r w:rsidRPr="003E7288">
        <w:rPr>
          <w:rFonts w:ascii="Calibri" w:eastAsia="Times New Roman" w:hAnsi="Calibri" w:cs="Times New Roman"/>
          <w:sz w:val="24"/>
          <w:szCs w:val="20"/>
          <w:lang w:val="mk-MK" w:eastAsia="x-none"/>
        </w:rPr>
        <w:t>Икористување на обновливите извори на енергија(ОИЕ) и примена на енергетски ефикасни мерки (ЕЕ)</w:t>
      </w:r>
    </w:p>
    <w:p w:rsidR="00DC6CCE" w:rsidRPr="00DC6CCE" w:rsidRDefault="00DC6CCE" w:rsidP="0093273C">
      <w:pPr>
        <w:spacing w:after="200" w:line="276" w:lineRule="auto"/>
        <w:contextualSpacing/>
        <w:jc w:val="both"/>
        <w:rPr>
          <w:rFonts w:ascii="Calibri" w:eastAsia="Times New Roman" w:hAnsi="Calibri" w:cs="Times New Roman"/>
          <w:b/>
          <w:sz w:val="24"/>
          <w:szCs w:val="20"/>
          <w:lang w:eastAsia="x-none"/>
        </w:rPr>
      </w:pPr>
      <w:r w:rsidRPr="00DC6CCE">
        <w:rPr>
          <w:rFonts w:ascii="Calibri" w:eastAsia="Times New Roman" w:hAnsi="Calibri" w:cs="Times New Roman"/>
          <w:b/>
          <w:sz w:val="24"/>
          <w:szCs w:val="20"/>
          <w:lang w:val="mk-MK" w:eastAsia="x-none"/>
        </w:rPr>
        <w:t>Мерки</w:t>
      </w:r>
      <w:r w:rsidRPr="00DC6CCE">
        <w:rPr>
          <w:rFonts w:ascii="Calibri" w:eastAsia="Times New Roman" w:hAnsi="Calibri" w:cs="Times New Roman"/>
          <w:b/>
          <w:sz w:val="24"/>
          <w:szCs w:val="20"/>
          <w:lang w:eastAsia="x-none"/>
        </w:rPr>
        <w:t>:</w:t>
      </w:r>
    </w:p>
    <w:p w:rsidR="00DC6CCE" w:rsidRPr="00DC6CCE" w:rsidRDefault="00DC6CCE" w:rsidP="00442D86">
      <w:pPr>
        <w:numPr>
          <w:ilvl w:val="0"/>
          <w:numId w:val="39"/>
        </w:numPr>
        <w:spacing w:after="200" w:line="276" w:lineRule="auto"/>
        <w:ind w:left="810" w:hanging="450"/>
        <w:contextualSpacing/>
        <w:jc w:val="both"/>
        <w:rPr>
          <w:rFonts w:ascii="Calibri" w:eastAsia="Times New Roman" w:hAnsi="Calibri" w:cs="Times New Roman"/>
          <w:sz w:val="24"/>
          <w:szCs w:val="20"/>
          <w:lang w:val="mk-MK" w:eastAsia="x-none"/>
        </w:rPr>
      </w:pPr>
      <w:r w:rsidRPr="00DC6CCE">
        <w:rPr>
          <w:rFonts w:ascii="Calibri" w:eastAsia="Times New Roman" w:hAnsi="Calibri" w:cs="Times New Roman"/>
          <w:sz w:val="24"/>
          <w:szCs w:val="20"/>
          <w:lang w:val="mk-MK" w:eastAsia="x-none"/>
        </w:rPr>
        <w:t>Формирање на контакт точка во општината за потенцијалните домашни и         странски инвеститори;</w:t>
      </w:r>
    </w:p>
    <w:p w:rsidR="00DC6CCE" w:rsidRPr="00DC6CCE" w:rsidRDefault="00DC6CCE" w:rsidP="00442D86">
      <w:pPr>
        <w:numPr>
          <w:ilvl w:val="0"/>
          <w:numId w:val="39"/>
        </w:numPr>
        <w:spacing w:after="200" w:line="276" w:lineRule="auto"/>
        <w:ind w:left="810" w:hanging="450"/>
        <w:contextualSpacing/>
        <w:jc w:val="both"/>
        <w:rPr>
          <w:rFonts w:ascii="Calibri" w:eastAsia="Times New Roman" w:hAnsi="Calibri" w:cs="Times New Roman"/>
          <w:sz w:val="24"/>
          <w:szCs w:val="20"/>
          <w:lang w:val="mk-MK" w:eastAsia="x-none"/>
        </w:rPr>
      </w:pPr>
      <w:r w:rsidRPr="00DC6CCE">
        <w:rPr>
          <w:rFonts w:ascii="Calibri" w:eastAsia="Times New Roman" w:hAnsi="Calibri" w:cs="Times New Roman"/>
          <w:sz w:val="24"/>
          <w:szCs w:val="20"/>
          <w:lang w:val="mk-MK" w:eastAsia="x-none"/>
        </w:rPr>
        <w:t>Развој и промоција на индустриски зони Лака и Калдрма</w:t>
      </w:r>
    </w:p>
    <w:p w:rsidR="00DC6CCE" w:rsidRPr="00DC6CCE" w:rsidRDefault="00DC6CCE" w:rsidP="00442D86">
      <w:pPr>
        <w:numPr>
          <w:ilvl w:val="0"/>
          <w:numId w:val="39"/>
        </w:numPr>
        <w:spacing w:after="200" w:line="276" w:lineRule="auto"/>
        <w:ind w:left="810" w:hanging="450"/>
        <w:contextualSpacing/>
        <w:jc w:val="both"/>
        <w:rPr>
          <w:rFonts w:ascii="Calibri" w:eastAsia="Times New Roman" w:hAnsi="Calibri" w:cs="Times New Roman"/>
          <w:sz w:val="24"/>
          <w:szCs w:val="20"/>
          <w:lang w:val="mk-MK" w:eastAsia="x-none"/>
        </w:rPr>
      </w:pPr>
      <w:r w:rsidRPr="00DC6CCE">
        <w:rPr>
          <w:rFonts w:ascii="Calibri" w:eastAsia="Times New Roman" w:hAnsi="Calibri" w:cs="Times New Roman"/>
          <w:sz w:val="24"/>
          <w:szCs w:val="20"/>
          <w:lang w:val="mk-MK" w:eastAsia="x-none"/>
        </w:rPr>
        <w:t>Помош при отворање на откупни центри;</w:t>
      </w:r>
    </w:p>
    <w:p w:rsidR="00DC6CCE" w:rsidRPr="00DC6CCE" w:rsidRDefault="00DC6CCE" w:rsidP="00442D86">
      <w:pPr>
        <w:numPr>
          <w:ilvl w:val="0"/>
          <w:numId w:val="39"/>
        </w:numPr>
        <w:spacing w:after="200" w:line="276" w:lineRule="auto"/>
        <w:ind w:left="810" w:hanging="450"/>
        <w:contextualSpacing/>
        <w:jc w:val="both"/>
        <w:rPr>
          <w:rFonts w:ascii="Calibri" w:eastAsia="Times New Roman" w:hAnsi="Calibri" w:cs="Times New Roman"/>
          <w:sz w:val="24"/>
          <w:szCs w:val="20"/>
          <w:lang w:val="mk-MK" w:eastAsia="x-none"/>
        </w:rPr>
      </w:pPr>
      <w:r w:rsidRPr="00DC6CCE">
        <w:rPr>
          <w:rFonts w:ascii="Calibri" w:eastAsia="Times New Roman" w:hAnsi="Calibri" w:cs="Times New Roman"/>
          <w:sz w:val="24"/>
          <w:szCs w:val="20"/>
          <w:lang w:val="mk-MK" w:eastAsia="x-none"/>
        </w:rPr>
        <w:t>Изработка на база за податоци за потенцијалите за Greenfield и Brownfield инвестиции</w:t>
      </w:r>
    </w:p>
    <w:p w:rsidR="00DC6CCE" w:rsidRPr="00DC6CCE" w:rsidRDefault="00DC6CCE" w:rsidP="00442D86">
      <w:pPr>
        <w:numPr>
          <w:ilvl w:val="0"/>
          <w:numId w:val="39"/>
        </w:numPr>
        <w:spacing w:after="200" w:line="276" w:lineRule="auto"/>
        <w:ind w:left="810" w:hanging="450"/>
        <w:contextualSpacing/>
        <w:jc w:val="both"/>
        <w:rPr>
          <w:rFonts w:ascii="Calibri" w:eastAsia="Times New Roman" w:hAnsi="Calibri" w:cs="Times New Roman"/>
          <w:sz w:val="24"/>
          <w:szCs w:val="20"/>
          <w:lang w:val="mk-MK" w:eastAsia="x-none"/>
        </w:rPr>
      </w:pPr>
      <w:r w:rsidRPr="00DC6CCE">
        <w:rPr>
          <w:rFonts w:ascii="Calibri" w:eastAsia="Times New Roman" w:hAnsi="Calibri" w:cs="Times New Roman"/>
          <w:sz w:val="24"/>
          <w:szCs w:val="20"/>
          <w:lang w:val="mk-MK" w:eastAsia="x-none"/>
        </w:rPr>
        <w:t>Подготовка на каталог на можности за Greenfield и Brownfield инвестиции;</w:t>
      </w:r>
    </w:p>
    <w:p w:rsidR="00DC6CCE" w:rsidRPr="00DC6CCE" w:rsidRDefault="00DC6CCE" w:rsidP="00442D86">
      <w:pPr>
        <w:numPr>
          <w:ilvl w:val="0"/>
          <w:numId w:val="39"/>
        </w:numPr>
        <w:spacing w:after="200" w:line="276" w:lineRule="auto"/>
        <w:ind w:left="810" w:hanging="450"/>
        <w:contextualSpacing/>
        <w:jc w:val="both"/>
        <w:rPr>
          <w:rFonts w:ascii="Calibri" w:eastAsia="Times New Roman" w:hAnsi="Calibri" w:cs="Times New Roman"/>
          <w:sz w:val="24"/>
          <w:szCs w:val="20"/>
          <w:lang w:val="mk-MK" w:eastAsia="x-none"/>
        </w:rPr>
      </w:pPr>
      <w:r w:rsidRPr="00DC6CCE">
        <w:rPr>
          <w:rFonts w:ascii="Calibri" w:eastAsia="Times New Roman" w:hAnsi="Calibri" w:cs="Times New Roman"/>
          <w:sz w:val="24"/>
          <w:szCs w:val="20"/>
          <w:lang w:val="mk-MK" w:eastAsia="x-none"/>
        </w:rPr>
        <w:t>Студиски посети во странство и организирање на состаноци со потенцијалните инвеститори;</w:t>
      </w:r>
    </w:p>
    <w:p w:rsidR="00DC6CCE" w:rsidRPr="00DC6CCE" w:rsidRDefault="00DC6CCE" w:rsidP="00442D86">
      <w:pPr>
        <w:numPr>
          <w:ilvl w:val="0"/>
          <w:numId w:val="39"/>
        </w:numPr>
        <w:spacing w:after="200" w:line="276" w:lineRule="auto"/>
        <w:ind w:left="810" w:hanging="450"/>
        <w:contextualSpacing/>
        <w:jc w:val="both"/>
        <w:rPr>
          <w:rFonts w:ascii="Calibri" w:eastAsia="Times New Roman" w:hAnsi="Calibri" w:cs="Times New Roman"/>
          <w:sz w:val="24"/>
          <w:szCs w:val="20"/>
          <w:lang w:val="mk-MK" w:eastAsia="x-none"/>
        </w:rPr>
      </w:pPr>
      <w:r w:rsidRPr="00DC6CCE">
        <w:rPr>
          <w:rFonts w:ascii="Calibri" w:eastAsia="Times New Roman" w:hAnsi="Calibri" w:cs="Times New Roman"/>
          <w:sz w:val="24"/>
          <w:szCs w:val="20"/>
          <w:lang w:val="mk-MK" w:eastAsia="x-none"/>
        </w:rPr>
        <w:t>Изработка на Водич за инвеститори;</w:t>
      </w:r>
    </w:p>
    <w:p w:rsidR="00DC6CCE" w:rsidRPr="00DC6CCE" w:rsidRDefault="00DC6CCE" w:rsidP="00442D86">
      <w:pPr>
        <w:numPr>
          <w:ilvl w:val="0"/>
          <w:numId w:val="39"/>
        </w:numPr>
        <w:spacing w:after="200" w:line="276" w:lineRule="auto"/>
        <w:ind w:left="810" w:hanging="450"/>
        <w:contextualSpacing/>
        <w:jc w:val="both"/>
        <w:rPr>
          <w:rFonts w:ascii="Calibri" w:eastAsia="Times New Roman" w:hAnsi="Calibri" w:cs="Times New Roman"/>
          <w:sz w:val="24"/>
          <w:szCs w:val="20"/>
          <w:lang w:val="mk-MK" w:eastAsia="x-none"/>
        </w:rPr>
      </w:pPr>
      <w:r w:rsidRPr="00DC6CCE">
        <w:rPr>
          <w:rFonts w:ascii="Calibri" w:eastAsia="Times New Roman" w:hAnsi="Calibri" w:cs="Times New Roman"/>
          <w:sz w:val="24"/>
          <w:szCs w:val="20"/>
          <w:lang w:val="mk-MK" w:eastAsia="x-none"/>
        </w:rPr>
        <w:t>Обезбедување на информации до агенцијата за привлекување на странски инвестиции и економските промотори;</w:t>
      </w:r>
    </w:p>
    <w:p w:rsidR="00DC6CCE" w:rsidRPr="00DC6CCE" w:rsidRDefault="00DC6CCE" w:rsidP="00442D86">
      <w:pPr>
        <w:numPr>
          <w:ilvl w:val="0"/>
          <w:numId w:val="39"/>
        </w:numPr>
        <w:spacing w:after="200" w:line="276" w:lineRule="auto"/>
        <w:ind w:left="810" w:hanging="450"/>
        <w:contextualSpacing/>
        <w:jc w:val="both"/>
        <w:rPr>
          <w:rFonts w:ascii="Calibri" w:eastAsia="Times New Roman" w:hAnsi="Calibri" w:cs="Times New Roman"/>
          <w:sz w:val="24"/>
          <w:szCs w:val="20"/>
          <w:lang w:val="mk-MK" w:eastAsia="x-none"/>
        </w:rPr>
      </w:pPr>
      <w:r w:rsidRPr="00DC6CCE">
        <w:rPr>
          <w:rFonts w:ascii="Calibri" w:eastAsia="Times New Roman" w:hAnsi="Calibri" w:cs="Times New Roman"/>
          <w:sz w:val="24"/>
          <w:szCs w:val="20"/>
          <w:lang w:val="mk-MK" w:eastAsia="x-none"/>
        </w:rPr>
        <w:t>Кампања за привлекување на домашни и странски инвеститори за специфични индустриски сектори за кои општина Росоман има конкурентска предност</w:t>
      </w:r>
    </w:p>
    <w:p w:rsidR="00DC6CCE" w:rsidRPr="00DC6CCE" w:rsidRDefault="00DC6CCE" w:rsidP="00442D86">
      <w:pPr>
        <w:numPr>
          <w:ilvl w:val="0"/>
          <w:numId w:val="39"/>
        </w:numPr>
        <w:spacing w:after="200" w:line="276" w:lineRule="auto"/>
        <w:ind w:left="810" w:hanging="450"/>
        <w:contextualSpacing/>
        <w:jc w:val="both"/>
        <w:rPr>
          <w:rFonts w:ascii="Calibri" w:eastAsia="Times New Roman" w:hAnsi="Calibri" w:cs="Times New Roman"/>
          <w:sz w:val="24"/>
          <w:szCs w:val="20"/>
          <w:lang w:val="mk-MK" w:eastAsia="x-none"/>
        </w:rPr>
      </w:pPr>
      <w:r w:rsidRPr="00DC6CCE">
        <w:rPr>
          <w:rFonts w:ascii="Calibri" w:eastAsia="Times New Roman" w:hAnsi="Calibri" w:cs="Times New Roman"/>
          <w:sz w:val="24"/>
          <w:szCs w:val="20"/>
          <w:lang w:val="mk-MK" w:eastAsia="x-none"/>
        </w:rPr>
        <w:t>Поддршка и посредување за обезбедување на потребните дозволи за домашните и странските инвеститори</w:t>
      </w:r>
    </w:p>
    <w:p w:rsidR="00DC6CCE" w:rsidRPr="00DC6CCE" w:rsidRDefault="00DC6CCE" w:rsidP="00442D86">
      <w:pPr>
        <w:numPr>
          <w:ilvl w:val="0"/>
          <w:numId w:val="39"/>
        </w:numPr>
        <w:spacing w:after="200" w:line="276" w:lineRule="auto"/>
        <w:ind w:left="810" w:hanging="450"/>
        <w:contextualSpacing/>
        <w:jc w:val="both"/>
        <w:rPr>
          <w:rFonts w:ascii="Calibri" w:eastAsia="Times New Roman" w:hAnsi="Calibri" w:cs="Times New Roman"/>
          <w:sz w:val="24"/>
          <w:szCs w:val="20"/>
          <w:lang w:val="mk-MK" w:eastAsia="x-none"/>
        </w:rPr>
      </w:pPr>
      <w:r w:rsidRPr="00DC6CCE">
        <w:rPr>
          <w:rFonts w:ascii="Calibri" w:eastAsia="Times New Roman" w:hAnsi="Calibri" w:cs="Times New Roman"/>
          <w:sz w:val="24"/>
          <w:szCs w:val="20"/>
          <w:lang w:val="mk-MK" w:eastAsia="x-none"/>
        </w:rPr>
        <w:t>Поддршка на иницијативите за развојот на продуктивната инфраструктура и реализација на капитални инвестиции за поддршка на бизнис секторот  (комунална, комуникациска и патна инфраструктура);</w:t>
      </w:r>
    </w:p>
    <w:p w:rsidR="00DC6CCE" w:rsidRPr="00DC6CCE" w:rsidRDefault="00DC6CCE" w:rsidP="0093273C">
      <w:pPr>
        <w:spacing w:after="200" w:line="276" w:lineRule="auto"/>
        <w:contextualSpacing/>
        <w:jc w:val="both"/>
        <w:rPr>
          <w:rFonts w:ascii="Calibri" w:eastAsia="Times New Roman" w:hAnsi="Calibri" w:cs="Times New Roman"/>
          <w:sz w:val="24"/>
          <w:szCs w:val="20"/>
          <w:lang w:eastAsia="x-none"/>
        </w:rPr>
      </w:pPr>
    </w:p>
    <w:p w:rsidR="00DC6CCE" w:rsidRDefault="00DC6CCE" w:rsidP="0093273C">
      <w:pPr>
        <w:spacing w:after="200" w:line="276" w:lineRule="auto"/>
        <w:contextualSpacing/>
        <w:jc w:val="both"/>
        <w:rPr>
          <w:rFonts w:ascii="Calibri" w:eastAsia="Times New Roman" w:hAnsi="Calibri" w:cs="Times New Roman"/>
          <w:sz w:val="24"/>
          <w:szCs w:val="20"/>
          <w:lang w:val="mk-MK" w:eastAsia="x-none"/>
        </w:rPr>
      </w:pPr>
    </w:p>
    <w:p w:rsidR="00DC6CCE" w:rsidRDefault="00DC6CCE" w:rsidP="0093273C">
      <w:pPr>
        <w:spacing w:after="200" w:line="276" w:lineRule="auto"/>
        <w:contextualSpacing/>
        <w:jc w:val="both"/>
        <w:rPr>
          <w:rFonts w:ascii="Calibri" w:eastAsia="Times New Roman" w:hAnsi="Calibri" w:cs="Times New Roman"/>
          <w:sz w:val="24"/>
          <w:szCs w:val="20"/>
          <w:lang w:val="mk-MK" w:eastAsia="x-none"/>
        </w:rPr>
      </w:pPr>
    </w:p>
    <w:p w:rsidR="00DC6CCE" w:rsidRDefault="00DC6CCE" w:rsidP="0093273C">
      <w:pPr>
        <w:spacing w:after="200" w:line="276" w:lineRule="auto"/>
        <w:contextualSpacing/>
        <w:jc w:val="both"/>
        <w:rPr>
          <w:rFonts w:ascii="Calibri" w:eastAsia="Times New Roman" w:hAnsi="Calibri" w:cs="Times New Roman"/>
          <w:sz w:val="24"/>
          <w:szCs w:val="20"/>
          <w:lang w:val="mk-MK" w:eastAsia="x-none"/>
        </w:rPr>
      </w:pPr>
    </w:p>
    <w:p w:rsidR="00DC6CCE" w:rsidRDefault="00DC6CCE" w:rsidP="0093273C">
      <w:pPr>
        <w:spacing w:after="200" w:line="276" w:lineRule="auto"/>
        <w:contextualSpacing/>
        <w:jc w:val="both"/>
        <w:rPr>
          <w:rFonts w:ascii="Calibri" w:eastAsia="Times New Roman" w:hAnsi="Calibri" w:cs="Times New Roman"/>
          <w:sz w:val="24"/>
          <w:szCs w:val="20"/>
          <w:lang w:val="mk-MK" w:eastAsia="x-none"/>
        </w:rPr>
      </w:pPr>
    </w:p>
    <w:p w:rsidR="00DC6CCE" w:rsidRDefault="00DC6CCE" w:rsidP="0093273C">
      <w:pPr>
        <w:spacing w:after="200" w:line="276" w:lineRule="auto"/>
        <w:contextualSpacing/>
        <w:jc w:val="both"/>
        <w:rPr>
          <w:rFonts w:ascii="Calibri" w:eastAsia="Times New Roman" w:hAnsi="Calibri" w:cs="Times New Roman"/>
          <w:sz w:val="24"/>
          <w:szCs w:val="20"/>
          <w:lang w:val="mk-MK" w:eastAsia="x-none"/>
        </w:rPr>
      </w:pPr>
    </w:p>
    <w:p w:rsidR="003E7288" w:rsidRPr="003E7288" w:rsidRDefault="003E7288" w:rsidP="003E7288">
      <w:pPr>
        <w:spacing w:after="200" w:line="276" w:lineRule="auto"/>
        <w:contextualSpacing/>
        <w:rPr>
          <w:rFonts w:ascii="Calibri" w:eastAsia="Times New Roman" w:hAnsi="Calibri" w:cs="Times New Roman"/>
          <w:sz w:val="24"/>
          <w:szCs w:val="24"/>
          <w:u w:val="single"/>
          <w:lang w:val="mk-MK" w:eastAsia="x-none"/>
        </w:rPr>
      </w:pPr>
      <w:r w:rsidRPr="003E7288">
        <w:rPr>
          <w:rFonts w:ascii="Calibri" w:eastAsia="Times New Roman" w:hAnsi="Calibri" w:cs="Times New Roman"/>
          <w:b/>
          <w:sz w:val="28"/>
          <w:szCs w:val="20"/>
          <w:u w:val="single"/>
          <w:lang w:val="mk-MK" w:eastAsia="x-none"/>
        </w:rPr>
        <w:t>Стратешка цел 4</w:t>
      </w:r>
      <w:r w:rsidRPr="003E7288">
        <w:rPr>
          <w:rFonts w:ascii="Calibri" w:eastAsia="Times New Roman" w:hAnsi="Calibri" w:cs="Times New Roman"/>
          <w:b/>
          <w:sz w:val="28"/>
          <w:szCs w:val="20"/>
          <w:u w:val="single"/>
          <w:lang w:eastAsia="x-none"/>
        </w:rPr>
        <w:t xml:space="preserve">: </w:t>
      </w:r>
      <w:r w:rsidRPr="003E7288">
        <w:rPr>
          <w:rFonts w:ascii="Calibri" w:eastAsia="Times New Roman" w:hAnsi="Calibri" w:cs="Times New Roman"/>
          <w:b/>
          <w:sz w:val="28"/>
          <w:szCs w:val="24"/>
          <w:u w:val="single"/>
          <w:lang w:val="mk-MK" w:eastAsia="x-none"/>
        </w:rPr>
        <w:t>Зголемен пласман на земјоделското производство</w:t>
      </w:r>
    </w:p>
    <w:p w:rsidR="00DC6CCE" w:rsidRDefault="00DC6CCE" w:rsidP="0093273C">
      <w:pPr>
        <w:spacing w:after="200" w:line="276" w:lineRule="auto"/>
        <w:contextualSpacing/>
        <w:jc w:val="both"/>
        <w:rPr>
          <w:rFonts w:ascii="Calibri" w:eastAsia="Times New Roman" w:hAnsi="Calibri" w:cs="Times New Roman"/>
          <w:sz w:val="24"/>
          <w:szCs w:val="20"/>
          <w:lang w:val="mk-MK" w:eastAsia="x-none"/>
        </w:rPr>
      </w:pPr>
    </w:p>
    <w:p w:rsidR="00DC6CCE" w:rsidRPr="003E7288" w:rsidRDefault="003E7288" w:rsidP="0093273C">
      <w:pPr>
        <w:spacing w:after="200" w:line="276" w:lineRule="auto"/>
        <w:contextualSpacing/>
        <w:jc w:val="both"/>
        <w:rPr>
          <w:rFonts w:ascii="Calibri" w:eastAsia="Times New Roman" w:hAnsi="Calibri" w:cs="Times New Roman"/>
          <w:b/>
          <w:sz w:val="24"/>
          <w:szCs w:val="20"/>
          <w:lang w:eastAsia="x-none"/>
        </w:rPr>
      </w:pPr>
      <w:r w:rsidRPr="003E7288">
        <w:rPr>
          <w:rFonts w:ascii="Calibri" w:eastAsia="Times New Roman" w:hAnsi="Calibri" w:cs="Times New Roman"/>
          <w:b/>
          <w:sz w:val="24"/>
          <w:szCs w:val="20"/>
          <w:lang w:val="mk-MK" w:eastAsia="x-none"/>
        </w:rPr>
        <w:t>Приоритети</w:t>
      </w:r>
      <w:r w:rsidRPr="003E7288">
        <w:rPr>
          <w:rFonts w:ascii="Calibri" w:eastAsia="Times New Roman" w:hAnsi="Calibri" w:cs="Times New Roman"/>
          <w:b/>
          <w:sz w:val="24"/>
          <w:szCs w:val="20"/>
          <w:lang w:eastAsia="x-none"/>
        </w:rPr>
        <w:t xml:space="preserve">: </w:t>
      </w:r>
    </w:p>
    <w:p w:rsidR="00DC6CCE" w:rsidRPr="003E7288" w:rsidRDefault="003E7288" w:rsidP="00442D86">
      <w:pPr>
        <w:pStyle w:val="ListParagraph"/>
        <w:numPr>
          <w:ilvl w:val="0"/>
          <w:numId w:val="45"/>
        </w:numPr>
        <w:spacing w:after="200" w:line="276" w:lineRule="auto"/>
        <w:jc w:val="both"/>
        <w:rPr>
          <w:rFonts w:ascii="Calibri" w:eastAsia="Times New Roman" w:hAnsi="Calibri" w:cs="Times New Roman"/>
          <w:sz w:val="24"/>
          <w:szCs w:val="20"/>
          <w:lang w:val="mk-MK" w:eastAsia="x-none"/>
        </w:rPr>
      </w:pPr>
      <w:r w:rsidRPr="003E7288">
        <w:rPr>
          <w:rFonts w:ascii="Calibri" w:eastAsia="Times New Roman" w:hAnsi="Calibri" w:cs="Times New Roman"/>
          <w:sz w:val="24"/>
          <w:szCs w:val="20"/>
          <w:lang w:val="mk-MK" w:eastAsia="x-none"/>
        </w:rPr>
        <w:t>Поддршка на развојот на примарно земјоделско производство и преработувачката индустрија</w:t>
      </w:r>
    </w:p>
    <w:p w:rsidR="00DC6CCE" w:rsidRPr="003E7288" w:rsidRDefault="003E7288" w:rsidP="0093273C">
      <w:pPr>
        <w:spacing w:after="200" w:line="276" w:lineRule="auto"/>
        <w:contextualSpacing/>
        <w:jc w:val="both"/>
        <w:rPr>
          <w:rFonts w:ascii="Calibri" w:eastAsia="Times New Roman" w:hAnsi="Calibri" w:cs="Times New Roman"/>
          <w:b/>
          <w:sz w:val="24"/>
          <w:szCs w:val="20"/>
          <w:lang w:eastAsia="x-none"/>
        </w:rPr>
      </w:pPr>
      <w:r w:rsidRPr="003E7288">
        <w:rPr>
          <w:rFonts w:ascii="Calibri" w:eastAsia="Times New Roman" w:hAnsi="Calibri" w:cs="Times New Roman"/>
          <w:b/>
          <w:sz w:val="24"/>
          <w:szCs w:val="20"/>
          <w:lang w:val="mk-MK" w:eastAsia="x-none"/>
        </w:rPr>
        <w:t>Мерки</w:t>
      </w:r>
      <w:r w:rsidRPr="003E7288">
        <w:rPr>
          <w:rFonts w:ascii="Calibri" w:eastAsia="Times New Roman" w:hAnsi="Calibri" w:cs="Times New Roman"/>
          <w:b/>
          <w:sz w:val="24"/>
          <w:szCs w:val="20"/>
          <w:lang w:eastAsia="x-none"/>
        </w:rPr>
        <w:t>:</w:t>
      </w:r>
    </w:p>
    <w:p w:rsidR="003E7288" w:rsidRPr="00F31C50" w:rsidRDefault="003E7288" w:rsidP="00442D86">
      <w:pPr>
        <w:pStyle w:val="ListParagraph"/>
        <w:numPr>
          <w:ilvl w:val="0"/>
          <w:numId w:val="46"/>
        </w:numPr>
        <w:spacing w:after="200" w:line="276" w:lineRule="auto"/>
        <w:ind w:left="720"/>
        <w:jc w:val="both"/>
        <w:rPr>
          <w:rFonts w:ascii="Calibri" w:eastAsia="Times New Roman" w:hAnsi="Calibri" w:cs="Times New Roman"/>
          <w:sz w:val="24"/>
          <w:szCs w:val="20"/>
          <w:lang w:val="mk-MK" w:eastAsia="x-none"/>
        </w:rPr>
      </w:pPr>
      <w:r w:rsidRPr="00F31C50">
        <w:rPr>
          <w:rFonts w:ascii="Calibri" w:eastAsia="Times New Roman" w:hAnsi="Calibri" w:cs="Times New Roman"/>
          <w:sz w:val="24"/>
          <w:szCs w:val="20"/>
          <w:lang w:val="mk-MK" w:eastAsia="x-none"/>
        </w:rPr>
        <w:t xml:space="preserve">Организирање на обуки за нови технологии на земјоделско производство </w:t>
      </w:r>
    </w:p>
    <w:p w:rsidR="003E7288" w:rsidRPr="00F31C50" w:rsidRDefault="003E7288" w:rsidP="00442D86">
      <w:pPr>
        <w:pStyle w:val="ListParagraph"/>
        <w:numPr>
          <w:ilvl w:val="0"/>
          <w:numId w:val="46"/>
        </w:numPr>
        <w:spacing w:after="200" w:line="276" w:lineRule="auto"/>
        <w:ind w:left="720"/>
        <w:jc w:val="both"/>
        <w:rPr>
          <w:rFonts w:ascii="Calibri" w:eastAsia="Times New Roman" w:hAnsi="Calibri" w:cs="Times New Roman"/>
          <w:sz w:val="24"/>
          <w:szCs w:val="20"/>
          <w:lang w:val="mk-MK" w:eastAsia="x-none"/>
        </w:rPr>
      </w:pPr>
      <w:r w:rsidRPr="00F31C50">
        <w:rPr>
          <w:rFonts w:ascii="Calibri" w:eastAsia="Times New Roman" w:hAnsi="Calibri" w:cs="Times New Roman"/>
          <w:sz w:val="24"/>
          <w:szCs w:val="20"/>
          <w:lang w:val="mk-MK" w:eastAsia="x-none"/>
        </w:rPr>
        <w:t>Изградба на нови пазари на територијата на општина Росоман</w:t>
      </w:r>
    </w:p>
    <w:p w:rsidR="003E7288" w:rsidRPr="00F31C50" w:rsidRDefault="003E7288" w:rsidP="00442D86">
      <w:pPr>
        <w:pStyle w:val="ListParagraph"/>
        <w:numPr>
          <w:ilvl w:val="0"/>
          <w:numId w:val="46"/>
        </w:numPr>
        <w:spacing w:after="200" w:line="276" w:lineRule="auto"/>
        <w:ind w:left="720"/>
        <w:jc w:val="both"/>
        <w:rPr>
          <w:rFonts w:ascii="Calibri" w:eastAsia="Times New Roman" w:hAnsi="Calibri" w:cs="Times New Roman"/>
          <w:sz w:val="24"/>
          <w:szCs w:val="20"/>
          <w:lang w:val="mk-MK" w:eastAsia="x-none"/>
        </w:rPr>
      </w:pPr>
      <w:r w:rsidRPr="00F31C50">
        <w:rPr>
          <w:rFonts w:ascii="Calibri" w:eastAsia="Times New Roman" w:hAnsi="Calibri" w:cs="Times New Roman"/>
          <w:sz w:val="24"/>
          <w:szCs w:val="20"/>
          <w:lang w:val="mk-MK" w:eastAsia="x-none"/>
        </w:rPr>
        <w:t>Посета на земјоделски саеми</w:t>
      </w:r>
    </w:p>
    <w:p w:rsidR="003E7288" w:rsidRPr="00F31C50" w:rsidRDefault="003E7288" w:rsidP="00442D86">
      <w:pPr>
        <w:pStyle w:val="ListParagraph"/>
        <w:numPr>
          <w:ilvl w:val="0"/>
          <w:numId w:val="46"/>
        </w:numPr>
        <w:spacing w:after="200" w:line="276" w:lineRule="auto"/>
        <w:ind w:left="720"/>
        <w:jc w:val="both"/>
        <w:rPr>
          <w:rFonts w:ascii="Calibri" w:eastAsia="Times New Roman" w:hAnsi="Calibri" w:cs="Times New Roman"/>
          <w:sz w:val="24"/>
          <w:szCs w:val="20"/>
          <w:lang w:val="mk-MK" w:eastAsia="x-none"/>
        </w:rPr>
      </w:pPr>
      <w:r w:rsidRPr="00F31C50">
        <w:rPr>
          <w:rFonts w:ascii="Calibri" w:eastAsia="Times New Roman" w:hAnsi="Calibri" w:cs="Times New Roman"/>
          <w:sz w:val="24"/>
          <w:szCs w:val="20"/>
          <w:lang w:val="mk-MK" w:eastAsia="x-none"/>
        </w:rPr>
        <w:t>Поддршка за подготовка на проектни апликации за расположливите европски фондови (ИПАРД) и поддршка при изработка на документацијата во надлежност на општинската администрација</w:t>
      </w:r>
    </w:p>
    <w:p w:rsidR="003E7288" w:rsidRPr="00F31C50" w:rsidRDefault="003E7288" w:rsidP="00442D86">
      <w:pPr>
        <w:pStyle w:val="ListParagraph"/>
        <w:numPr>
          <w:ilvl w:val="0"/>
          <w:numId w:val="46"/>
        </w:numPr>
        <w:spacing w:after="200" w:line="276" w:lineRule="auto"/>
        <w:ind w:left="720"/>
        <w:jc w:val="both"/>
        <w:rPr>
          <w:rFonts w:ascii="Calibri" w:eastAsia="Times New Roman" w:hAnsi="Calibri" w:cs="Times New Roman"/>
          <w:sz w:val="24"/>
          <w:szCs w:val="20"/>
          <w:lang w:val="mk-MK" w:eastAsia="x-none"/>
        </w:rPr>
      </w:pPr>
      <w:r w:rsidRPr="00F31C50">
        <w:rPr>
          <w:rFonts w:ascii="Calibri" w:eastAsia="Times New Roman" w:hAnsi="Calibri" w:cs="Times New Roman"/>
          <w:sz w:val="24"/>
          <w:szCs w:val="20"/>
          <w:lang w:val="mk-MK" w:eastAsia="x-none"/>
        </w:rPr>
        <w:t>Информативни кампањи за кредитирање во земјоделството</w:t>
      </w:r>
    </w:p>
    <w:p w:rsidR="003E7288" w:rsidRPr="00F31C50" w:rsidRDefault="003E7288" w:rsidP="00442D86">
      <w:pPr>
        <w:pStyle w:val="ListParagraph"/>
        <w:numPr>
          <w:ilvl w:val="0"/>
          <w:numId w:val="46"/>
        </w:numPr>
        <w:spacing w:after="200" w:line="276" w:lineRule="auto"/>
        <w:ind w:left="720"/>
        <w:jc w:val="both"/>
        <w:rPr>
          <w:rFonts w:ascii="Calibri" w:eastAsia="Times New Roman" w:hAnsi="Calibri" w:cs="Times New Roman"/>
          <w:sz w:val="24"/>
          <w:szCs w:val="20"/>
          <w:lang w:val="mk-MK" w:eastAsia="x-none"/>
        </w:rPr>
      </w:pPr>
      <w:r w:rsidRPr="00F31C50">
        <w:rPr>
          <w:rFonts w:ascii="Calibri" w:eastAsia="Times New Roman" w:hAnsi="Calibri" w:cs="Times New Roman"/>
          <w:sz w:val="24"/>
          <w:szCs w:val="20"/>
          <w:lang w:val="mk-MK" w:eastAsia="x-none"/>
        </w:rPr>
        <w:t>Воведување на ваучер систем за органско производство</w:t>
      </w:r>
    </w:p>
    <w:p w:rsidR="003E7288" w:rsidRPr="00F31C50" w:rsidRDefault="003E7288" w:rsidP="00442D86">
      <w:pPr>
        <w:pStyle w:val="ListParagraph"/>
        <w:numPr>
          <w:ilvl w:val="0"/>
          <w:numId w:val="46"/>
        </w:numPr>
        <w:spacing w:after="200" w:line="276" w:lineRule="auto"/>
        <w:ind w:left="720"/>
        <w:jc w:val="both"/>
        <w:rPr>
          <w:rFonts w:ascii="Calibri" w:eastAsia="Times New Roman" w:hAnsi="Calibri" w:cs="Times New Roman"/>
          <w:sz w:val="24"/>
          <w:szCs w:val="20"/>
          <w:lang w:val="mk-MK" w:eastAsia="x-none"/>
        </w:rPr>
      </w:pPr>
      <w:r w:rsidRPr="00F31C50">
        <w:rPr>
          <w:rFonts w:ascii="Calibri" w:eastAsia="Times New Roman" w:hAnsi="Calibri" w:cs="Times New Roman"/>
          <w:sz w:val="24"/>
          <w:szCs w:val="20"/>
          <w:lang w:val="mk-MK" w:eastAsia="x-none"/>
        </w:rPr>
        <w:t>Подршка и поттикнување на здружување помеѓу земјоделците (задруги)</w:t>
      </w:r>
    </w:p>
    <w:p w:rsidR="003E7288" w:rsidRPr="00F31C50" w:rsidRDefault="003E7288" w:rsidP="00442D86">
      <w:pPr>
        <w:pStyle w:val="ListParagraph"/>
        <w:numPr>
          <w:ilvl w:val="0"/>
          <w:numId w:val="46"/>
        </w:numPr>
        <w:spacing w:after="200" w:line="276" w:lineRule="auto"/>
        <w:ind w:left="720"/>
        <w:jc w:val="both"/>
        <w:rPr>
          <w:rFonts w:ascii="Calibri" w:eastAsia="Times New Roman" w:hAnsi="Calibri" w:cs="Times New Roman"/>
          <w:sz w:val="24"/>
          <w:szCs w:val="20"/>
          <w:lang w:val="mk-MK" w:eastAsia="x-none"/>
        </w:rPr>
      </w:pPr>
      <w:r w:rsidRPr="00F31C50">
        <w:rPr>
          <w:rFonts w:ascii="Calibri" w:eastAsia="Times New Roman" w:hAnsi="Calibri" w:cs="Times New Roman"/>
          <w:sz w:val="24"/>
          <w:szCs w:val="20"/>
          <w:lang w:val="mk-MK" w:eastAsia="x-none"/>
        </w:rPr>
        <w:t>Формирање на кластер за овошје и зеленчук</w:t>
      </w:r>
    </w:p>
    <w:p w:rsidR="003E7288" w:rsidRPr="00F31C50" w:rsidRDefault="003E7288" w:rsidP="00442D86">
      <w:pPr>
        <w:pStyle w:val="ListParagraph"/>
        <w:numPr>
          <w:ilvl w:val="0"/>
          <w:numId w:val="46"/>
        </w:numPr>
        <w:spacing w:after="200" w:line="276" w:lineRule="auto"/>
        <w:ind w:left="720"/>
        <w:jc w:val="both"/>
        <w:rPr>
          <w:rFonts w:ascii="Calibri" w:eastAsia="Times New Roman" w:hAnsi="Calibri" w:cs="Times New Roman"/>
          <w:sz w:val="24"/>
          <w:szCs w:val="20"/>
          <w:lang w:val="mk-MK" w:eastAsia="x-none"/>
        </w:rPr>
      </w:pPr>
      <w:r w:rsidRPr="00F31C50">
        <w:rPr>
          <w:rFonts w:ascii="Calibri" w:eastAsia="Times New Roman" w:hAnsi="Calibri" w:cs="Times New Roman"/>
          <w:sz w:val="24"/>
          <w:szCs w:val="20"/>
          <w:lang w:val="mk-MK" w:eastAsia="x-none"/>
        </w:rPr>
        <w:t>Демонстративни опити за нови сорти на земјоделски култури</w:t>
      </w:r>
    </w:p>
    <w:p w:rsidR="003E7288" w:rsidRPr="00F31C50" w:rsidRDefault="003E7288" w:rsidP="00442D86">
      <w:pPr>
        <w:pStyle w:val="ListParagraph"/>
        <w:numPr>
          <w:ilvl w:val="0"/>
          <w:numId w:val="46"/>
        </w:numPr>
        <w:spacing w:after="200" w:line="276" w:lineRule="auto"/>
        <w:ind w:left="720"/>
        <w:jc w:val="both"/>
        <w:rPr>
          <w:rFonts w:ascii="Calibri" w:eastAsia="Times New Roman" w:hAnsi="Calibri" w:cs="Times New Roman"/>
          <w:sz w:val="24"/>
          <w:szCs w:val="20"/>
          <w:lang w:val="mk-MK" w:eastAsia="x-none"/>
        </w:rPr>
      </w:pPr>
      <w:r w:rsidRPr="00F31C50">
        <w:rPr>
          <w:rFonts w:ascii="Calibri" w:eastAsia="Times New Roman" w:hAnsi="Calibri" w:cs="Times New Roman"/>
          <w:sz w:val="24"/>
          <w:szCs w:val="20"/>
          <w:lang w:val="mk-MK" w:eastAsia="x-none"/>
        </w:rPr>
        <w:t>Спроведување и финансирање на специфични студии и истражувања за земјоделскиот сектор во општина Росоман</w:t>
      </w:r>
    </w:p>
    <w:p w:rsidR="00DC6CCE" w:rsidRDefault="00DC6CCE" w:rsidP="0093273C">
      <w:pPr>
        <w:spacing w:after="200" w:line="276" w:lineRule="auto"/>
        <w:contextualSpacing/>
        <w:jc w:val="both"/>
        <w:rPr>
          <w:rFonts w:ascii="Calibri" w:eastAsia="Times New Roman" w:hAnsi="Calibri" w:cs="Times New Roman"/>
          <w:sz w:val="24"/>
          <w:szCs w:val="20"/>
          <w:lang w:val="mk-MK" w:eastAsia="x-none"/>
        </w:rPr>
      </w:pPr>
    </w:p>
    <w:p w:rsidR="00DC6CCE" w:rsidRDefault="00DC6CCE" w:rsidP="0093273C">
      <w:pPr>
        <w:spacing w:after="200" w:line="276" w:lineRule="auto"/>
        <w:contextualSpacing/>
        <w:jc w:val="both"/>
        <w:rPr>
          <w:rFonts w:ascii="Calibri" w:eastAsia="Times New Roman" w:hAnsi="Calibri" w:cs="Times New Roman"/>
          <w:sz w:val="24"/>
          <w:szCs w:val="20"/>
          <w:lang w:val="mk-MK" w:eastAsia="x-none"/>
        </w:rPr>
      </w:pPr>
    </w:p>
    <w:p w:rsidR="00DC6CCE" w:rsidRDefault="00DC6CCE" w:rsidP="0093273C">
      <w:pPr>
        <w:spacing w:after="200" w:line="276" w:lineRule="auto"/>
        <w:contextualSpacing/>
        <w:jc w:val="both"/>
        <w:rPr>
          <w:rFonts w:ascii="Calibri" w:eastAsia="Times New Roman" w:hAnsi="Calibri" w:cs="Times New Roman"/>
          <w:sz w:val="24"/>
          <w:szCs w:val="20"/>
          <w:lang w:val="mk-MK" w:eastAsia="x-none"/>
        </w:rPr>
      </w:pPr>
    </w:p>
    <w:p w:rsidR="00DC6CCE" w:rsidRDefault="00DC6CCE" w:rsidP="0093273C">
      <w:pPr>
        <w:spacing w:after="200" w:line="276" w:lineRule="auto"/>
        <w:contextualSpacing/>
        <w:jc w:val="both"/>
        <w:rPr>
          <w:rFonts w:ascii="Calibri" w:eastAsia="Times New Roman" w:hAnsi="Calibri" w:cs="Times New Roman"/>
          <w:sz w:val="24"/>
          <w:szCs w:val="20"/>
          <w:lang w:val="mk-MK" w:eastAsia="x-none"/>
        </w:rPr>
      </w:pPr>
    </w:p>
    <w:p w:rsidR="00DC6CCE" w:rsidRDefault="00DC6CCE" w:rsidP="0093273C">
      <w:pPr>
        <w:spacing w:after="200" w:line="276" w:lineRule="auto"/>
        <w:contextualSpacing/>
        <w:jc w:val="both"/>
        <w:rPr>
          <w:rFonts w:ascii="Calibri" w:eastAsia="Times New Roman" w:hAnsi="Calibri" w:cs="Times New Roman"/>
          <w:sz w:val="24"/>
          <w:szCs w:val="20"/>
          <w:lang w:val="mk-MK" w:eastAsia="x-none"/>
        </w:rPr>
      </w:pPr>
    </w:p>
    <w:p w:rsidR="00DC6CCE" w:rsidRDefault="00DC6CCE" w:rsidP="0093273C">
      <w:pPr>
        <w:spacing w:after="200" w:line="276" w:lineRule="auto"/>
        <w:contextualSpacing/>
        <w:jc w:val="both"/>
        <w:rPr>
          <w:rFonts w:ascii="Calibri" w:eastAsia="Times New Roman" w:hAnsi="Calibri" w:cs="Times New Roman"/>
          <w:sz w:val="24"/>
          <w:szCs w:val="20"/>
          <w:lang w:val="mk-MK" w:eastAsia="x-none"/>
        </w:rPr>
      </w:pPr>
    </w:p>
    <w:p w:rsidR="00DC6CCE" w:rsidRDefault="00DC6CCE" w:rsidP="0093273C">
      <w:pPr>
        <w:spacing w:after="200" w:line="276" w:lineRule="auto"/>
        <w:contextualSpacing/>
        <w:jc w:val="both"/>
        <w:rPr>
          <w:rFonts w:ascii="Calibri" w:eastAsia="Times New Roman" w:hAnsi="Calibri" w:cs="Times New Roman"/>
          <w:sz w:val="24"/>
          <w:szCs w:val="20"/>
          <w:lang w:val="mk-MK" w:eastAsia="x-none"/>
        </w:rPr>
      </w:pPr>
    </w:p>
    <w:p w:rsidR="00DC6CCE" w:rsidRDefault="00DC6CCE" w:rsidP="0093273C">
      <w:pPr>
        <w:spacing w:after="200" w:line="276" w:lineRule="auto"/>
        <w:contextualSpacing/>
        <w:jc w:val="both"/>
        <w:rPr>
          <w:rFonts w:ascii="Calibri" w:eastAsia="Times New Roman" w:hAnsi="Calibri" w:cs="Times New Roman"/>
          <w:sz w:val="24"/>
          <w:szCs w:val="20"/>
          <w:lang w:val="mk-MK" w:eastAsia="x-none"/>
        </w:rPr>
      </w:pPr>
    </w:p>
    <w:p w:rsidR="00F31C50" w:rsidRDefault="00F31C50" w:rsidP="00A26E5F">
      <w:pPr>
        <w:pStyle w:val="Heading1"/>
      </w:pPr>
    </w:p>
    <w:p w:rsidR="00F31C50" w:rsidRDefault="00F31C50" w:rsidP="00A26E5F">
      <w:pPr>
        <w:pStyle w:val="Heading1"/>
      </w:pPr>
    </w:p>
    <w:p w:rsidR="000E27D2" w:rsidRPr="00F31C50" w:rsidRDefault="000E27D2" w:rsidP="00F31C50">
      <w:pPr>
        <w:rPr>
          <w:lang w:val="mk-MK"/>
        </w:rPr>
      </w:pPr>
    </w:p>
    <w:p w:rsidR="002F03BB" w:rsidRPr="00A26E5F" w:rsidRDefault="00235256" w:rsidP="00A26E5F">
      <w:pPr>
        <w:pStyle w:val="Heading1"/>
      </w:pPr>
      <w:bookmarkStart w:id="64" w:name="_Toc5950781"/>
      <w:r>
        <w:lastRenderedPageBreak/>
        <w:t>12</w:t>
      </w:r>
      <w:r w:rsidR="002F03BB" w:rsidRPr="00A26E5F">
        <w:t>.Креирање на идеи за проект и проектно портфолио на ИЛРП</w:t>
      </w:r>
      <w:bookmarkEnd w:id="64"/>
    </w:p>
    <w:p w:rsidR="00962202" w:rsidRPr="00962202" w:rsidRDefault="00962202" w:rsidP="00962202">
      <w:pPr>
        <w:spacing w:line="256" w:lineRule="auto"/>
      </w:pPr>
    </w:p>
    <w:tbl>
      <w:tblPr>
        <w:tblW w:w="9960" w:type="dxa"/>
        <w:tblCellMar>
          <w:left w:w="0" w:type="dxa"/>
          <w:right w:w="0" w:type="dxa"/>
        </w:tblCellMar>
        <w:tblLook w:val="04A0" w:firstRow="1" w:lastRow="0" w:firstColumn="1" w:lastColumn="0" w:noHBand="0" w:noVBand="1"/>
      </w:tblPr>
      <w:tblGrid>
        <w:gridCol w:w="3227"/>
        <w:gridCol w:w="2379"/>
        <w:gridCol w:w="2010"/>
        <w:gridCol w:w="2344"/>
      </w:tblGrid>
      <w:tr w:rsidR="00962202" w:rsidRPr="00962202" w:rsidTr="00AA1F7F">
        <w:trPr>
          <w:trHeight w:val="613"/>
        </w:trPr>
        <w:tc>
          <w:tcPr>
            <w:tcW w:w="3227" w:type="dxa"/>
            <w:tcBorders>
              <w:top w:val="single" w:sz="8" w:space="0" w:color="FFFFFF"/>
              <w:left w:val="single" w:sz="8" w:space="0" w:color="FFFFFF"/>
              <w:bottom w:val="single" w:sz="24"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b/>
                <w:bCs/>
                <w:color w:val="FFFFFF" w:themeColor="light1"/>
                <w:kern w:val="24"/>
                <w:sz w:val="20"/>
                <w:szCs w:val="20"/>
                <w:lang w:val="mk-MK" w:eastAsia="hr-HR"/>
              </w:rPr>
            </w:pPr>
            <w:r w:rsidRPr="00962202">
              <w:rPr>
                <w:rFonts w:ascii="Arial" w:eastAsia="Times New Roman" w:hAnsi="Arial" w:cs="Arial"/>
                <w:b/>
                <w:bCs/>
                <w:color w:val="FFFFFF" w:themeColor="light1"/>
                <w:kern w:val="24"/>
                <w:sz w:val="20"/>
                <w:szCs w:val="20"/>
                <w:lang w:val="mk-MK" w:eastAsia="hr-HR"/>
              </w:rPr>
              <w:t>Наслов на проектот</w:t>
            </w:r>
          </w:p>
          <w:p w:rsidR="00962202" w:rsidRPr="00962202" w:rsidRDefault="00962202" w:rsidP="00962202">
            <w:pPr>
              <w:spacing w:after="0" w:line="256" w:lineRule="auto"/>
              <w:rPr>
                <w:rFonts w:ascii="Arial" w:eastAsia="Times New Roman" w:hAnsi="Arial" w:cs="Arial"/>
                <w:b/>
                <w:sz w:val="20"/>
                <w:szCs w:val="20"/>
                <w:lang w:val="mk-MK" w:eastAsia="hr-HR"/>
              </w:rPr>
            </w:pPr>
            <w:r w:rsidRPr="00962202">
              <w:rPr>
                <w:rFonts w:ascii="Arial" w:eastAsia="Times New Roman" w:hAnsi="Arial" w:cs="Arial"/>
                <w:b/>
                <w:sz w:val="20"/>
                <w:szCs w:val="20"/>
                <w:lang w:val="mk-MK" w:eastAsia="hr-HR"/>
              </w:rPr>
              <w:t>Развој и промоција на индустриски зони Лака и Калдрма</w:t>
            </w:r>
          </w:p>
        </w:tc>
        <w:tc>
          <w:tcPr>
            <w:tcW w:w="4389"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mk-MK" w:eastAsia="hr-HR"/>
              </w:rPr>
            </w:pPr>
            <w:r w:rsidRPr="00962202">
              <w:rPr>
                <w:rFonts w:ascii="Arial" w:eastAsia="Times New Roman" w:hAnsi="Arial" w:cs="Arial"/>
                <w:b/>
                <w:bCs/>
                <w:color w:val="FFFFFF" w:themeColor="light1"/>
                <w:kern w:val="24"/>
                <w:sz w:val="20"/>
                <w:szCs w:val="20"/>
                <w:lang w:val="mk-MK" w:eastAsia="hr-HR"/>
              </w:rPr>
              <w:t>Стратешката цел на ИЛДП кон кој придонесува проектот</w:t>
            </w:r>
          </w:p>
          <w:p w:rsidR="00962202" w:rsidRPr="00962202" w:rsidRDefault="00962202" w:rsidP="00962202">
            <w:pPr>
              <w:spacing w:after="0" w:line="256" w:lineRule="auto"/>
              <w:rPr>
                <w:rFonts w:ascii="Arial" w:eastAsia="Times New Roman" w:hAnsi="Arial" w:cs="Arial"/>
                <w:b/>
                <w:bCs/>
                <w:sz w:val="20"/>
                <w:szCs w:val="20"/>
                <w:lang w:val="ru-RU" w:eastAsia="hr-HR"/>
              </w:rPr>
            </w:pPr>
            <w:r w:rsidRPr="00962202">
              <w:rPr>
                <w:rFonts w:ascii="Arial" w:eastAsia="Times New Roman" w:hAnsi="Arial" w:cs="Arial"/>
                <w:b/>
                <w:bCs/>
                <w:sz w:val="20"/>
                <w:szCs w:val="20"/>
                <w:lang w:val="mk-MK" w:eastAsia="hr-HR"/>
              </w:rPr>
              <w:t>Поттикнување на домашни и странски инвестиции</w:t>
            </w:r>
          </w:p>
        </w:tc>
        <w:tc>
          <w:tcPr>
            <w:tcW w:w="2342" w:type="dxa"/>
            <w:tcBorders>
              <w:top w:val="single" w:sz="8" w:space="0" w:color="FFFFFF"/>
              <w:left w:val="single" w:sz="8" w:space="0" w:color="FFFFFF"/>
              <w:bottom w:val="single" w:sz="24" w:space="0" w:color="FFFFFF"/>
              <w:right w:val="single" w:sz="8" w:space="0" w:color="FFFFFF"/>
            </w:tcBorders>
            <w:shd w:val="clear" w:color="auto" w:fill="4472C4"/>
            <w:tcMar>
              <w:top w:w="15" w:type="dxa"/>
              <w:left w:w="38" w:type="dxa"/>
              <w:bottom w:w="0" w:type="dxa"/>
              <w:right w:w="38" w:type="dxa"/>
            </w:tcMar>
          </w:tcPr>
          <w:p w:rsidR="00962202" w:rsidRPr="00962202" w:rsidRDefault="00962202" w:rsidP="00962202">
            <w:pPr>
              <w:spacing w:after="0" w:line="256" w:lineRule="auto"/>
              <w:rPr>
                <w:rFonts w:ascii="Arial" w:eastAsia="Times New Roman" w:hAnsi="Arial" w:cs="Arial"/>
                <w:b/>
                <w:bCs/>
                <w:color w:val="FFFFFF" w:themeColor="light1"/>
                <w:kern w:val="24"/>
                <w:sz w:val="20"/>
                <w:szCs w:val="20"/>
                <w:lang w:val="mk-MK" w:eastAsia="hr-HR"/>
              </w:rPr>
            </w:pPr>
            <w:r w:rsidRPr="00962202">
              <w:rPr>
                <w:rFonts w:ascii="Arial" w:eastAsia="Times New Roman" w:hAnsi="Arial" w:cs="Arial"/>
                <w:b/>
                <w:bCs/>
                <w:color w:val="FFFFFF" w:themeColor="light1"/>
                <w:kern w:val="24"/>
                <w:sz w:val="20"/>
                <w:szCs w:val="20"/>
                <w:lang w:val="mk-MK" w:eastAsia="hr-HR"/>
              </w:rPr>
              <w:t xml:space="preserve">Мерка на ИЛДП </w:t>
            </w:r>
          </w:p>
          <w:p w:rsidR="00962202" w:rsidRPr="00962202" w:rsidRDefault="00962202" w:rsidP="00962202">
            <w:pPr>
              <w:spacing w:after="0" w:line="256" w:lineRule="auto"/>
              <w:rPr>
                <w:rFonts w:ascii="Arial" w:eastAsia="Times New Roman" w:hAnsi="Arial" w:cs="Arial"/>
                <w:b/>
                <w:bCs/>
                <w:color w:val="FFFFFF" w:themeColor="light1"/>
                <w:kern w:val="24"/>
                <w:sz w:val="20"/>
                <w:szCs w:val="20"/>
                <w:lang w:val="mk-MK" w:eastAsia="hr-HR"/>
              </w:rPr>
            </w:pPr>
          </w:p>
          <w:p w:rsidR="00962202" w:rsidRPr="00962202" w:rsidRDefault="00962202" w:rsidP="00962202">
            <w:pPr>
              <w:spacing w:after="0" w:line="256" w:lineRule="auto"/>
              <w:rPr>
                <w:rFonts w:ascii="Arial" w:eastAsia="Times New Roman" w:hAnsi="Arial" w:cs="Arial"/>
                <w:b/>
                <w:sz w:val="20"/>
                <w:szCs w:val="20"/>
                <w:lang w:val="mk-MK" w:eastAsia="hr-HR"/>
              </w:rPr>
            </w:pPr>
            <w:r w:rsidRPr="00962202">
              <w:rPr>
                <w:rFonts w:ascii="Arial" w:eastAsia="Times New Roman" w:hAnsi="Arial" w:cs="Arial"/>
                <w:b/>
                <w:sz w:val="20"/>
                <w:szCs w:val="20"/>
                <w:lang w:val="mk-MK" w:eastAsia="hr-HR"/>
              </w:rPr>
              <w:t>Развој и промоција на индустриски зони Лака и Калдрма</w:t>
            </w:r>
          </w:p>
        </w:tc>
      </w:tr>
      <w:tr w:rsidR="00962202" w:rsidRPr="00962202" w:rsidTr="00AA1F7F">
        <w:trPr>
          <w:trHeight w:val="502"/>
        </w:trPr>
        <w:tc>
          <w:tcPr>
            <w:tcW w:w="3227" w:type="dxa"/>
            <w:tcBorders>
              <w:top w:val="single" w:sz="24"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Носител на проектот</w:t>
            </w:r>
            <w:r w:rsidRPr="00962202">
              <w:rPr>
                <w:rFonts w:ascii="Arial" w:eastAsia="Times New Roman" w:hAnsi="Arial" w:cs="Arial"/>
                <w:b/>
                <w:bCs/>
                <w:color w:val="FFFFFF" w:themeColor="light1"/>
                <w:kern w:val="24"/>
                <w:sz w:val="20"/>
                <w:szCs w:val="20"/>
                <w:lang w:val="en-GB" w:eastAsia="hr-HR"/>
              </w:rPr>
              <w:t> </w:t>
            </w:r>
          </w:p>
        </w:tc>
        <w:tc>
          <w:tcPr>
            <w:tcW w:w="6732" w:type="dxa"/>
            <w:gridSpan w:val="3"/>
            <w:tcBorders>
              <w:top w:val="single" w:sz="24" w:space="0" w:color="FFFFFF"/>
              <w:left w:val="single" w:sz="8" w:space="0" w:color="FFFFFF"/>
              <w:bottom w:val="single" w:sz="8" w:space="0" w:color="FFFFFF"/>
              <w:right w:val="single" w:sz="8" w:space="0" w:color="FFFFFF"/>
            </w:tcBorders>
            <w:shd w:val="clear" w:color="auto" w:fill="CFD5EA"/>
            <w:tcMar>
              <w:top w:w="15" w:type="dxa"/>
              <w:left w:w="38" w:type="dxa"/>
              <w:bottom w:w="0" w:type="dxa"/>
              <w:right w:w="38" w:type="dxa"/>
            </w:tcMar>
          </w:tcPr>
          <w:p w:rsidR="00962202" w:rsidRPr="00962202" w:rsidRDefault="00962202" w:rsidP="00442D86">
            <w:pPr>
              <w:numPr>
                <w:ilvl w:val="0"/>
                <w:numId w:val="29"/>
              </w:numPr>
              <w:spacing w:after="0" w:line="276" w:lineRule="auto"/>
              <w:contextualSpacing/>
              <w:rPr>
                <w:rFonts w:ascii="Arial" w:eastAsia="Times New Roman" w:hAnsi="Arial" w:cs="Arial"/>
                <w:sz w:val="20"/>
                <w:szCs w:val="20"/>
                <w:lang w:val="hr-HR" w:eastAsia="hr-HR"/>
              </w:rPr>
            </w:pPr>
            <w:r w:rsidRPr="00962202">
              <w:rPr>
                <w:rFonts w:ascii="Arial" w:eastAsia="Times New Roman" w:hAnsi="Arial" w:cs="Arial"/>
                <w:sz w:val="20"/>
                <w:szCs w:val="20"/>
                <w:lang w:val="mk-MK" w:eastAsia="hr-HR"/>
              </w:rPr>
              <w:t>Општина Росоман</w:t>
            </w:r>
          </w:p>
          <w:p w:rsidR="00962202" w:rsidRPr="00962202" w:rsidRDefault="00962202" w:rsidP="00442D86">
            <w:pPr>
              <w:numPr>
                <w:ilvl w:val="0"/>
                <w:numId w:val="29"/>
              </w:numPr>
              <w:spacing w:after="0" w:line="276" w:lineRule="auto"/>
              <w:contextualSpacing/>
              <w:rPr>
                <w:rFonts w:ascii="Arial" w:eastAsia="Times New Roman" w:hAnsi="Arial" w:cs="Arial"/>
                <w:sz w:val="20"/>
                <w:szCs w:val="20"/>
                <w:lang w:val="hr-HR" w:eastAsia="hr-HR"/>
              </w:rPr>
            </w:pPr>
            <w:r w:rsidRPr="00962202">
              <w:rPr>
                <w:rFonts w:ascii="Arial" w:eastAsia="Times New Roman" w:hAnsi="Arial" w:cs="Arial"/>
                <w:sz w:val="20"/>
                <w:szCs w:val="20"/>
                <w:lang w:val="mk-MK" w:eastAsia="hr-HR"/>
              </w:rPr>
              <w:t>Центар за развој на Вардарски плански регион</w:t>
            </w:r>
          </w:p>
        </w:tc>
      </w:tr>
      <w:tr w:rsidR="00962202" w:rsidRPr="00962202" w:rsidTr="00AA1F7F">
        <w:trPr>
          <w:trHeight w:val="736"/>
        </w:trPr>
        <w:tc>
          <w:tcPr>
            <w:tcW w:w="32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Краток опис на проектот (за што е проектот)</w:t>
            </w:r>
          </w:p>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en-GB" w:eastAsia="hr-HR"/>
              </w:rPr>
              <w:t> </w:t>
            </w:r>
          </w:p>
        </w:tc>
        <w:tc>
          <w:tcPr>
            <w:tcW w:w="6732" w:type="dxa"/>
            <w:gridSpan w:val="3"/>
            <w:tcBorders>
              <w:top w:val="single" w:sz="8" w:space="0" w:color="FFFFFF"/>
              <w:left w:val="single" w:sz="8" w:space="0" w:color="FFFFFF"/>
              <w:bottom w:val="single" w:sz="8" w:space="0" w:color="FFFFFF"/>
              <w:right w:val="single" w:sz="8" w:space="0" w:color="FFFFFF"/>
            </w:tcBorders>
            <w:shd w:val="clear" w:color="auto" w:fill="E9EBF5"/>
            <w:tcMar>
              <w:top w:w="15" w:type="dxa"/>
              <w:left w:w="38" w:type="dxa"/>
              <w:bottom w:w="0" w:type="dxa"/>
              <w:right w:w="38" w:type="dxa"/>
            </w:tcMar>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Calibri" w:eastAsia="Times New Roman" w:hAnsi="Calibri" w:cs="Arial"/>
                <w:lang w:val="mk-MK"/>
              </w:rPr>
              <w:t xml:space="preserve">Општина Росоман ќе биде посветена на изградба на патната и на комуналната инфраструктура во </w:t>
            </w:r>
            <w:r w:rsidRPr="00962202">
              <w:rPr>
                <w:rFonts w:ascii="Calibri" w:eastAsia="Times New Roman" w:hAnsi="Calibri" w:cs="Times New Roman"/>
                <w:lang w:val="mk-MK"/>
              </w:rPr>
              <w:t>индустриските зони Лака и Калдрма.</w:t>
            </w:r>
          </w:p>
        </w:tc>
      </w:tr>
      <w:tr w:rsidR="00962202" w:rsidRPr="00962202" w:rsidTr="00AA1F7F">
        <w:trPr>
          <w:trHeight w:val="1103"/>
        </w:trPr>
        <w:tc>
          <w:tcPr>
            <w:tcW w:w="32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 xml:space="preserve">Очекувани резултати од проектот </w:t>
            </w:r>
          </w:p>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en-GB" w:eastAsia="hr-HR"/>
              </w:rPr>
              <w:t> </w:t>
            </w:r>
          </w:p>
        </w:tc>
        <w:tc>
          <w:tcPr>
            <w:tcW w:w="6732" w:type="dxa"/>
            <w:gridSpan w:val="3"/>
            <w:tcBorders>
              <w:top w:val="single" w:sz="8" w:space="0" w:color="FFFFFF"/>
              <w:left w:val="single" w:sz="8" w:space="0" w:color="FFFFFF"/>
              <w:bottom w:val="single" w:sz="8" w:space="0" w:color="FFFFFF"/>
              <w:right w:val="single" w:sz="8" w:space="0" w:color="FFFFFF"/>
            </w:tcBorders>
            <w:shd w:val="clear" w:color="auto" w:fill="CFD5EA"/>
            <w:tcMar>
              <w:top w:w="15" w:type="dxa"/>
              <w:left w:w="38" w:type="dxa"/>
              <w:bottom w:w="0" w:type="dxa"/>
              <w:right w:w="38" w:type="dxa"/>
            </w:tcMar>
          </w:tcPr>
          <w:p w:rsidR="00962202" w:rsidRPr="00962202" w:rsidRDefault="00962202" w:rsidP="00442D86">
            <w:pPr>
              <w:numPr>
                <w:ilvl w:val="0"/>
                <w:numId w:val="30"/>
              </w:numPr>
              <w:spacing w:after="0" w:line="276" w:lineRule="auto"/>
              <w:contextualSpacing/>
              <w:rPr>
                <w:rFonts w:ascii="Arial" w:eastAsia="Times New Roman" w:hAnsi="Arial" w:cs="Arial"/>
                <w:sz w:val="20"/>
                <w:szCs w:val="20"/>
                <w:lang w:val="hr-HR" w:eastAsia="hr-HR"/>
              </w:rPr>
            </w:pPr>
            <w:r w:rsidRPr="00962202">
              <w:rPr>
                <w:rFonts w:ascii="Calibri" w:eastAsia="Times New Roman" w:hAnsi="Calibri" w:cs="Times New Roman"/>
                <w:iCs/>
                <w:lang w:val="mk-MK"/>
              </w:rPr>
              <w:t>Функционална индустриска зона</w:t>
            </w:r>
          </w:p>
        </w:tc>
      </w:tr>
      <w:tr w:rsidR="00962202" w:rsidRPr="00962202" w:rsidTr="00AA1F7F">
        <w:trPr>
          <w:trHeight w:val="1103"/>
        </w:trPr>
        <w:tc>
          <w:tcPr>
            <w:tcW w:w="32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 xml:space="preserve">Список на главните активности </w:t>
            </w:r>
          </w:p>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en-GB" w:eastAsia="hr-HR"/>
              </w:rPr>
              <w:t> </w:t>
            </w:r>
          </w:p>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en-GB" w:eastAsia="hr-HR"/>
              </w:rPr>
              <w:t xml:space="preserve"> </w:t>
            </w:r>
          </w:p>
        </w:tc>
        <w:tc>
          <w:tcPr>
            <w:tcW w:w="6732" w:type="dxa"/>
            <w:gridSpan w:val="3"/>
            <w:tcBorders>
              <w:top w:val="single" w:sz="8" w:space="0" w:color="FFFFFF"/>
              <w:left w:val="single" w:sz="8" w:space="0" w:color="FFFFFF"/>
              <w:bottom w:val="single" w:sz="8" w:space="0" w:color="FFFFFF"/>
              <w:right w:val="single" w:sz="8" w:space="0" w:color="FFFFFF"/>
            </w:tcBorders>
            <w:shd w:val="clear" w:color="auto" w:fill="E9EBF5"/>
            <w:tcMar>
              <w:top w:w="15" w:type="dxa"/>
              <w:left w:w="38" w:type="dxa"/>
              <w:bottom w:w="0" w:type="dxa"/>
              <w:right w:w="38" w:type="dxa"/>
            </w:tcMar>
          </w:tcPr>
          <w:p w:rsidR="00962202" w:rsidRPr="00962202" w:rsidRDefault="00962202" w:rsidP="00442D86">
            <w:pPr>
              <w:numPr>
                <w:ilvl w:val="0"/>
                <w:numId w:val="30"/>
              </w:numPr>
              <w:spacing w:after="0" w:line="256" w:lineRule="auto"/>
              <w:contextualSpacing/>
              <w:rPr>
                <w:rFonts w:ascii="Arial" w:eastAsia="Times New Roman" w:hAnsi="Arial" w:cs="Arial"/>
                <w:sz w:val="20"/>
                <w:szCs w:val="20"/>
                <w:lang w:val="hr-HR" w:eastAsia="hr-HR"/>
              </w:rPr>
            </w:pPr>
            <w:r w:rsidRPr="00962202">
              <w:rPr>
                <w:rFonts w:ascii="Arial" w:eastAsia="Times New Roman" w:hAnsi="Arial" w:cs="Arial"/>
                <w:sz w:val="20"/>
                <w:szCs w:val="20"/>
                <w:lang w:val="mk-MK" w:eastAsia="hr-HR"/>
              </w:rPr>
              <w:t>Изградба на комунална инфраструктура</w:t>
            </w:r>
          </w:p>
          <w:p w:rsidR="00962202" w:rsidRPr="00962202" w:rsidRDefault="00962202" w:rsidP="00442D86">
            <w:pPr>
              <w:numPr>
                <w:ilvl w:val="0"/>
                <w:numId w:val="30"/>
              </w:numPr>
              <w:spacing w:after="0" w:line="256" w:lineRule="auto"/>
              <w:contextualSpacing/>
              <w:rPr>
                <w:rFonts w:ascii="Arial" w:eastAsia="Times New Roman" w:hAnsi="Arial" w:cs="Arial"/>
                <w:sz w:val="20"/>
                <w:szCs w:val="20"/>
                <w:lang w:val="hr-HR" w:eastAsia="hr-HR"/>
              </w:rPr>
            </w:pPr>
            <w:r w:rsidRPr="00962202">
              <w:rPr>
                <w:rFonts w:ascii="Arial" w:eastAsia="Times New Roman" w:hAnsi="Arial" w:cs="Arial"/>
                <w:sz w:val="20"/>
                <w:szCs w:val="20"/>
                <w:lang w:val="mk-MK" w:eastAsia="hr-HR"/>
              </w:rPr>
              <w:t>Промоција пред странски и домашни инвеститори</w:t>
            </w:r>
          </w:p>
        </w:tc>
      </w:tr>
      <w:tr w:rsidR="00962202" w:rsidRPr="00962202" w:rsidTr="00AA1F7F">
        <w:trPr>
          <w:trHeight w:val="367"/>
        </w:trPr>
        <w:tc>
          <w:tcPr>
            <w:tcW w:w="32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 xml:space="preserve">Чекори кои  треба да се реализираат  </w:t>
            </w:r>
          </w:p>
        </w:tc>
        <w:tc>
          <w:tcPr>
            <w:tcW w:w="6732" w:type="dxa"/>
            <w:gridSpan w:val="3"/>
            <w:tcBorders>
              <w:top w:val="single" w:sz="8" w:space="0" w:color="FFFFFF"/>
              <w:left w:val="single" w:sz="8" w:space="0" w:color="FFFFFF"/>
              <w:bottom w:val="single" w:sz="8" w:space="0" w:color="FFFFFF"/>
              <w:right w:val="single" w:sz="8" w:space="0" w:color="FFFFFF"/>
            </w:tcBorders>
            <w:shd w:val="clear" w:color="auto" w:fill="CFD5EA"/>
            <w:tcMar>
              <w:top w:w="15" w:type="dxa"/>
              <w:left w:w="38" w:type="dxa"/>
              <w:bottom w:w="0" w:type="dxa"/>
              <w:right w:w="38" w:type="dxa"/>
            </w:tcMar>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mk-MK" w:eastAsia="hr-HR"/>
              </w:rPr>
              <w:t>Се што е погоре наведено, бидејќи до сега ниедна активност која беше спомната не е спроведена.</w:t>
            </w:r>
          </w:p>
        </w:tc>
      </w:tr>
      <w:tr w:rsidR="00962202" w:rsidRPr="00962202" w:rsidTr="00AA1F7F">
        <w:trPr>
          <w:trHeight w:val="245"/>
        </w:trPr>
        <w:tc>
          <w:tcPr>
            <w:tcW w:w="32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 xml:space="preserve">Детален список на потребна техничка документација  </w:t>
            </w:r>
          </w:p>
        </w:tc>
        <w:tc>
          <w:tcPr>
            <w:tcW w:w="6732" w:type="dxa"/>
            <w:gridSpan w:val="3"/>
            <w:tcBorders>
              <w:top w:val="single" w:sz="8" w:space="0" w:color="FFFFFF"/>
              <w:left w:val="single" w:sz="8" w:space="0" w:color="FFFFFF"/>
              <w:bottom w:val="single" w:sz="8" w:space="0" w:color="FFFFFF"/>
              <w:right w:val="single" w:sz="8" w:space="0" w:color="FFFFFF"/>
            </w:tcBorders>
            <w:shd w:val="clear" w:color="auto" w:fill="E9EBF5"/>
            <w:tcMar>
              <w:top w:w="15" w:type="dxa"/>
              <w:left w:w="38" w:type="dxa"/>
              <w:bottom w:w="0" w:type="dxa"/>
              <w:right w:w="38" w:type="dxa"/>
            </w:tcMar>
          </w:tcPr>
          <w:p w:rsidR="00962202" w:rsidRPr="00962202" w:rsidRDefault="00962202" w:rsidP="00442D86">
            <w:pPr>
              <w:numPr>
                <w:ilvl w:val="0"/>
                <w:numId w:val="31"/>
              </w:numPr>
              <w:spacing w:after="0" w:line="276" w:lineRule="auto"/>
              <w:contextualSpacing/>
              <w:rPr>
                <w:rFonts w:ascii="Arial" w:eastAsia="Times New Roman" w:hAnsi="Arial" w:cs="Arial"/>
                <w:sz w:val="20"/>
                <w:szCs w:val="20"/>
                <w:lang w:val="hr-HR" w:eastAsia="hr-HR"/>
              </w:rPr>
            </w:pPr>
            <w:r w:rsidRPr="00962202">
              <w:rPr>
                <w:rFonts w:ascii="Arial" w:eastAsia="Times New Roman" w:hAnsi="Arial" w:cs="Arial"/>
                <w:sz w:val="20"/>
                <w:szCs w:val="20"/>
                <w:lang w:val="mk-MK" w:eastAsia="hr-HR"/>
              </w:rPr>
              <w:t>Основен проект</w:t>
            </w:r>
          </w:p>
          <w:p w:rsidR="00962202" w:rsidRPr="00962202" w:rsidRDefault="00962202" w:rsidP="00442D86">
            <w:pPr>
              <w:numPr>
                <w:ilvl w:val="0"/>
                <w:numId w:val="31"/>
              </w:numPr>
              <w:spacing w:after="0" w:line="276" w:lineRule="auto"/>
              <w:contextualSpacing/>
              <w:rPr>
                <w:rFonts w:ascii="Arial" w:eastAsia="Times New Roman" w:hAnsi="Arial" w:cs="Arial"/>
                <w:sz w:val="20"/>
                <w:szCs w:val="20"/>
                <w:lang w:val="hr-HR" w:eastAsia="hr-HR"/>
              </w:rPr>
            </w:pPr>
            <w:r w:rsidRPr="00962202">
              <w:rPr>
                <w:rFonts w:ascii="Arial" w:eastAsia="Times New Roman" w:hAnsi="Arial" w:cs="Arial"/>
                <w:sz w:val="20"/>
                <w:szCs w:val="20"/>
                <w:lang w:val="mk-MK" w:eastAsia="hr-HR"/>
              </w:rPr>
              <w:t>Ревизија на основен проект</w:t>
            </w:r>
          </w:p>
        </w:tc>
      </w:tr>
      <w:tr w:rsidR="00962202" w:rsidRPr="00962202" w:rsidTr="00AA1F7F">
        <w:trPr>
          <w:trHeight w:val="912"/>
        </w:trPr>
        <w:tc>
          <w:tcPr>
            <w:tcW w:w="32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 xml:space="preserve">Статус на проектот </w:t>
            </w:r>
          </w:p>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en-GB" w:eastAsia="hr-HR"/>
              </w:rPr>
              <w:t> </w:t>
            </w:r>
          </w:p>
        </w:tc>
        <w:tc>
          <w:tcPr>
            <w:tcW w:w="6732" w:type="dxa"/>
            <w:gridSpan w:val="3"/>
            <w:tcBorders>
              <w:top w:val="single" w:sz="8" w:space="0" w:color="FFFFFF"/>
              <w:left w:val="single" w:sz="8" w:space="0" w:color="FFFFFF"/>
              <w:bottom w:val="single" w:sz="8" w:space="0" w:color="FFFFFF"/>
              <w:right w:val="single" w:sz="8" w:space="0" w:color="FFFFFF"/>
            </w:tcBorders>
            <w:shd w:val="clear" w:color="auto" w:fill="CFD5EA"/>
            <w:tcMar>
              <w:top w:w="15" w:type="dxa"/>
              <w:left w:w="38" w:type="dxa"/>
              <w:bottom w:w="0" w:type="dxa"/>
              <w:right w:w="38" w:type="dxa"/>
            </w:tcMar>
          </w:tcPr>
          <w:p w:rsidR="00962202" w:rsidRPr="00962202" w:rsidRDefault="00962202" w:rsidP="00962202">
            <w:pPr>
              <w:spacing w:after="0" w:line="256" w:lineRule="auto"/>
              <w:rPr>
                <w:rFonts w:ascii="Arial" w:eastAsia="Times New Roman" w:hAnsi="Arial" w:cs="Arial"/>
                <w:sz w:val="20"/>
                <w:szCs w:val="20"/>
                <w:lang w:val="mk-MK" w:eastAsia="hr-HR"/>
              </w:rPr>
            </w:pPr>
            <w:r w:rsidRPr="00962202">
              <w:rPr>
                <w:rFonts w:ascii="Arial" w:eastAsia="Times New Roman" w:hAnsi="Arial" w:cs="Arial"/>
                <w:sz w:val="20"/>
                <w:szCs w:val="20"/>
                <w:lang w:val="mk-MK" w:eastAsia="hr-HR"/>
              </w:rPr>
              <w:t>Проектот е во почетна фаза, немаме техничка документација</w:t>
            </w:r>
          </w:p>
        </w:tc>
      </w:tr>
      <w:tr w:rsidR="00962202" w:rsidRPr="00962202" w:rsidTr="00AA1F7F">
        <w:trPr>
          <w:trHeight w:val="367"/>
        </w:trPr>
        <w:tc>
          <w:tcPr>
            <w:tcW w:w="32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Период на имплементација на проектот</w:t>
            </w:r>
          </w:p>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en-GB" w:eastAsia="hr-HR"/>
              </w:rPr>
              <w:t> </w:t>
            </w:r>
          </w:p>
        </w:tc>
        <w:tc>
          <w:tcPr>
            <w:tcW w:w="6732" w:type="dxa"/>
            <w:gridSpan w:val="3"/>
            <w:tcBorders>
              <w:top w:val="single" w:sz="8" w:space="0" w:color="FFFFFF"/>
              <w:left w:val="single" w:sz="8" w:space="0" w:color="FFFFFF"/>
              <w:bottom w:val="single" w:sz="8" w:space="0" w:color="FFFFFF"/>
              <w:right w:val="single" w:sz="8" w:space="0" w:color="FFFFFF"/>
            </w:tcBorders>
            <w:shd w:val="clear" w:color="auto" w:fill="E9EBF5"/>
            <w:tcMar>
              <w:top w:w="15" w:type="dxa"/>
              <w:left w:w="38" w:type="dxa"/>
              <w:bottom w:w="0" w:type="dxa"/>
              <w:right w:w="38" w:type="dxa"/>
            </w:tcMar>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Calibri" w:eastAsia="Times New Roman" w:hAnsi="Calibri" w:cs="Arial"/>
                <w:lang w:val="mk-MK"/>
              </w:rPr>
              <w:t>2019 – 2022 година</w:t>
            </w:r>
          </w:p>
        </w:tc>
      </w:tr>
      <w:tr w:rsidR="00962202" w:rsidRPr="00962202" w:rsidTr="00AA1F7F">
        <w:trPr>
          <w:trHeight w:val="491"/>
        </w:trPr>
        <w:tc>
          <w:tcPr>
            <w:tcW w:w="32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 xml:space="preserve">Очекувани вкупни трошоци за проектот </w:t>
            </w:r>
          </w:p>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en-GB" w:eastAsia="hr-HR"/>
              </w:rPr>
              <w:t> </w:t>
            </w:r>
          </w:p>
        </w:tc>
        <w:tc>
          <w:tcPr>
            <w:tcW w:w="2379" w:type="dxa"/>
            <w:tcBorders>
              <w:top w:val="single" w:sz="8" w:space="0" w:color="FFFFFF"/>
              <w:left w:val="single" w:sz="8" w:space="0" w:color="FFFFFF"/>
              <w:bottom w:val="single" w:sz="8" w:space="0" w:color="FFFFFF"/>
              <w:right w:val="single" w:sz="8" w:space="0" w:color="FFFFFF"/>
            </w:tcBorders>
            <w:shd w:val="clear" w:color="auto" w:fill="CFD5EA"/>
            <w:tcMar>
              <w:top w:w="15" w:type="dxa"/>
              <w:left w:w="38" w:type="dxa"/>
              <w:bottom w:w="0" w:type="dxa"/>
              <w:right w:w="38" w:type="dxa"/>
            </w:tcMar>
          </w:tcPr>
          <w:p w:rsidR="00962202" w:rsidRPr="00962202" w:rsidRDefault="00962202" w:rsidP="00962202">
            <w:pPr>
              <w:spacing w:after="0" w:line="256" w:lineRule="auto"/>
              <w:rPr>
                <w:rFonts w:ascii="Arial" w:eastAsia="Times New Roman" w:hAnsi="Arial" w:cs="Arial"/>
                <w:sz w:val="20"/>
                <w:szCs w:val="20"/>
                <w:lang w:val="mk-MK" w:eastAsia="hr-HR"/>
              </w:rPr>
            </w:pPr>
            <w:r w:rsidRPr="00962202">
              <w:rPr>
                <w:rFonts w:ascii="Arial" w:eastAsia="Times New Roman" w:hAnsi="Arial" w:cs="Arial"/>
                <w:sz w:val="20"/>
                <w:szCs w:val="20"/>
                <w:lang w:val="mk-MK" w:eastAsia="hr-HR"/>
              </w:rPr>
              <w:t>2 000 000 денари</w:t>
            </w:r>
          </w:p>
        </w:tc>
        <w:tc>
          <w:tcPr>
            <w:tcW w:w="2010" w:type="dxa"/>
            <w:tcBorders>
              <w:top w:val="single" w:sz="8" w:space="0" w:color="FFFFFF"/>
              <w:left w:val="single" w:sz="8" w:space="0" w:color="FFFFFF"/>
              <w:bottom w:val="single" w:sz="8" w:space="0" w:color="FFFFFF"/>
              <w:right w:val="single" w:sz="8" w:space="0" w:color="FFFFFF"/>
            </w:tcBorders>
            <w:shd w:val="clear" w:color="auto" w:fill="CFD5EA"/>
            <w:tcMar>
              <w:top w:w="15" w:type="dxa"/>
              <w:left w:w="38" w:type="dxa"/>
              <w:bottom w:w="0" w:type="dxa"/>
              <w:right w:w="38" w:type="dxa"/>
            </w:tcMar>
          </w:tcPr>
          <w:p w:rsidR="00962202" w:rsidRPr="00962202" w:rsidRDefault="00962202" w:rsidP="00962202">
            <w:pPr>
              <w:spacing w:after="0" w:line="256" w:lineRule="auto"/>
              <w:jc w:val="both"/>
              <w:rPr>
                <w:rFonts w:ascii="Arial" w:eastAsia="Times New Roman" w:hAnsi="Arial" w:cs="Arial"/>
                <w:sz w:val="20"/>
                <w:szCs w:val="20"/>
                <w:lang w:val="hr-HR" w:eastAsia="hr-HR"/>
              </w:rPr>
            </w:pPr>
          </w:p>
        </w:tc>
        <w:tc>
          <w:tcPr>
            <w:tcW w:w="2342" w:type="dxa"/>
            <w:tcBorders>
              <w:top w:val="single" w:sz="8" w:space="0" w:color="FFFFFF"/>
              <w:left w:val="single" w:sz="8" w:space="0" w:color="FFFFFF"/>
              <w:bottom w:val="single" w:sz="8" w:space="0" w:color="FFFFFF"/>
              <w:right w:val="single" w:sz="8" w:space="0" w:color="FFFFFF"/>
            </w:tcBorders>
            <w:shd w:val="clear" w:color="auto" w:fill="CFD5EA"/>
            <w:tcMar>
              <w:top w:w="15" w:type="dxa"/>
              <w:left w:w="38" w:type="dxa"/>
              <w:bottom w:w="0" w:type="dxa"/>
              <w:right w:w="38" w:type="dxa"/>
            </w:tcMar>
          </w:tcPr>
          <w:p w:rsidR="00962202" w:rsidRPr="00962202" w:rsidRDefault="00962202" w:rsidP="00962202">
            <w:pPr>
              <w:spacing w:after="0" w:line="256" w:lineRule="auto"/>
              <w:rPr>
                <w:rFonts w:ascii="Arial" w:eastAsia="Times New Roman" w:hAnsi="Arial" w:cs="Arial"/>
                <w:sz w:val="20"/>
                <w:szCs w:val="20"/>
                <w:lang w:val="hr-HR" w:eastAsia="hr-HR"/>
              </w:rPr>
            </w:pPr>
          </w:p>
        </w:tc>
      </w:tr>
      <w:tr w:rsidR="00962202" w:rsidRPr="00962202" w:rsidTr="00AA1F7F">
        <w:trPr>
          <w:trHeight w:val="296"/>
        </w:trPr>
        <w:tc>
          <w:tcPr>
            <w:tcW w:w="9960" w:type="dxa"/>
            <w:gridSpan w:val="4"/>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 xml:space="preserve">Очекувани извори на финансирање </w:t>
            </w:r>
          </w:p>
        </w:tc>
      </w:tr>
      <w:tr w:rsidR="00962202" w:rsidRPr="00962202" w:rsidTr="00AA1F7F">
        <w:trPr>
          <w:trHeight w:val="377"/>
        </w:trPr>
        <w:tc>
          <w:tcPr>
            <w:tcW w:w="32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en-GB" w:eastAsia="hr-HR"/>
              </w:rPr>
              <w:t> </w:t>
            </w:r>
          </w:p>
          <w:p w:rsidR="00962202" w:rsidRPr="00962202" w:rsidRDefault="00962202" w:rsidP="00442D86">
            <w:pPr>
              <w:numPr>
                <w:ilvl w:val="0"/>
                <w:numId w:val="27"/>
              </w:numPr>
              <w:spacing w:after="0" w:line="256" w:lineRule="auto"/>
              <w:contextualSpacing/>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Општински буџет</w:t>
            </w:r>
          </w:p>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en-GB" w:eastAsia="hr-HR"/>
              </w:rPr>
              <w:t> </w:t>
            </w:r>
          </w:p>
        </w:tc>
        <w:tc>
          <w:tcPr>
            <w:tcW w:w="6732" w:type="dxa"/>
            <w:gridSpan w:val="3"/>
            <w:tcBorders>
              <w:top w:val="single" w:sz="8" w:space="0" w:color="FFFFFF"/>
              <w:left w:val="single" w:sz="8" w:space="0" w:color="FFFFFF"/>
              <w:bottom w:val="single" w:sz="8" w:space="0" w:color="FFFFFF"/>
              <w:right w:val="single" w:sz="8" w:space="0" w:color="FFFFFF"/>
            </w:tcBorders>
            <w:shd w:val="clear" w:color="auto" w:fill="CFD5EA"/>
            <w:tcMar>
              <w:top w:w="15" w:type="dxa"/>
              <w:left w:w="38" w:type="dxa"/>
              <w:bottom w:w="0" w:type="dxa"/>
              <w:right w:w="38" w:type="dxa"/>
            </w:tcMar>
          </w:tcPr>
          <w:p w:rsidR="00962202" w:rsidRPr="00962202" w:rsidRDefault="00962202" w:rsidP="00962202">
            <w:pPr>
              <w:spacing w:after="0" w:line="256" w:lineRule="auto"/>
              <w:rPr>
                <w:rFonts w:ascii="Arial" w:eastAsia="Times New Roman" w:hAnsi="Arial" w:cs="Arial"/>
                <w:sz w:val="20"/>
                <w:szCs w:val="20"/>
                <w:lang w:val="mk-MK" w:eastAsia="hr-HR"/>
              </w:rPr>
            </w:pPr>
            <w:r w:rsidRPr="00962202">
              <w:rPr>
                <w:rFonts w:ascii="Arial" w:eastAsia="Times New Roman" w:hAnsi="Arial" w:cs="Arial"/>
                <w:sz w:val="20"/>
                <w:szCs w:val="20"/>
                <w:lang w:val="mk-MK" w:eastAsia="hr-HR"/>
              </w:rPr>
              <w:t>1 500 000 денари</w:t>
            </w:r>
          </w:p>
        </w:tc>
      </w:tr>
      <w:tr w:rsidR="00962202" w:rsidRPr="00962202" w:rsidTr="00AA1F7F">
        <w:trPr>
          <w:trHeight w:val="489"/>
        </w:trPr>
        <w:tc>
          <w:tcPr>
            <w:tcW w:w="32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b/>
                <w:bCs/>
                <w:color w:val="FFFFFF" w:themeColor="light1"/>
                <w:kern w:val="24"/>
                <w:sz w:val="20"/>
                <w:szCs w:val="20"/>
                <w:lang w:val="mk-MK" w:eastAsia="hr-HR"/>
              </w:rPr>
            </w:pPr>
            <w:r w:rsidRPr="00962202">
              <w:rPr>
                <w:rFonts w:ascii="Arial" w:eastAsia="Times New Roman" w:hAnsi="Arial" w:cs="Arial"/>
                <w:b/>
                <w:bCs/>
                <w:color w:val="FFFFFF" w:themeColor="light1"/>
                <w:kern w:val="24"/>
                <w:sz w:val="20"/>
                <w:szCs w:val="20"/>
                <w:lang w:val="mk-MK" w:eastAsia="hr-HR"/>
              </w:rPr>
              <w:t>Друг извор:</w:t>
            </w:r>
          </w:p>
          <w:p w:rsidR="00962202" w:rsidRPr="00962202" w:rsidRDefault="00962202" w:rsidP="00962202">
            <w:pPr>
              <w:spacing w:after="0" w:line="256" w:lineRule="auto"/>
              <w:rPr>
                <w:rFonts w:ascii="Arial" w:eastAsia="Times New Roman" w:hAnsi="Arial" w:cs="Arial"/>
                <w:b/>
                <w:bCs/>
                <w:color w:val="FFFFFF" w:themeColor="light1"/>
                <w:kern w:val="24"/>
                <w:sz w:val="20"/>
                <w:szCs w:val="20"/>
                <w:lang w:val="mk-MK" w:eastAsia="hr-HR"/>
              </w:rPr>
            </w:pPr>
            <w:r w:rsidRPr="00962202">
              <w:rPr>
                <w:rFonts w:ascii="Arial" w:eastAsia="Times New Roman" w:hAnsi="Arial" w:cs="Arial"/>
                <w:sz w:val="20"/>
                <w:szCs w:val="20"/>
                <w:lang w:val="mk-MK" w:eastAsia="hr-HR"/>
              </w:rPr>
              <w:t>Центар за развој на Вардарски плански регион</w:t>
            </w:r>
          </w:p>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en-GB" w:eastAsia="hr-HR"/>
              </w:rPr>
              <w:t> </w:t>
            </w:r>
          </w:p>
        </w:tc>
        <w:tc>
          <w:tcPr>
            <w:tcW w:w="6732" w:type="dxa"/>
            <w:gridSpan w:val="3"/>
            <w:tcBorders>
              <w:top w:val="single" w:sz="8" w:space="0" w:color="FFFFFF"/>
              <w:left w:val="single" w:sz="8" w:space="0" w:color="FFFFFF"/>
              <w:bottom w:val="single" w:sz="8" w:space="0" w:color="FFFFFF"/>
              <w:right w:val="single" w:sz="8" w:space="0" w:color="FFFFFF"/>
            </w:tcBorders>
            <w:shd w:val="clear" w:color="auto" w:fill="E9EBF5"/>
            <w:tcMar>
              <w:top w:w="15" w:type="dxa"/>
              <w:left w:w="38" w:type="dxa"/>
              <w:bottom w:w="0" w:type="dxa"/>
              <w:right w:w="38" w:type="dxa"/>
            </w:tcMar>
          </w:tcPr>
          <w:p w:rsidR="00962202" w:rsidRPr="00962202" w:rsidRDefault="00962202" w:rsidP="00962202">
            <w:pPr>
              <w:spacing w:after="0" w:line="256" w:lineRule="auto"/>
              <w:rPr>
                <w:rFonts w:ascii="Arial" w:eastAsia="Times New Roman" w:hAnsi="Arial" w:cs="Arial"/>
                <w:sz w:val="20"/>
                <w:szCs w:val="20"/>
                <w:lang w:val="mk-MK" w:eastAsia="hr-HR"/>
              </w:rPr>
            </w:pPr>
            <w:r w:rsidRPr="00962202">
              <w:rPr>
                <w:rFonts w:ascii="Arial" w:eastAsia="Times New Roman" w:hAnsi="Arial" w:cs="Arial"/>
                <w:sz w:val="20"/>
                <w:szCs w:val="20"/>
                <w:lang w:val="mk-MK" w:eastAsia="hr-HR"/>
              </w:rPr>
              <w:t>500 000 денари</w:t>
            </w:r>
          </w:p>
        </w:tc>
      </w:tr>
    </w:tbl>
    <w:p w:rsidR="00962202" w:rsidRPr="00962202" w:rsidRDefault="00962202" w:rsidP="00962202">
      <w:pPr>
        <w:spacing w:line="256" w:lineRule="auto"/>
      </w:pPr>
    </w:p>
    <w:p w:rsidR="00962202" w:rsidRPr="00962202" w:rsidRDefault="00962202" w:rsidP="00962202">
      <w:pPr>
        <w:spacing w:line="256" w:lineRule="auto"/>
      </w:pPr>
    </w:p>
    <w:p w:rsidR="00962202" w:rsidRPr="00962202" w:rsidRDefault="00962202" w:rsidP="00962202">
      <w:pPr>
        <w:spacing w:line="256" w:lineRule="auto"/>
      </w:pPr>
    </w:p>
    <w:tbl>
      <w:tblPr>
        <w:tblW w:w="9960" w:type="dxa"/>
        <w:tblCellMar>
          <w:left w:w="0" w:type="dxa"/>
          <w:right w:w="0" w:type="dxa"/>
        </w:tblCellMar>
        <w:tblLook w:val="04A0" w:firstRow="1" w:lastRow="0" w:firstColumn="1" w:lastColumn="0" w:noHBand="0" w:noVBand="1"/>
      </w:tblPr>
      <w:tblGrid>
        <w:gridCol w:w="3227"/>
        <w:gridCol w:w="2379"/>
        <w:gridCol w:w="2010"/>
        <w:gridCol w:w="2344"/>
      </w:tblGrid>
      <w:tr w:rsidR="00962202" w:rsidRPr="00962202" w:rsidTr="00AA1F7F">
        <w:trPr>
          <w:trHeight w:val="613"/>
        </w:trPr>
        <w:tc>
          <w:tcPr>
            <w:tcW w:w="3227" w:type="dxa"/>
            <w:tcBorders>
              <w:top w:val="single" w:sz="8" w:space="0" w:color="FFFFFF"/>
              <w:left w:val="single" w:sz="8" w:space="0" w:color="FFFFFF"/>
              <w:bottom w:val="single" w:sz="24"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b/>
                <w:bCs/>
                <w:color w:val="FFFFFF" w:themeColor="light1"/>
                <w:kern w:val="24"/>
                <w:sz w:val="20"/>
                <w:szCs w:val="20"/>
                <w:lang w:val="mk-MK" w:eastAsia="hr-HR"/>
              </w:rPr>
            </w:pPr>
            <w:r w:rsidRPr="00962202">
              <w:rPr>
                <w:rFonts w:ascii="Arial" w:eastAsia="Times New Roman" w:hAnsi="Arial" w:cs="Arial"/>
                <w:b/>
                <w:bCs/>
                <w:color w:val="FFFFFF" w:themeColor="light1"/>
                <w:kern w:val="24"/>
                <w:sz w:val="20"/>
                <w:szCs w:val="20"/>
                <w:lang w:val="mk-MK" w:eastAsia="hr-HR"/>
              </w:rPr>
              <w:lastRenderedPageBreak/>
              <w:t>Наслов на проектот</w:t>
            </w:r>
          </w:p>
          <w:p w:rsidR="00962202" w:rsidRPr="00962202" w:rsidRDefault="00962202" w:rsidP="00962202">
            <w:pPr>
              <w:spacing w:after="0" w:line="256" w:lineRule="auto"/>
              <w:rPr>
                <w:rFonts w:ascii="Arial" w:eastAsia="Times New Roman" w:hAnsi="Arial" w:cs="Arial"/>
                <w:b/>
                <w:sz w:val="20"/>
                <w:szCs w:val="20"/>
                <w:lang w:val="mk-MK" w:eastAsia="hr-HR"/>
              </w:rPr>
            </w:pPr>
            <w:r w:rsidRPr="00962202">
              <w:rPr>
                <w:rFonts w:ascii="Arial" w:eastAsia="Times New Roman" w:hAnsi="Arial" w:cs="Arial"/>
                <w:b/>
                <w:sz w:val="20"/>
                <w:szCs w:val="20"/>
                <w:lang w:val="mk-MK" w:eastAsia="hr-HR"/>
              </w:rPr>
              <w:t>Атмосферска канализација низ с.Росоман</w:t>
            </w:r>
          </w:p>
        </w:tc>
        <w:tc>
          <w:tcPr>
            <w:tcW w:w="4389"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mk-MK" w:eastAsia="hr-HR"/>
              </w:rPr>
            </w:pPr>
            <w:r w:rsidRPr="00962202">
              <w:rPr>
                <w:rFonts w:ascii="Arial" w:eastAsia="Times New Roman" w:hAnsi="Arial" w:cs="Arial"/>
                <w:b/>
                <w:bCs/>
                <w:color w:val="FFFFFF" w:themeColor="light1"/>
                <w:kern w:val="24"/>
                <w:sz w:val="20"/>
                <w:szCs w:val="20"/>
                <w:lang w:val="mk-MK" w:eastAsia="hr-HR"/>
              </w:rPr>
              <w:t>Стратешката цел на ИЛДП кон кој придонесува проектот</w:t>
            </w:r>
          </w:p>
          <w:p w:rsidR="00962202" w:rsidRPr="00962202" w:rsidRDefault="00962202" w:rsidP="00962202">
            <w:pPr>
              <w:spacing w:after="0" w:line="256" w:lineRule="auto"/>
              <w:rPr>
                <w:rFonts w:ascii="Arial" w:eastAsia="Times New Roman" w:hAnsi="Arial" w:cs="Arial"/>
                <w:b/>
                <w:bCs/>
                <w:sz w:val="20"/>
                <w:szCs w:val="20"/>
                <w:lang w:val="ru-RU" w:eastAsia="hr-HR"/>
              </w:rPr>
            </w:pPr>
            <w:r w:rsidRPr="00962202">
              <w:rPr>
                <w:rFonts w:ascii="Arial" w:eastAsia="Times New Roman" w:hAnsi="Arial" w:cs="Arial"/>
                <w:b/>
                <w:bCs/>
                <w:sz w:val="20"/>
                <w:szCs w:val="20"/>
                <w:lang w:val="ru-RU" w:eastAsia="hr-HR"/>
              </w:rPr>
              <w:t>Подобрување на инфраструктурата</w:t>
            </w:r>
          </w:p>
        </w:tc>
        <w:tc>
          <w:tcPr>
            <w:tcW w:w="2342" w:type="dxa"/>
            <w:tcBorders>
              <w:top w:val="single" w:sz="8" w:space="0" w:color="FFFFFF"/>
              <w:left w:val="single" w:sz="8" w:space="0" w:color="FFFFFF"/>
              <w:bottom w:val="single" w:sz="24" w:space="0" w:color="FFFFFF"/>
              <w:right w:val="single" w:sz="8" w:space="0" w:color="FFFFFF"/>
            </w:tcBorders>
            <w:shd w:val="clear" w:color="auto" w:fill="4472C4"/>
            <w:tcMar>
              <w:top w:w="15" w:type="dxa"/>
              <w:left w:w="38" w:type="dxa"/>
              <w:bottom w:w="0" w:type="dxa"/>
              <w:right w:w="38" w:type="dxa"/>
            </w:tcMar>
          </w:tcPr>
          <w:p w:rsidR="00962202" w:rsidRPr="00962202" w:rsidRDefault="00962202" w:rsidP="00962202">
            <w:pPr>
              <w:spacing w:after="0" w:line="256" w:lineRule="auto"/>
              <w:rPr>
                <w:rFonts w:ascii="Arial" w:eastAsia="Times New Roman" w:hAnsi="Arial" w:cs="Arial"/>
                <w:b/>
                <w:bCs/>
                <w:color w:val="FFFFFF" w:themeColor="light1"/>
                <w:kern w:val="24"/>
                <w:sz w:val="20"/>
                <w:szCs w:val="20"/>
                <w:lang w:val="mk-MK" w:eastAsia="hr-HR"/>
              </w:rPr>
            </w:pPr>
            <w:r w:rsidRPr="00962202">
              <w:rPr>
                <w:rFonts w:ascii="Arial" w:eastAsia="Times New Roman" w:hAnsi="Arial" w:cs="Arial"/>
                <w:b/>
                <w:bCs/>
                <w:color w:val="FFFFFF" w:themeColor="light1"/>
                <w:kern w:val="24"/>
                <w:sz w:val="20"/>
                <w:szCs w:val="20"/>
                <w:lang w:val="mk-MK" w:eastAsia="hr-HR"/>
              </w:rPr>
              <w:t xml:space="preserve">Мерка на ИЛДП </w:t>
            </w:r>
          </w:p>
          <w:p w:rsidR="00962202" w:rsidRPr="00962202" w:rsidRDefault="00962202" w:rsidP="00962202">
            <w:pPr>
              <w:spacing w:after="0" w:line="256" w:lineRule="auto"/>
              <w:rPr>
                <w:rFonts w:ascii="Arial" w:eastAsia="Times New Roman" w:hAnsi="Arial" w:cs="Arial"/>
                <w:b/>
                <w:bCs/>
                <w:color w:val="FFFFFF" w:themeColor="light1"/>
                <w:kern w:val="24"/>
                <w:sz w:val="20"/>
                <w:szCs w:val="20"/>
                <w:lang w:val="mk-MK" w:eastAsia="hr-HR"/>
              </w:rPr>
            </w:pPr>
          </w:p>
          <w:p w:rsidR="00962202" w:rsidRPr="00962202" w:rsidRDefault="00962202" w:rsidP="00962202">
            <w:pPr>
              <w:spacing w:after="0" w:line="256" w:lineRule="auto"/>
              <w:rPr>
                <w:rFonts w:ascii="Arial" w:eastAsia="Times New Roman" w:hAnsi="Arial" w:cs="Arial"/>
                <w:b/>
                <w:sz w:val="20"/>
                <w:szCs w:val="20"/>
                <w:lang w:val="mk-MK" w:eastAsia="hr-HR"/>
              </w:rPr>
            </w:pPr>
            <w:r w:rsidRPr="00962202">
              <w:rPr>
                <w:rFonts w:ascii="Arial" w:eastAsia="Times New Roman" w:hAnsi="Arial" w:cs="Arial"/>
                <w:b/>
                <w:bCs/>
                <w:color w:val="FFFFFF" w:themeColor="light1"/>
                <w:kern w:val="24"/>
                <w:sz w:val="20"/>
                <w:szCs w:val="20"/>
                <w:lang w:val="mk-MK" w:eastAsia="hr-HR"/>
              </w:rPr>
              <w:t xml:space="preserve">Изградба на армосферска канализација во Росоман  </w:t>
            </w:r>
          </w:p>
        </w:tc>
      </w:tr>
      <w:tr w:rsidR="00962202" w:rsidRPr="00962202" w:rsidTr="00AA1F7F">
        <w:trPr>
          <w:trHeight w:val="502"/>
        </w:trPr>
        <w:tc>
          <w:tcPr>
            <w:tcW w:w="3227" w:type="dxa"/>
            <w:tcBorders>
              <w:top w:val="single" w:sz="24"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Носител на проектот</w:t>
            </w:r>
            <w:r w:rsidRPr="00962202">
              <w:rPr>
                <w:rFonts w:ascii="Arial" w:eastAsia="Times New Roman" w:hAnsi="Arial" w:cs="Arial"/>
                <w:b/>
                <w:bCs/>
                <w:color w:val="FFFFFF" w:themeColor="light1"/>
                <w:kern w:val="24"/>
                <w:sz w:val="20"/>
                <w:szCs w:val="20"/>
                <w:lang w:val="en-GB" w:eastAsia="hr-HR"/>
              </w:rPr>
              <w:t> </w:t>
            </w:r>
          </w:p>
        </w:tc>
        <w:tc>
          <w:tcPr>
            <w:tcW w:w="6732" w:type="dxa"/>
            <w:gridSpan w:val="3"/>
            <w:tcBorders>
              <w:top w:val="single" w:sz="24" w:space="0" w:color="FFFFFF"/>
              <w:left w:val="single" w:sz="8" w:space="0" w:color="FFFFFF"/>
              <w:bottom w:val="single" w:sz="8" w:space="0" w:color="FFFFFF"/>
              <w:right w:val="single" w:sz="8" w:space="0" w:color="FFFFFF"/>
            </w:tcBorders>
            <w:shd w:val="clear" w:color="auto" w:fill="CFD5EA"/>
            <w:tcMar>
              <w:top w:w="15" w:type="dxa"/>
              <w:left w:w="38" w:type="dxa"/>
              <w:bottom w:w="0" w:type="dxa"/>
              <w:right w:w="38" w:type="dxa"/>
            </w:tcMar>
            <w:hideMark/>
          </w:tcPr>
          <w:p w:rsidR="00962202" w:rsidRPr="00962202" w:rsidRDefault="00962202" w:rsidP="00442D86">
            <w:pPr>
              <w:numPr>
                <w:ilvl w:val="0"/>
                <w:numId w:val="24"/>
              </w:numPr>
              <w:spacing w:after="0" w:line="276" w:lineRule="auto"/>
              <w:ind w:left="1267"/>
              <w:contextualSpacing/>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mk-MK" w:eastAsia="hr-HR"/>
              </w:rPr>
              <w:t>Општина Росоман</w:t>
            </w:r>
          </w:p>
          <w:p w:rsidR="00962202" w:rsidRPr="00962202" w:rsidRDefault="00962202" w:rsidP="00442D86">
            <w:pPr>
              <w:numPr>
                <w:ilvl w:val="0"/>
                <w:numId w:val="24"/>
              </w:numPr>
              <w:spacing w:after="0" w:line="276" w:lineRule="auto"/>
              <w:ind w:left="1267"/>
              <w:contextualSpacing/>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mk-MK" w:eastAsia="hr-HR"/>
              </w:rPr>
              <w:t>Центар за развој на Вардарски плански регион</w:t>
            </w:r>
          </w:p>
          <w:p w:rsidR="00962202" w:rsidRPr="00962202" w:rsidRDefault="00962202" w:rsidP="00442D86">
            <w:pPr>
              <w:numPr>
                <w:ilvl w:val="0"/>
                <w:numId w:val="24"/>
              </w:numPr>
              <w:spacing w:after="0" w:line="276" w:lineRule="auto"/>
              <w:ind w:left="1267"/>
              <w:contextualSpacing/>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mk-MK" w:eastAsia="hr-HR"/>
              </w:rPr>
              <w:t>АФПЗРР</w:t>
            </w:r>
          </w:p>
          <w:p w:rsidR="00962202" w:rsidRPr="00962202" w:rsidRDefault="00962202" w:rsidP="00442D86">
            <w:pPr>
              <w:numPr>
                <w:ilvl w:val="0"/>
                <w:numId w:val="24"/>
              </w:numPr>
              <w:spacing w:after="0" w:line="276" w:lineRule="auto"/>
              <w:ind w:left="1267"/>
              <w:contextualSpacing/>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mk-MK" w:eastAsia="hr-HR"/>
              </w:rPr>
              <w:t>БРР</w:t>
            </w:r>
          </w:p>
        </w:tc>
      </w:tr>
      <w:tr w:rsidR="00962202" w:rsidRPr="00962202" w:rsidTr="00AA1F7F">
        <w:trPr>
          <w:trHeight w:val="736"/>
        </w:trPr>
        <w:tc>
          <w:tcPr>
            <w:tcW w:w="32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Краток опис на проектот (за што е проектот)</w:t>
            </w:r>
          </w:p>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en-GB" w:eastAsia="hr-HR"/>
              </w:rPr>
              <w:t> </w:t>
            </w:r>
          </w:p>
        </w:tc>
        <w:tc>
          <w:tcPr>
            <w:tcW w:w="6732" w:type="dxa"/>
            <w:gridSpan w:val="3"/>
            <w:tcBorders>
              <w:top w:val="single" w:sz="8" w:space="0" w:color="FFFFFF"/>
              <w:left w:val="single" w:sz="8" w:space="0" w:color="FFFFFF"/>
              <w:bottom w:val="single" w:sz="8" w:space="0" w:color="FFFFFF"/>
              <w:right w:val="single" w:sz="8" w:space="0" w:color="FFFFFF"/>
            </w:tcBorders>
            <w:shd w:val="clear" w:color="auto" w:fill="E9EBF5"/>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mk-MK" w:eastAsia="hr-HR"/>
              </w:rPr>
              <w:t>Општина Росоман ќе биде посветена на изградбата на систем за атмосферска канализација во Росоман</w:t>
            </w:r>
            <w:r w:rsidRPr="00962202">
              <w:rPr>
                <w:rFonts w:ascii="Arial" w:eastAsia="Times New Roman" w:hAnsi="Arial" w:cs="Arial"/>
                <w:color w:val="000000" w:themeColor="dark1"/>
                <w:kern w:val="24"/>
                <w:sz w:val="20"/>
                <w:szCs w:val="20"/>
                <w:lang w:val="en-GB" w:eastAsia="hr-HR"/>
              </w:rPr>
              <w:t> </w:t>
            </w:r>
          </w:p>
        </w:tc>
      </w:tr>
      <w:tr w:rsidR="00962202" w:rsidRPr="00962202" w:rsidTr="00AA1F7F">
        <w:trPr>
          <w:trHeight w:val="1103"/>
        </w:trPr>
        <w:tc>
          <w:tcPr>
            <w:tcW w:w="32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 xml:space="preserve">Очекувани резултати од проектот </w:t>
            </w:r>
          </w:p>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en-GB" w:eastAsia="hr-HR"/>
              </w:rPr>
              <w:t> </w:t>
            </w:r>
          </w:p>
        </w:tc>
        <w:tc>
          <w:tcPr>
            <w:tcW w:w="6732" w:type="dxa"/>
            <w:gridSpan w:val="3"/>
            <w:tcBorders>
              <w:top w:val="single" w:sz="8" w:space="0" w:color="FFFFFF"/>
              <w:left w:val="single" w:sz="8" w:space="0" w:color="FFFFFF"/>
              <w:bottom w:val="single" w:sz="8" w:space="0" w:color="FFFFFF"/>
              <w:right w:val="single" w:sz="8" w:space="0" w:color="FFFFFF"/>
            </w:tcBorders>
            <w:shd w:val="clear" w:color="auto" w:fill="CFD5EA"/>
            <w:tcMar>
              <w:top w:w="15" w:type="dxa"/>
              <w:left w:w="38" w:type="dxa"/>
              <w:bottom w:w="0" w:type="dxa"/>
              <w:right w:w="38" w:type="dxa"/>
            </w:tcMar>
            <w:hideMark/>
          </w:tcPr>
          <w:p w:rsidR="00962202" w:rsidRPr="00962202" w:rsidRDefault="00962202" w:rsidP="00442D86">
            <w:pPr>
              <w:numPr>
                <w:ilvl w:val="0"/>
                <w:numId w:val="25"/>
              </w:numPr>
              <w:spacing w:after="0" w:line="276" w:lineRule="auto"/>
              <w:ind w:left="1267"/>
              <w:contextualSpacing/>
              <w:rPr>
                <w:rFonts w:ascii="Arial" w:eastAsia="Times New Roman" w:hAnsi="Arial" w:cs="Arial"/>
                <w:sz w:val="20"/>
                <w:szCs w:val="20"/>
                <w:lang w:val="hr-HR" w:eastAsia="hr-HR"/>
              </w:rPr>
            </w:pPr>
            <w:r w:rsidRPr="00962202">
              <w:rPr>
                <w:rFonts w:ascii="Arial" w:eastAsia="Times New Roman" w:hAnsi="Arial" w:cs="Arial"/>
                <w:iCs/>
                <w:color w:val="000000" w:themeColor="dark1"/>
                <w:kern w:val="24"/>
                <w:sz w:val="20"/>
                <w:szCs w:val="20"/>
                <w:lang w:val="mk-MK" w:eastAsia="hr-HR"/>
              </w:rPr>
              <w:t xml:space="preserve">Подобрена инфраструктира </w:t>
            </w:r>
          </w:p>
          <w:p w:rsidR="00962202" w:rsidRPr="00962202" w:rsidRDefault="00962202" w:rsidP="00442D86">
            <w:pPr>
              <w:numPr>
                <w:ilvl w:val="0"/>
                <w:numId w:val="25"/>
              </w:numPr>
              <w:spacing w:after="0" w:line="276" w:lineRule="auto"/>
              <w:ind w:left="1267"/>
              <w:contextualSpacing/>
              <w:rPr>
                <w:rFonts w:ascii="Arial" w:eastAsia="Times New Roman" w:hAnsi="Arial" w:cs="Arial"/>
                <w:sz w:val="20"/>
                <w:szCs w:val="20"/>
                <w:lang w:val="hr-HR" w:eastAsia="hr-HR"/>
              </w:rPr>
            </w:pPr>
            <w:r w:rsidRPr="00962202">
              <w:rPr>
                <w:rFonts w:ascii="Arial" w:eastAsia="Times New Roman" w:hAnsi="Arial" w:cs="Arial"/>
                <w:iCs/>
                <w:color w:val="000000" w:themeColor="dark1"/>
                <w:kern w:val="24"/>
                <w:sz w:val="20"/>
                <w:szCs w:val="20"/>
                <w:lang w:val="mk-MK" w:eastAsia="hr-HR"/>
              </w:rPr>
              <w:t>Намалено оптоварување на фекалната канализација</w:t>
            </w:r>
          </w:p>
        </w:tc>
      </w:tr>
      <w:tr w:rsidR="00962202" w:rsidRPr="00962202" w:rsidTr="00AA1F7F">
        <w:trPr>
          <w:trHeight w:val="1103"/>
        </w:trPr>
        <w:tc>
          <w:tcPr>
            <w:tcW w:w="32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 xml:space="preserve">Список на главните активности </w:t>
            </w:r>
          </w:p>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en-GB" w:eastAsia="hr-HR"/>
              </w:rPr>
              <w:t> </w:t>
            </w:r>
          </w:p>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en-GB" w:eastAsia="hr-HR"/>
              </w:rPr>
              <w:t xml:space="preserve"> </w:t>
            </w:r>
          </w:p>
        </w:tc>
        <w:tc>
          <w:tcPr>
            <w:tcW w:w="6732" w:type="dxa"/>
            <w:gridSpan w:val="3"/>
            <w:tcBorders>
              <w:top w:val="single" w:sz="8" w:space="0" w:color="FFFFFF"/>
              <w:left w:val="single" w:sz="8" w:space="0" w:color="FFFFFF"/>
              <w:bottom w:val="single" w:sz="8" w:space="0" w:color="FFFFFF"/>
              <w:right w:val="single" w:sz="8" w:space="0" w:color="FFFFFF"/>
            </w:tcBorders>
            <w:shd w:val="clear" w:color="auto" w:fill="E9EBF5"/>
            <w:tcMar>
              <w:top w:w="15" w:type="dxa"/>
              <w:left w:w="38" w:type="dxa"/>
              <w:bottom w:w="0" w:type="dxa"/>
              <w:right w:w="38" w:type="dxa"/>
            </w:tcMar>
            <w:hideMark/>
          </w:tcPr>
          <w:p w:rsidR="00962202" w:rsidRPr="00962202" w:rsidRDefault="00962202" w:rsidP="00442D86">
            <w:pPr>
              <w:numPr>
                <w:ilvl w:val="0"/>
                <w:numId w:val="26"/>
              </w:numPr>
              <w:spacing w:after="0" w:line="276" w:lineRule="auto"/>
              <w:ind w:left="1267"/>
              <w:contextualSpacing/>
              <w:rPr>
                <w:rFonts w:ascii="Arial" w:eastAsia="Times New Roman" w:hAnsi="Arial" w:cs="Arial"/>
                <w:sz w:val="20"/>
                <w:szCs w:val="20"/>
                <w:lang w:val="hr-HR" w:eastAsia="hr-HR"/>
              </w:rPr>
            </w:pPr>
            <w:r w:rsidRPr="00962202">
              <w:rPr>
                <w:rFonts w:ascii="Arial" w:eastAsia="Times New Roman" w:hAnsi="Arial" w:cs="Arial"/>
                <w:sz w:val="20"/>
                <w:szCs w:val="20"/>
                <w:lang w:val="mk-MK" w:eastAsia="hr-HR"/>
              </w:rPr>
              <w:t>Апликација до донатори на финансиски средства за реализаицја на проектот</w:t>
            </w:r>
          </w:p>
          <w:p w:rsidR="00962202" w:rsidRPr="00962202" w:rsidRDefault="00962202" w:rsidP="00442D86">
            <w:pPr>
              <w:numPr>
                <w:ilvl w:val="0"/>
                <w:numId w:val="26"/>
              </w:numPr>
              <w:spacing w:after="0" w:line="276" w:lineRule="auto"/>
              <w:ind w:left="1267"/>
              <w:contextualSpacing/>
              <w:rPr>
                <w:rFonts w:ascii="Arial" w:eastAsia="Times New Roman" w:hAnsi="Arial" w:cs="Arial"/>
                <w:sz w:val="20"/>
                <w:szCs w:val="20"/>
                <w:lang w:val="hr-HR" w:eastAsia="hr-HR"/>
              </w:rPr>
            </w:pPr>
            <w:r w:rsidRPr="00962202">
              <w:rPr>
                <w:rFonts w:ascii="Arial" w:eastAsia="Times New Roman" w:hAnsi="Arial" w:cs="Arial"/>
                <w:sz w:val="20"/>
                <w:szCs w:val="20"/>
                <w:lang w:val="mk-MK" w:eastAsia="hr-HR"/>
              </w:rPr>
              <w:t>Изградба на краци од атмосферска канализација</w:t>
            </w:r>
          </w:p>
        </w:tc>
      </w:tr>
      <w:tr w:rsidR="00962202" w:rsidRPr="00962202" w:rsidTr="00AA1F7F">
        <w:trPr>
          <w:trHeight w:val="367"/>
        </w:trPr>
        <w:tc>
          <w:tcPr>
            <w:tcW w:w="32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 xml:space="preserve">Чекори кои  треба да се реализираат  </w:t>
            </w:r>
          </w:p>
        </w:tc>
        <w:tc>
          <w:tcPr>
            <w:tcW w:w="6732" w:type="dxa"/>
            <w:gridSpan w:val="3"/>
            <w:tcBorders>
              <w:top w:val="single" w:sz="8" w:space="0" w:color="FFFFFF"/>
              <w:left w:val="single" w:sz="8" w:space="0" w:color="FFFFFF"/>
              <w:bottom w:val="single" w:sz="8" w:space="0" w:color="FFFFFF"/>
              <w:right w:val="single" w:sz="8" w:space="0" w:color="FFFFFF"/>
            </w:tcBorders>
            <w:shd w:val="clear" w:color="auto" w:fill="CFD5EA"/>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en-GB" w:eastAsia="hr-HR"/>
              </w:rPr>
              <w:t> </w:t>
            </w:r>
          </w:p>
          <w:p w:rsidR="00962202" w:rsidRPr="00962202" w:rsidRDefault="00962202" w:rsidP="00442D86">
            <w:pPr>
              <w:numPr>
                <w:ilvl w:val="0"/>
                <w:numId w:val="32"/>
              </w:numPr>
              <w:spacing w:after="0" w:line="256" w:lineRule="auto"/>
              <w:contextualSpacing/>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mk-MK" w:eastAsia="hr-HR"/>
              </w:rPr>
              <w:t>Апликации за финансиски средства за реализација на проектот</w:t>
            </w:r>
          </w:p>
        </w:tc>
      </w:tr>
      <w:tr w:rsidR="00962202" w:rsidRPr="00962202" w:rsidTr="00AA1F7F">
        <w:trPr>
          <w:trHeight w:val="245"/>
        </w:trPr>
        <w:tc>
          <w:tcPr>
            <w:tcW w:w="32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 xml:space="preserve">Детален список на потребна техничка документација  </w:t>
            </w:r>
          </w:p>
        </w:tc>
        <w:tc>
          <w:tcPr>
            <w:tcW w:w="6732" w:type="dxa"/>
            <w:gridSpan w:val="3"/>
            <w:tcBorders>
              <w:top w:val="single" w:sz="8" w:space="0" w:color="FFFFFF"/>
              <w:left w:val="single" w:sz="8" w:space="0" w:color="FFFFFF"/>
              <w:bottom w:val="single" w:sz="8" w:space="0" w:color="FFFFFF"/>
              <w:right w:val="single" w:sz="8" w:space="0" w:color="FFFFFF"/>
            </w:tcBorders>
            <w:shd w:val="clear" w:color="auto" w:fill="E9EBF5"/>
            <w:tcMar>
              <w:top w:w="15" w:type="dxa"/>
              <w:left w:w="38" w:type="dxa"/>
              <w:bottom w:w="0" w:type="dxa"/>
              <w:right w:w="38" w:type="dxa"/>
            </w:tcMar>
            <w:hideMark/>
          </w:tcPr>
          <w:p w:rsidR="00962202" w:rsidRPr="00962202" w:rsidRDefault="00962202" w:rsidP="00442D86">
            <w:pPr>
              <w:numPr>
                <w:ilvl w:val="0"/>
                <w:numId w:val="32"/>
              </w:numPr>
              <w:spacing w:after="0" w:line="276" w:lineRule="auto"/>
              <w:contextualSpacing/>
              <w:rPr>
                <w:rFonts w:ascii="Arial" w:eastAsia="Times New Roman" w:hAnsi="Arial" w:cs="Arial"/>
                <w:sz w:val="20"/>
                <w:szCs w:val="20"/>
                <w:lang w:val="hr-HR" w:eastAsia="hr-HR"/>
              </w:rPr>
            </w:pPr>
            <w:r w:rsidRPr="00962202">
              <w:rPr>
                <w:rFonts w:ascii="Arial" w:eastAsia="Times New Roman" w:hAnsi="Arial" w:cs="Arial"/>
                <w:sz w:val="20"/>
                <w:szCs w:val="20"/>
                <w:lang w:val="mk-MK" w:eastAsia="hr-HR"/>
              </w:rPr>
              <w:t>Основен проект</w:t>
            </w:r>
          </w:p>
          <w:p w:rsidR="00962202" w:rsidRPr="00962202" w:rsidRDefault="00962202" w:rsidP="00442D86">
            <w:pPr>
              <w:numPr>
                <w:ilvl w:val="0"/>
                <w:numId w:val="32"/>
              </w:numPr>
              <w:spacing w:after="0" w:line="276" w:lineRule="auto"/>
              <w:contextualSpacing/>
              <w:rPr>
                <w:rFonts w:ascii="Arial" w:eastAsia="Times New Roman" w:hAnsi="Arial" w:cs="Arial"/>
                <w:sz w:val="20"/>
                <w:szCs w:val="20"/>
                <w:lang w:val="hr-HR" w:eastAsia="hr-HR"/>
              </w:rPr>
            </w:pPr>
            <w:r w:rsidRPr="00962202">
              <w:rPr>
                <w:rFonts w:ascii="Arial" w:eastAsia="Times New Roman" w:hAnsi="Arial" w:cs="Arial"/>
                <w:sz w:val="20"/>
                <w:szCs w:val="20"/>
                <w:lang w:val="mk-MK" w:eastAsia="hr-HR"/>
              </w:rPr>
              <w:t>Ревизија на основен проект</w:t>
            </w:r>
          </w:p>
        </w:tc>
      </w:tr>
      <w:tr w:rsidR="00962202" w:rsidRPr="00962202" w:rsidTr="00AA1F7F">
        <w:trPr>
          <w:trHeight w:val="912"/>
        </w:trPr>
        <w:tc>
          <w:tcPr>
            <w:tcW w:w="32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 xml:space="preserve">Статус на проектот </w:t>
            </w:r>
          </w:p>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en-GB" w:eastAsia="hr-HR"/>
              </w:rPr>
              <w:t> </w:t>
            </w:r>
          </w:p>
        </w:tc>
        <w:tc>
          <w:tcPr>
            <w:tcW w:w="6732" w:type="dxa"/>
            <w:gridSpan w:val="3"/>
            <w:tcBorders>
              <w:top w:val="single" w:sz="8" w:space="0" w:color="FFFFFF"/>
              <w:left w:val="single" w:sz="8" w:space="0" w:color="FFFFFF"/>
              <w:bottom w:val="single" w:sz="8" w:space="0" w:color="FFFFFF"/>
              <w:right w:val="single" w:sz="8" w:space="0" w:color="FFFFFF"/>
            </w:tcBorders>
            <w:shd w:val="clear" w:color="auto" w:fill="CFD5EA"/>
            <w:tcMar>
              <w:top w:w="15" w:type="dxa"/>
              <w:left w:w="38" w:type="dxa"/>
              <w:bottom w:w="0" w:type="dxa"/>
              <w:right w:w="38" w:type="dxa"/>
            </w:tcMar>
            <w:hideMark/>
          </w:tcPr>
          <w:p w:rsidR="00962202" w:rsidRPr="00962202" w:rsidRDefault="00962202" w:rsidP="00442D86">
            <w:pPr>
              <w:numPr>
                <w:ilvl w:val="0"/>
                <w:numId w:val="27"/>
              </w:numPr>
              <w:spacing w:after="0" w:line="256" w:lineRule="auto"/>
              <w:contextualSpacing/>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mk-MK" w:eastAsia="hr-HR"/>
              </w:rPr>
              <w:t xml:space="preserve"> Општината има техничка документација за овој проект и изградени 3 краци од овој проект</w:t>
            </w:r>
          </w:p>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en-GB" w:eastAsia="hr-HR"/>
              </w:rPr>
              <w:t> </w:t>
            </w:r>
          </w:p>
        </w:tc>
      </w:tr>
      <w:tr w:rsidR="00962202" w:rsidRPr="00962202" w:rsidTr="00AA1F7F">
        <w:trPr>
          <w:trHeight w:val="367"/>
        </w:trPr>
        <w:tc>
          <w:tcPr>
            <w:tcW w:w="32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Период на имплементација на проектот</w:t>
            </w:r>
          </w:p>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en-GB" w:eastAsia="hr-HR"/>
              </w:rPr>
              <w:t> </w:t>
            </w:r>
          </w:p>
        </w:tc>
        <w:tc>
          <w:tcPr>
            <w:tcW w:w="6732" w:type="dxa"/>
            <w:gridSpan w:val="3"/>
            <w:tcBorders>
              <w:top w:val="single" w:sz="8" w:space="0" w:color="FFFFFF"/>
              <w:left w:val="single" w:sz="8" w:space="0" w:color="FFFFFF"/>
              <w:bottom w:val="single" w:sz="8" w:space="0" w:color="FFFFFF"/>
              <w:right w:val="single" w:sz="8" w:space="0" w:color="FFFFFF"/>
            </w:tcBorders>
            <w:shd w:val="clear" w:color="auto" w:fill="E9EBF5"/>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mk-MK" w:eastAsia="hr-HR"/>
              </w:rPr>
              <w:t>2019 – 2022 година</w:t>
            </w:r>
          </w:p>
        </w:tc>
      </w:tr>
      <w:tr w:rsidR="00962202" w:rsidRPr="00962202" w:rsidTr="00AA1F7F">
        <w:trPr>
          <w:trHeight w:val="491"/>
        </w:trPr>
        <w:tc>
          <w:tcPr>
            <w:tcW w:w="32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 xml:space="preserve">Очекувани вкупни трошоци за проектот </w:t>
            </w:r>
          </w:p>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en-GB" w:eastAsia="hr-HR"/>
              </w:rPr>
              <w:t> </w:t>
            </w:r>
          </w:p>
        </w:tc>
        <w:tc>
          <w:tcPr>
            <w:tcW w:w="2379" w:type="dxa"/>
            <w:tcBorders>
              <w:top w:val="single" w:sz="8" w:space="0" w:color="FFFFFF"/>
              <w:left w:val="single" w:sz="8" w:space="0" w:color="FFFFFF"/>
              <w:bottom w:val="single" w:sz="8" w:space="0" w:color="FFFFFF"/>
              <w:right w:val="single" w:sz="8" w:space="0" w:color="FFFFFF"/>
            </w:tcBorders>
            <w:shd w:val="clear" w:color="auto" w:fill="CFD5EA"/>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mk-MK" w:eastAsia="hr-HR"/>
              </w:rPr>
              <w:t>20 000 000 денари</w:t>
            </w:r>
          </w:p>
        </w:tc>
        <w:tc>
          <w:tcPr>
            <w:tcW w:w="2010" w:type="dxa"/>
            <w:tcBorders>
              <w:top w:val="single" w:sz="8" w:space="0" w:color="FFFFFF"/>
              <w:left w:val="single" w:sz="8" w:space="0" w:color="FFFFFF"/>
              <w:bottom w:val="single" w:sz="8" w:space="0" w:color="FFFFFF"/>
              <w:right w:val="single" w:sz="8" w:space="0" w:color="FFFFFF"/>
            </w:tcBorders>
            <w:shd w:val="clear" w:color="auto" w:fill="CFD5EA"/>
            <w:tcMar>
              <w:top w:w="15" w:type="dxa"/>
              <w:left w:w="38" w:type="dxa"/>
              <w:bottom w:w="0" w:type="dxa"/>
              <w:right w:w="38" w:type="dxa"/>
            </w:tcMar>
            <w:hideMark/>
          </w:tcPr>
          <w:p w:rsidR="00962202" w:rsidRPr="00962202" w:rsidRDefault="00962202" w:rsidP="00962202">
            <w:pPr>
              <w:spacing w:after="0" w:line="256" w:lineRule="auto"/>
              <w:jc w:val="both"/>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mk-MK" w:eastAsia="hr-HR"/>
              </w:rPr>
              <w:t xml:space="preserve"> </w:t>
            </w:r>
          </w:p>
        </w:tc>
        <w:tc>
          <w:tcPr>
            <w:tcW w:w="2342" w:type="dxa"/>
            <w:tcBorders>
              <w:top w:val="single" w:sz="8" w:space="0" w:color="FFFFFF"/>
              <w:left w:val="single" w:sz="8" w:space="0" w:color="FFFFFF"/>
              <w:bottom w:val="single" w:sz="8" w:space="0" w:color="FFFFFF"/>
              <w:right w:val="single" w:sz="8" w:space="0" w:color="FFFFFF"/>
            </w:tcBorders>
            <w:shd w:val="clear" w:color="auto" w:fill="CFD5EA"/>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p>
        </w:tc>
      </w:tr>
      <w:tr w:rsidR="00962202" w:rsidRPr="00962202" w:rsidTr="00AA1F7F">
        <w:trPr>
          <w:trHeight w:val="296"/>
        </w:trPr>
        <w:tc>
          <w:tcPr>
            <w:tcW w:w="9960" w:type="dxa"/>
            <w:gridSpan w:val="4"/>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 xml:space="preserve">Очекувани извори на финансирање </w:t>
            </w:r>
          </w:p>
        </w:tc>
      </w:tr>
      <w:tr w:rsidR="00962202" w:rsidRPr="00962202" w:rsidTr="00AA1F7F">
        <w:trPr>
          <w:trHeight w:val="377"/>
        </w:trPr>
        <w:tc>
          <w:tcPr>
            <w:tcW w:w="32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en-GB" w:eastAsia="hr-HR"/>
              </w:rPr>
              <w:t> </w:t>
            </w:r>
          </w:p>
          <w:p w:rsidR="00962202" w:rsidRPr="00962202" w:rsidRDefault="00962202" w:rsidP="00442D86">
            <w:pPr>
              <w:numPr>
                <w:ilvl w:val="0"/>
                <w:numId w:val="27"/>
              </w:numPr>
              <w:spacing w:after="0" w:line="256" w:lineRule="auto"/>
              <w:contextualSpacing/>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Општински буџет</w:t>
            </w:r>
          </w:p>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en-GB" w:eastAsia="hr-HR"/>
              </w:rPr>
              <w:t> </w:t>
            </w:r>
          </w:p>
        </w:tc>
        <w:tc>
          <w:tcPr>
            <w:tcW w:w="6732" w:type="dxa"/>
            <w:gridSpan w:val="3"/>
            <w:tcBorders>
              <w:top w:val="single" w:sz="8" w:space="0" w:color="FFFFFF"/>
              <w:left w:val="single" w:sz="8" w:space="0" w:color="FFFFFF"/>
              <w:bottom w:val="single" w:sz="8" w:space="0" w:color="FFFFFF"/>
              <w:right w:val="single" w:sz="8" w:space="0" w:color="FFFFFF"/>
            </w:tcBorders>
            <w:shd w:val="clear" w:color="auto" w:fill="CFD5EA"/>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mk-MK" w:eastAsia="hr-HR"/>
              </w:rPr>
            </w:pPr>
            <w:r w:rsidRPr="00962202">
              <w:rPr>
                <w:rFonts w:ascii="Arial" w:eastAsia="Times New Roman" w:hAnsi="Arial" w:cs="Arial"/>
                <w:color w:val="000000" w:themeColor="dark1"/>
                <w:kern w:val="24"/>
                <w:sz w:val="20"/>
                <w:szCs w:val="20"/>
                <w:lang w:val="mk-MK" w:eastAsia="hr-HR"/>
              </w:rPr>
              <w:t>Износ</w:t>
            </w:r>
            <w:r w:rsidRPr="00962202">
              <w:rPr>
                <w:rFonts w:ascii="Arial" w:eastAsia="Times New Roman" w:hAnsi="Arial" w:cs="Arial"/>
                <w:color w:val="000000" w:themeColor="dark1"/>
                <w:kern w:val="24"/>
                <w:sz w:val="20"/>
                <w:szCs w:val="20"/>
                <w:lang w:eastAsia="hr-HR"/>
              </w:rPr>
              <w:t xml:space="preserve">: </w:t>
            </w:r>
            <w:r w:rsidRPr="00962202">
              <w:rPr>
                <w:rFonts w:ascii="Arial" w:eastAsia="Times New Roman" w:hAnsi="Arial" w:cs="Arial"/>
                <w:color w:val="000000" w:themeColor="dark1"/>
                <w:kern w:val="24"/>
                <w:sz w:val="20"/>
                <w:szCs w:val="20"/>
                <w:lang w:val="mk-MK" w:eastAsia="hr-HR"/>
              </w:rPr>
              <w:t>5 000 000 денари</w:t>
            </w:r>
          </w:p>
        </w:tc>
      </w:tr>
      <w:tr w:rsidR="00962202" w:rsidRPr="00962202" w:rsidTr="00AA1F7F">
        <w:trPr>
          <w:trHeight w:val="489"/>
        </w:trPr>
        <w:tc>
          <w:tcPr>
            <w:tcW w:w="32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b/>
                <w:bCs/>
                <w:color w:val="FFFFFF" w:themeColor="light1"/>
                <w:kern w:val="24"/>
                <w:sz w:val="20"/>
                <w:szCs w:val="20"/>
                <w:lang w:val="mk-MK" w:eastAsia="hr-HR"/>
              </w:rPr>
            </w:pPr>
            <w:r w:rsidRPr="00962202">
              <w:rPr>
                <w:rFonts w:ascii="Arial" w:eastAsia="Times New Roman" w:hAnsi="Arial" w:cs="Arial"/>
                <w:b/>
                <w:bCs/>
                <w:color w:val="FFFFFF" w:themeColor="light1"/>
                <w:kern w:val="24"/>
                <w:sz w:val="20"/>
                <w:szCs w:val="20"/>
                <w:lang w:val="mk-MK" w:eastAsia="hr-HR"/>
              </w:rPr>
              <w:t>Друг извор:</w:t>
            </w:r>
          </w:p>
          <w:p w:rsidR="00962202" w:rsidRPr="00962202" w:rsidRDefault="00962202" w:rsidP="00442D86">
            <w:pPr>
              <w:numPr>
                <w:ilvl w:val="0"/>
                <w:numId w:val="27"/>
              </w:numPr>
              <w:spacing w:line="256" w:lineRule="auto"/>
              <w:contextualSpacing/>
              <w:rPr>
                <w:rFonts w:ascii="Arial" w:eastAsia="Times New Roman" w:hAnsi="Arial" w:cs="Arial"/>
                <w:b/>
                <w:bCs/>
                <w:color w:val="FFFFFF" w:themeColor="light1"/>
                <w:kern w:val="24"/>
                <w:sz w:val="20"/>
                <w:szCs w:val="20"/>
                <w:lang w:val="hr-HR" w:eastAsia="hr-HR"/>
              </w:rPr>
            </w:pPr>
            <w:r w:rsidRPr="00962202">
              <w:rPr>
                <w:rFonts w:ascii="Arial" w:eastAsia="Times New Roman" w:hAnsi="Arial" w:cs="Arial"/>
                <w:b/>
                <w:bCs/>
                <w:color w:val="FFFFFF" w:themeColor="light1"/>
                <w:kern w:val="24"/>
                <w:sz w:val="20"/>
                <w:szCs w:val="20"/>
                <w:lang w:val="mk-MK" w:eastAsia="hr-HR"/>
              </w:rPr>
              <w:t>Центар за развој на Вардарски плански регион</w:t>
            </w:r>
          </w:p>
          <w:p w:rsidR="00962202" w:rsidRPr="00962202" w:rsidRDefault="00962202" w:rsidP="00442D86">
            <w:pPr>
              <w:numPr>
                <w:ilvl w:val="0"/>
                <w:numId w:val="27"/>
              </w:numPr>
              <w:spacing w:line="256" w:lineRule="auto"/>
              <w:contextualSpacing/>
              <w:rPr>
                <w:rFonts w:ascii="Arial" w:eastAsia="Times New Roman" w:hAnsi="Arial" w:cs="Arial"/>
                <w:b/>
                <w:bCs/>
                <w:color w:val="FFFFFF" w:themeColor="light1"/>
                <w:kern w:val="24"/>
                <w:sz w:val="20"/>
                <w:szCs w:val="20"/>
                <w:lang w:val="hr-HR" w:eastAsia="hr-HR"/>
              </w:rPr>
            </w:pPr>
            <w:r w:rsidRPr="00962202">
              <w:rPr>
                <w:rFonts w:ascii="Arial" w:eastAsia="Times New Roman" w:hAnsi="Arial" w:cs="Arial"/>
                <w:b/>
                <w:bCs/>
                <w:color w:val="FFFFFF" w:themeColor="light1"/>
                <w:kern w:val="24"/>
                <w:sz w:val="20"/>
                <w:szCs w:val="20"/>
                <w:lang w:val="mk-MK" w:eastAsia="hr-HR"/>
              </w:rPr>
              <w:t>АФПЗРР</w:t>
            </w:r>
          </w:p>
          <w:p w:rsidR="00962202" w:rsidRPr="00962202" w:rsidRDefault="00962202" w:rsidP="00442D86">
            <w:pPr>
              <w:numPr>
                <w:ilvl w:val="0"/>
                <w:numId w:val="27"/>
              </w:numPr>
              <w:spacing w:line="256" w:lineRule="auto"/>
              <w:contextualSpacing/>
              <w:rPr>
                <w:rFonts w:ascii="Arial" w:eastAsia="Times New Roman" w:hAnsi="Arial" w:cs="Arial"/>
                <w:b/>
                <w:bCs/>
                <w:color w:val="FFFFFF" w:themeColor="light1"/>
                <w:kern w:val="24"/>
                <w:sz w:val="20"/>
                <w:szCs w:val="20"/>
                <w:lang w:val="hr-HR" w:eastAsia="hr-HR"/>
              </w:rPr>
            </w:pPr>
            <w:r w:rsidRPr="00962202">
              <w:rPr>
                <w:rFonts w:ascii="Arial" w:eastAsia="Times New Roman" w:hAnsi="Arial" w:cs="Arial"/>
                <w:b/>
                <w:bCs/>
                <w:color w:val="FFFFFF" w:themeColor="light1"/>
                <w:kern w:val="24"/>
                <w:sz w:val="20"/>
                <w:szCs w:val="20"/>
                <w:lang w:val="mk-MK" w:eastAsia="hr-HR"/>
              </w:rPr>
              <w:t>БРР</w:t>
            </w:r>
            <w:r w:rsidRPr="00962202">
              <w:rPr>
                <w:rFonts w:ascii="Arial" w:eastAsia="Times New Roman" w:hAnsi="Arial" w:cs="Arial"/>
                <w:b/>
                <w:bCs/>
                <w:color w:val="FFFFFF" w:themeColor="light1"/>
                <w:kern w:val="24"/>
                <w:sz w:val="20"/>
                <w:szCs w:val="20"/>
                <w:lang w:val="en-GB" w:eastAsia="hr-HR"/>
              </w:rPr>
              <w:t> </w:t>
            </w:r>
          </w:p>
        </w:tc>
        <w:tc>
          <w:tcPr>
            <w:tcW w:w="6732" w:type="dxa"/>
            <w:gridSpan w:val="3"/>
            <w:tcBorders>
              <w:top w:val="single" w:sz="8" w:space="0" w:color="FFFFFF"/>
              <w:left w:val="single" w:sz="8" w:space="0" w:color="FFFFFF"/>
              <w:bottom w:val="single" w:sz="8" w:space="0" w:color="FFFFFF"/>
              <w:right w:val="single" w:sz="8" w:space="0" w:color="FFFFFF"/>
            </w:tcBorders>
            <w:shd w:val="clear" w:color="auto" w:fill="E9EBF5"/>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mk-MK" w:eastAsia="hr-HR"/>
              </w:rPr>
            </w:pPr>
            <w:r w:rsidRPr="00962202">
              <w:rPr>
                <w:rFonts w:ascii="Arial" w:eastAsia="Times New Roman" w:hAnsi="Arial" w:cs="Arial"/>
                <w:color w:val="000000" w:themeColor="dark1"/>
                <w:kern w:val="24"/>
                <w:sz w:val="20"/>
                <w:szCs w:val="20"/>
                <w:lang w:val="mk-MK" w:eastAsia="hr-HR"/>
              </w:rPr>
              <w:t>Износ</w:t>
            </w:r>
            <w:r w:rsidRPr="00962202">
              <w:rPr>
                <w:rFonts w:ascii="Arial" w:eastAsia="Times New Roman" w:hAnsi="Arial" w:cs="Arial"/>
                <w:color w:val="000000" w:themeColor="dark1"/>
                <w:kern w:val="24"/>
                <w:sz w:val="20"/>
                <w:szCs w:val="20"/>
                <w:lang w:eastAsia="hr-HR"/>
              </w:rPr>
              <w:t xml:space="preserve">: </w:t>
            </w:r>
            <w:r w:rsidRPr="00962202">
              <w:rPr>
                <w:rFonts w:ascii="Arial" w:eastAsia="Times New Roman" w:hAnsi="Arial" w:cs="Arial"/>
                <w:color w:val="000000" w:themeColor="dark1"/>
                <w:kern w:val="24"/>
                <w:sz w:val="20"/>
                <w:szCs w:val="20"/>
                <w:lang w:val="mk-MK" w:eastAsia="hr-HR"/>
              </w:rPr>
              <w:t>15 000 000 денари</w:t>
            </w:r>
          </w:p>
        </w:tc>
      </w:tr>
    </w:tbl>
    <w:p w:rsidR="00962202" w:rsidRPr="00962202" w:rsidRDefault="00962202" w:rsidP="00962202">
      <w:pPr>
        <w:spacing w:line="256" w:lineRule="auto"/>
      </w:pPr>
    </w:p>
    <w:tbl>
      <w:tblPr>
        <w:tblW w:w="9960" w:type="dxa"/>
        <w:tblCellMar>
          <w:left w:w="0" w:type="dxa"/>
          <w:right w:w="0" w:type="dxa"/>
        </w:tblCellMar>
        <w:tblLook w:val="04A0" w:firstRow="1" w:lastRow="0" w:firstColumn="1" w:lastColumn="0" w:noHBand="0" w:noVBand="1"/>
      </w:tblPr>
      <w:tblGrid>
        <w:gridCol w:w="3227"/>
        <w:gridCol w:w="2379"/>
        <w:gridCol w:w="2010"/>
        <w:gridCol w:w="2344"/>
      </w:tblGrid>
      <w:tr w:rsidR="00962202" w:rsidRPr="00962202" w:rsidTr="00AA1F7F">
        <w:trPr>
          <w:trHeight w:val="613"/>
        </w:trPr>
        <w:tc>
          <w:tcPr>
            <w:tcW w:w="3227" w:type="dxa"/>
            <w:tcBorders>
              <w:top w:val="single" w:sz="8" w:space="0" w:color="FFFFFF"/>
              <w:left w:val="single" w:sz="8" w:space="0" w:color="FFFFFF"/>
              <w:bottom w:val="single" w:sz="24"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b/>
                <w:bCs/>
                <w:color w:val="FFFFFF" w:themeColor="light1"/>
                <w:kern w:val="24"/>
                <w:sz w:val="20"/>
                <w:szCs w:val="20"/>
                <w:lang w:val="mk-MK" w:eastAsia="hr-HR"/>
              </w:rPr>
            </w:pPr>
            <w:r w:rsidRPr="00962202">
              <w:rPr>
                <w:rFonts w:ascii="Arial" w:eastAsia="Times New Roman" w:hAnsi="Arial" w:cs="Arial"/>
                <w:b/>
                <w:bCs/>
                <w:color w:val="FFFFFF" w:themeColor="light1"/>
                <w:kern w:val="24"/>
                <w:sz w:val="20"/>
                <w:szCs w:val="20"/>
                <w:lang w:val="mk-MK" w:eastAsia="hr-HR"/>
              </w:rPr>
              <w:lastRenderedPageBreak/>
              <w:t>Наслов на проектот</w:t>
            </w:r>
          </w:p>
          <w:p w:rsidR="00962202" w:rsidRPr="00962202" w:rsidRDefault="00962202" w:rsidP="00962202">
            <w:pPr>
              <w:spacing w:after="0" w:line="256" w:lineRule="auto"/>
              <w:rPr>
                <w:rFonts w:ascii="Arial" w:eastAsia="Times New Roman" w:hAnsi="Arial" w:cs="Arial"/>
                <w:b/>
                <w:sz w:val="20"/>
                <w:szCs w:val="20"/>
                <w:lang w:val="mk-MK" w:eastAsia="hr-HR"/>
              </w:rPr>
            </w:pPr>
            <w:r w:rsidRPr="00962202">
              <w:rPr>
                <w:rFonts w:ascii="Arial" w:eastAsia="Times New Roman" w:hAnsi="Arial" w:cs="Arial"/>
                <w:b/>
                <w:sz w:val="20"/>
                <w:szCs w:val="20"/>
                <w:lang w:val="mk-MK" w:eastAsia="hr-HR"/>
              </w:rPr>
              <w:t>Реконструкција и изградба на краци од фекална канализација</w:t>
            </w:r>
          </w:p>
        </w:tc>
        <w:tc>
          <w:tcPr>
            <w:tcW w:w="4389"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mk-MK" w:eastAsia="hr-HR"/>
              </w:rPr>
            </w:pPr>
            <w:r w:rsidRPr="00962202">
              <w:rPr>
                <w:rFonts w:ascii="Arial" w:eastAsia="Times New Roman" w:hAnsi="Arial" w:cs="Arial"/>
                <w:b/>
                <w:bCs/>
                <w:color w:val="FFFFFF" w:themeColor="light1"/>
                <w:kern w:val="24"/>
                <w:sz w:val="20"/>
                <w:szCs w:val="20"/>
                <w:lang w:val="mk-MK" w:eastAsia="hr-HR"/>
              </w:rPr>
              <w:t>Стратешката цел на ИЛДП кон кој придонесува проектот</w:t>
            </w:r>
          </w:p>
          <w:p w:rsidR="00962202" w:rsidRPr="00962202" w:rsidRDefault="00962202" w:rsidP="00962202">
            <w:pPr>
              <w:spacing w:after="0" w:line="256" w:lineRule="auto"/>
              <w:rPr>
                <w:rFonts w:ascii="Arial" w:eastAsia="Times New Roman" w:hAnsi="Arial" w:cs="Arial"/>
                <w:b/>
                <w:bCs/>
                <w:sz w:val="20"/>
                <w:szCs w:val="20"/>
                <w:lang w:val="ru-RU" w:eastAsia="hr-HR"/>
              </w:rPr>
            </w:pPr>
            <w:r w:rsidRPr="00962202">
              <w:rPr>
                <w:rFonts w:ascii="Arial" w:eastAsia="Times New Roman" w:hAnsi="Arial" w:cs="Arial"/>
                <w:b/>
                <w:bCs/>
                <w:sz w:val="20"/>
                <w:szCs w:val="20"/>
                <w:lang w:val="ru-RU" w:eastAsia="hr-HR"/>
              </w:rPr>
              <w:t>Подобрување на инфраструктурата</w:t>
            </w:r>
          </w:p>
        </w:tc>
        <w:tc>
          <w:tcPr>
            <w:tcW w:w="2342" w:type="dxa"/>
            <w:tcBorders>
              <w:top w:val="single" w:sz="8" w:space="0" w:color="FFFFFF"/>
              <w:left w:val="single" w:sz="8" w:space="0" w:color="FFFFFF"/>
              <w:bottom w:val="single" w:sz="24" w:space="0" w:color="FFFFFF"/>
              <w:right w:val="single" w:sz="8" w:space="0" w:color="FFFFFF"/>
            </w:tcBorders>
            <w:shd w:val="clear" w:color="auto" w:fill="4472C4"/>
            <w:tcMar>
              <w:top w:w="15" w:type="dxa"/>
              <w:left w:w="38" w:type="dxa"/>
              <w:bottom w:w="0" w:type="dxa"/>
              <w:right w:w="38" w:type="dxa"/>
            </w:tcMar>
          </w:tcPr>
          <w:p w:rsidR="00962202" w:rsidRPr="00962202" w:rsidRDefault="00962202" w:rsidP="00962202">
            <w:pPr>
              <w:spacing w:after="0" w:line="256" w:lineRule="auto"/>
              <w:rPr>
                <w:rFonts w:ascii="Arial" w:eastAsia="Times New Roman" w:hAnsi="Arial" w:cs="Arial"/>
                <w:b/>
                <w:bCs/>
                <w:color w:val="FFFFFF" w:themeColor="light1"/>
                <w:kern w:val="24"/>
                <w:sz w:val="20"/>
                <w:szCs w:val="20"/>
                <w:lang w:val="mk-MK" w:eastAsia="hr-HR"/>
              </w:rPr>
            </w:pPr>
            <w:r w:rsidRPr="00962202">
              <w:rPr>
                <w:rFonts w:ascii="Arial" w:eastAsia="Times New Roman" w:hAnsi="Arial" w:cs="Arial"/>
                <w:b/>
                <w:bCs/>
                <w:color w:val="FFFFFF" w:themeColor="light1"/>
                <w:kern w:val="24"/>
                <w:sz w:val="20"/>
                <w:szCs w:val="20"/>
                <w:lang w:val="mk-MK" w:eastAsia="hr-HR"/>
              </w:rPr>
              <w:t xml:space="preserve">Мерка на ИЛДП </w:t>
            </w:r>
          </w:p>
          <w:p w:rsidR="00962202" w:rsidRPr="00962202" w:rsidRDefault="00962202" w:rsidP="00962202">
            <w:pPr>
              <w:spacing w:after="0" w:line="256" w:lineRule="auto"/>
              <w:rPr>
                <w:rFonts w:ascii="Arial" w:eastAsia="Times New Roman" w:hAnsi="Arial" w:cs="Arial"/>
                <w:b/>
                <w:bCs/>
                <w:color w:val="FFFFFF" w:themeColor="light1"/>
                <w:kern w:val="24"/>
                <w:sz w:val="20"/>
                <w:szCs w:val="20"/>
                <w:lang w:val="mk-MK" w:eastAsia="hr-HR"/>
              </w:rPr>
            </w:pPr>
          </w:p>
          <w:p w:rsidR="00962202" w:rsidRPr="00962202" w:rsidRDefault="00962202" w:rsidP="00962202">
            <w:pPr>
              <w:spacing w:after="0" w:line="256" w:lineRule="auto"/>
              <w:rPr>
                <w:rFonts w:ascii="Arial" w:eastAsia="Times New Roman" w:hAnsi="Arial" w:cs="Arial"/>
                <w:b/>
                <w:sz w:val="20"/>
                <w:szCs w:val="20"/>
                <w:lang w:val="mk-MK" w:eastAsia="hr-HR"/>
              </w:rPr>
            </w:pPr>
            <w:r w:rsidRPr="00962202">
              <w:rPr>
                <w:rFonts w:ascii="Arial" w:eastAsia="Times New Roman" w:hAnsi="Arial" w:cs="Arial"/>
                <w:b/>
                <w:sz w:val="20"/>
                <w:szCs w:val="20"/>
                <w:lang w:val="mk-MK" w:eastAsia="hr-HR"/>
              </w:rPr>
              <w:t>Изградба и реконструкција на фекална канализација</w:t>
            </w:r>
          </w:p>
        </w:tc>
      </w:tr>
      <w:tr w:rsidR="00962202" w:rsidRPr="00962202" w:rsidTr="00AA1F7F">
        <w:trPr>
          <w:trHeight w:val="502"/>
        </w:trPr>
        <w:tc>
          <w:tcPr>
            <w:tcW w:w="3227" w:type="dxa"/>
            <w:tcBorders>
              <w:top w:val="single" w:sz="24"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Носител на проектот</w:t>
            </w:r>
            <w:r w:rsidRPr="00962202">
              <w:rPr>
                <w:rFonts w:ascii="Arial" w:eastAsia="Times New Roman" w:hAnsi="Arial" w:cs="Arial"/>
                <w:b/>
                <w:bCs/>
                <w:color w:val="FFFFFF" w:themeColor="light1"/>
                <w:kern w:val="24"/>
                <w:sz w:val="20"/>
                <w:szCs w:val="20"/>
                <w:lang w:val="en-GB" w:eastAsia="hr-HR"/>
              </w:rPr>
              <w:t> </w:t>
            </w:r>
          </w:p>
        </w:tc>
        <w:tc>
          <w:tcPr>
            <w:tcW w:w="6732" w:type="dxa"/>
            <w:gridSpan w:val="3"/>
            <w:tcBorders>
              <w:top w:val="single" w:sz="24" w:space="0" w:color="FFFFFF"/>
              <w:left w:val="single" w:sz="8" w:space="0" w:color="FFFFFF"/>
              <w:bottom w:val="single" w:sz="8" w:space="0" w:color="FFFFFF"/>
              <w:right w:val="single" w:sz="8" w:space="0" w:color="FFFFFF"/>
            </w:tcBorders>
            <w:shd w:val="clear" w:color="auto" w:fill="CFD5EA"/>
            <w:tcMar>
              <w:top w:w="15" w:type="dxa"/>
              <w:left w:w="38" w:type="dxa"/>
              <w:bottom w:w="0" w:type="dxa"/>
              <w:right w:w="38" w:type="dxa"/>
            </w:tcMar>
            <w:hideMark/>
          </w:tcPr>
          <w:p w:rsidR="00962202" w:rsidRPr="00962202" w:rsidRDefault="00962202" w:rsidP="00442D86">
            <w:pPr>
              <w:numPr>
                <w:ilvl w:val="0"/>
                <w:numId w:val="24"/>
              </w:numPr>
              <w:spacing w:after="0" w:line="276" w:lineRule="auto"/>
              <w:ind w:left="1267"/>
              <w:contextualSpacing/>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mk-MK" w:eastAsia="hr-HR"/>
              </w:rPr>
              <w:t>Општина Росоман</w:t>
            </w:r>
          </w:p>
          <w:p w:rsidR="00962202" w:rsidRPr="00962202" w:rsidRDefault="00962202" w:rsidP="00442D86">
            <w:pPr>
              <w:numPr>
                <w:ilvl w:val="0"/>
                <w:numId w:val="24"/>
              </w:numPr>
              <w:spacing w:after="0" w:line="276" w:lineRule="auto"/>
              <w:ind w:left="1267"/>
              <w:contextualSpacing/>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mk-MK" w:eastAsia="hr-HR"/>
              </w:rPr>
              <w:t>АФПЗРР</w:t>
            </w:r>
          </w:p>
          <w:p w:rsidR="00962202" w:rsidRPr="00962202" w:rsidRDefault="00962202" w:rsidP="00442D86">
            <w:pPr>
              <w:numPr>
                <w:ilvl w:val="0"/>
                <w:numId w:val="24"/>
              </w:numPr>
              <w:spacing w:after="0" w:line="276" w:lineRule="auto"/>
              <w:ind w:left="1267"/>
              <w:contextualSpacing/>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mk-MK" w:eastAsia="hr-HR"/>
              </w:rPr>
              <w:t>БРР</w:t>
            </w:r>
          </w:p>
          <w:p w:rsidR="00962202" w:rsidRPr="00962202" w:rsidRDefault="00962202" w:rsidP="00442D86">
            <w:pPr>
              <w:numPr>
                <w:ilvl w:val="0"/>
                <w:numId w:val="24"/>
              </w:numPr>
              <w:spacing w:after="0" w:line="276" w:lineRule="auto"/>
              <w:ind w:left="1267"/>
              <w:contextualSpacing/>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mk-MK" w:eastAsia="hr-HR"/>
              </w:rPr>
              <w:t>Министерство за животна средина</w:t>
            </w:r>
          </w:p>
        </w:tc>
      </w:tr>
      <w:tr w:rsidR="00962202" w:rsidRPr="00962202" w:rsidTr="00AA1F7F">
        <w:trPr>
          <w:trHeight w:val="736"/>
        </w:trPr>
        <w:tc>
          <w:tcPr>
            <w:tcW w:w="32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Краток опис на проектот (за што е проектот)</w:t>
            </w:r>
          </w:p>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en-GB" w:eastAsia="hr-HR"/>
              </w:rPr>
              <w:t> </w:t>
            </w:r>
          </w:p>
        </w:tc>
        <w:tc>
          <w:tcPr>
            <w:tcW w:w="6732" w:type="dxa"/>
            <w:gridSpan w:val="3"/>
            <w:tcBorders>
              <w:top w:val="single" w:sz="8" w:space="0" w:color="FFFFFF"/>
              <w:left w:val="single" w:sz="8" w:space="0" w:color="FFFFFF"/>
              <w:bottom w:val="single" w:sz="8" w:space="0" w:color="FFFFFF"/>
              <w:right w:val="single" w:sz="8" w:space="0" w:color="FFFFFF"/>
            </w:tcBorders>
            <w:shd w:val="clear" w:color="auto" w:fill="E9EBF5"/>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mk-MK" w:eastAsia="hr-HR"/>
              </w:rPr>
              <w:t>Општина Росоман се соочува со проблем од дотраена и на делови не ефикасна фекална канализација и од таа причина потребна е реконструкција на дотраената и изградба на нова канализациона мрежа</w:t>
            </w:r>
            <w:r w:rsidRPr="00962202">
              <w:rPr>
                <w:rFonts w:ascii="Arial" w:eastAsia="Times New Roman" w:hAnsi="Arial" w:cs="Arial"/>
                <w:color w:val="000000" w:themeColor="dark1"/>
                <w:kern w:val="24"/>
                <w:sz w:val="20"/>
                <w:szCs w:val="20"/>
                <w:lang w:eastAsia="hr-HR"/>
              </w:rPr>
              <w:t xml:space="preserve"> – </w:t>
            </w:r>
            <w:r w:rsidRPr="00962202">
              <w:rPr>
                <w:rFonts w:ascii="Arial" w:eastAsia="Times New Roman" w:hAnsi="Arial" w:cs="Arial"/>
                <w:color w:val="000000" w:themeColor="dark1"/>
                <w:kern w:val="24"/>
                <w:sz w:val="20"/>
                <w:szCs w:val="20"/>
                <w:lang w:val="mk-MK" w:eastAsia="hr-HR"/>
              </w:rPr>
              <w:t>во населените места и за потребите на стопански објекти надвор од Урбанистички опфат</w:t>
            </w:r>
          </w:p>
        </w:tc>
      </w:tr>
      <w:tr w:rsidR="00962202" w:rsidRPr="00962202" w:rsidTr="00AA1F7F">
        <w:trPr>
          <w:trHeight w:val="1103"/>
        </w:trPr>
        <w:tc>
          <w:tcPr>
            <w:tcW w:w="32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 xml:space="preserve">Очекувани резултати од проектот </w:t>
            </w:r>
          </w:p>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en-GB" w:eastAsia="hr-HR"/>
              </w:rPr>
              <w:t> </w:t>
            </w:r>
          </w:p>
        </w:tc>
        <w:tc>
          <w:tcPr>
            <w:tcW w:w="6732" w:type="dxa"/>
            <w:gridSpan w:val="3"/>
            <w:tcBorders>
              <w:top w:val="single" w:sz="8" w:space="0" w:color="FFFFFF"/>
              <w:left w:val="single" w:sz="8" w:space="0" w:color="FFFFFF"/>
              <w:bottom w:val="single" w:sz="8" w:space="0" w:color="FFFFFF"/>
              <w:right w:val="single" w:sz="8" w:space="0" w:color="FFFFFF"/>
            </w:tcBorders>
            <w:shd w:val="clear" w:color="auto" w:fill="CFD5EA"/>
            <w:tcMar>
              <w:top w:w="15" w:type="dxa"/>
              <w:left w:w="38" w:type="dxa"/>
              <w:bottom w:w="0" w:type="dxa"/>
              <w:right w:w="38" w:type="dxa"/>
            </w:tcMar>
            <w:hideMark/>
          </w:tcPr>
          <w:p w:rsidR="00962202" w:rsidRPr="00962202" w:rsidRDefault="00962202" w:rsidP="00442D86">
            <w:pPr>
              <w:numPr>
                <w:ilvl w:val="0"/>
                <w:numId w:val="25"/>
              </w:numPr>
              <w:spacing w:after="0" w:line="276" w:lineRule="auto"/>
              <w:ind w:left="1267"/>
              <w:contextualSpacing/>
              <w:rPr>
                <w:rFonts w:ascii="Arial" w:eastAsia="Times New Roman" w:hAnsi="Arial" w:cs="Arial"/>
                <w:sz w:val="20"/>
                <w:szCs w:val="20"/>
                <w:lang w:val="hr-HR" w:eastAsia="hr-HR"/>
              </w:rPr>
            </w:pPr>
            <w:r w:rsidRPr="00962202">
              <w:rPr>
                <w:rFonts w:ascii="Arial" w:eastAsia="Times New Roman" w:hAnsi="Arial" w:cs="Arial"/>
                <w:iCs/>
                <w:color w:val="000000" w:themeColor="dark1"/>
                <w:kern w:val="24"/>
                <w:sz w:val="20"/>
                <w:szCs w:val="20"/>
                <w:lang w:val="mk-MK" w:eastAsia="hr-HR"/>
              </w:rPr>
              <w:t>Подобрена инфраструктира преку изградба и реконструкција на кан</w:t>
            </w:r>
            <w:r w:rsidRPr="00962202">
              <w:rPr>
                <w:rFonts w:ascii="Arial" w:eastAsia="Times New Roman" w:hAnsi="Arial" w:cs="Arial"/>
                <w:iCs/>
                <w:color w:val="000000" w:themeColor="dark1"/>
                <w:kern w:val="24"/>
                <w:sz w:val="20"/>
                <w:szCs w:val="20"/>
                <w:lang w:eastAsia="hr-HR"/>
              </w:rPr>
              <w:t>a</w:t>
            </w:r>
            <w:r w:rsidRPr="00962202">
              <w:rPr>
                <w:rFonts w:ascii="Arial" w:eastAsia="Times New Roman" w:hAnsi="Arial" w:cs="Arial"/>
                <w:iCs/>
                <w:color w:val="000000" w:themeColor="dark1"/>
                <w:kern w:val="24"/>
                <w:sz w:val="20"/>
                <w:szCs w:val="20"/>
                <w:lang w:val="mk-MK" w:eastAsia="hr-HR"/>
              </w:rPr>
              <w:t>лизационата мрежа</w:t>
            </w:r>
          </w:p>
        </w:tc>
      </w:tr>
      <w:tr w:rsidR="00962202" w:rsidRPr="00962202" w:rsidTr="00AA1F7F">
        <w:trPr>
          <w:trHeight w:val="1103"/>
        </w:trPr>
        <w:tc>
          <w:tcPr>
            <w:tcW w:w="32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 xml:space="preserve">Список на главните активности </w:t>
            </w:r>
          </w:p>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en-GB" w:eastAsia="hr-HR"/>
              </w:rPr>
              <w:t> </w:t>
            </w:r>
          </w:p>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en-GB" w:eastAsia="hr-HR"/>
              </w:rPr>
              <w:t xml:space="preserve"> </w:t>
            </w:r>
          </w:p>
        </w:tc>
        <w:tc>
          <w:tcPr>
            <w:tcW w:w="6732" w:type="dxa"/>
            <w:gridSpan w:val="3"/>
            <w:tcBorders>
              <w:top w:val="single" w:sz="8" w:space="0" w:color="FFFFFF"/>
              <w:left w:val="single" w:sz="8" w:space="0" w:color="FFFFFF"/>
              <w:bottom w:val="single" w:sz="8" w:space="0" w:color="FFFFFF"/>
              <w:right w:val="single" w:sz="8" w:space="0" w:color="FFFFFF"/>
            </w:tcBorders>
            <w:shd w:val="clear" w:color="auto" w:fill="E9EBF5"/>
            <w:tcMar>
              <w:top w:w="15" w:type="dxa"/>
              <w:left w:w="38" w:type="dxa"/>
              <w:bottom w:w="0" w:type="dxa"/>
              <w:right w:w="38" w:type="dxa"/>
            </w:tcMar>
            <w:hideMark/>
          </w:tcPr>
          <w:p w:rsidR="00962202" w:rsidRPr="00962202" w:rsidRDefault="00962202" w:rsidP="00442D86">
            <w:pPr>
              <w:numPr>
                <w:ilvl w:val="0"/>
                <w:numId w:val="26"/>
              </w:numPr>
              <w:spacing w:after="0" w:line="276" w:lineRule="auto"/>
              <w:ind w:left="1267"/>
              <w:contextualSpacing/>
              <w:rPr>
                <w:rFonts w:ascii="Arial" w:eastAsia="Times New Roman" w:hAnsi="Arial" w:cs="Arial"/>
                <w:sz w:val="20"/>
                <w:szCs w:val="20"/>
                <w:lang w:val="hr-HR" w:eastAsia="hr-HR"/>
              </w:rPr>
            </w:pPr>
            <w:r w:rsidRPr="00962202">
              <w:rPr>
                <w:rFonts w:ascii="Arial" w:eastAsia="Times New Roman" w:hAnsi="Arial" w:cs="Arial"/>
                <w:sz w:val="20"/>
                <w:szCs w:val="20"/>
                <w:lang w:val="mk-MK" w:eastAsia="hr-HR"/>
              </w:rPr>
              <w:t>Апликација до донатори на финансиски средства за реализаицја на проектот</w:t>
            </w:r>
          </w:p>
          <w:p w:rsidR="00962202" w:rsidRPr="00962202" w:rsidRDefault="00962202" w:rsidP="00442D86">
            <w:pPr>
              <w:numPr>
                <w:ilvl w:val="0"/>
                <w:numId w:val="26"/>
              </w:numPr>
              <w:spacing w:after="0" w:line="276" w:lineRule="auto"/>
              <w:ind w:left="1267"/>
              <w:contextualSpacing/>
              <w:rPr>
                <w:rFonts w:ascii="Arial" w:eastAsia="Times New Roman" w:hAnsi="Arial" w:cs="Arial"/>
                <w:sz w:val="20"/>
                <w:szCs w:val="20"/>
                <w:lang w:val="hr-HR" w:eastAsia="hr-HR"/>
              </w:rPr>
            </w:pPr>
            <w:r w:rsidRPr="00962202">
              <w:rPr>
                <w:rFonts w:ascii="Arial" w:eastAsia="Times New Roman" w:hAnsi="Arial" w:cs="Arial"/>
                <w:sz w:val="20"/>
                <w:szCs w:val="20"/>
                <w:lang w:val="mk-MK" w:eastAsia="hr-HR"/>
              </w:rPr>
              <w:t xml:space="preserve">Изработка на техничка документација </w:t>
            </w:r>
          </w:p>
        </w:tc>
      </w:tr>
      <w:tr w:rsidR="00962202" w:rsidRPr="00962202" w:rsidTr="00AA1F7F">
        <w:trPr>
          <w:trHeight w:val="367"/>
        </w:trPr>
        <w:tc>
          <w:tcPr>
            <w:tcW w:w="32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 xml:space="preserve">Чекори кои  треба да се реализираат  </w:t>
            </w:r>
          </w:p>
        </w:tc>
        <w:tc>
          <w:tcPr>
            <w:tcW w:w="6732" w:type="dxa"/>
            <w:gridSpan w:val="3"/>
            <w:tcBorders>
              <w:top w:val="single" w:sz="8" w:space="0" w:color="FFFFFF"/>
              <w:left w:val="single" w:sz="8" w:space="0" w:color="FFFFFF"/>
              <w:bottom w:val="single" w:sz="8" w:space="0" w:color="FFFFFF"/>
              <w:right w:val="single" w:sz="8" w:space="0" w:color="FFFFFF"/>
            </w:tcBorders>
            <w:shd w:val="clear" w:color="auto" w:fill="CFD5EA"/>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en-GB" w:eastAsia="hr-HR"/>
              </w:rPr>
              <w:t> </w:t>
            </w:r>
          </w:p>
          <w:p w:rsidR="00962202" w:rsidRPr="00962202" w:rsidRDefault="00AA1F7F" w:rsidP="00442D86">
            <w:pPr>
              <w:numPr>
                <w:ilvl w:val="0"/>
                <w:numId w:val="32"/>
              </w:numPr>
              <w:spacing w:after="0" w:line="256" w:lineRule="auto"/>
              <w:contextualSpacing/>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mk-MK" w:eastAsia="hr-HR"/>
              </w:rPr>
              <w:t>Апликации за финансиски средства за реализација на проектот</w:t>
            </w:r>
          </w:p>
          <w:p w:rsidR="00AA1F7F" w:rsidRPr="00962202" w:rsidRDefault="00962202" w:rsidP="00442D86">
            <w:pPr>
              <w:numPr>
                <w:ilvl w:val="0"/>
                <w:numId w:val="32"/>
              </w:numPr>
              <w:spacing w:after="0" w:line="256" w:lineRule="auto"/>
              <w:contextualSpacing/>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mk-MK" w:eastAsia="hr-HR"/>
              </w:rPr>
              <w:t>Распишување на тендер за реализација на проектот</w:t>
            </w:r>
          </w:p>
        </w:tc>
      </w:tr>
      <w:tr w:rsidR="00962202" w:rsidRPr="00962202" w:rsidTr="00AA1F7F">
        <w:trPr>
          <w:trHeight w:val="245"/>
        </w:trPr>
        <w:tc>
          <w:tcPr>
            <w:tcW w:w="32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 xml:space="preserve">Детален список на потребна техничка документација  </w:t>
            </w:r>
          </w:p>
        </w:tc>
        <w:tc>
          <w:tcPr>
            <w:tcW w:w="6732" w:type="dxa"/>
            <w:gridSpan w:val="3"/>
            <w:tcBorders>
              <w:top w:val="single" w:sz="8" w:space="0" w:color="FFFFFF"/>
              <w:left w:val="single" w:sz="8" w:space="0" w:color="FFFFFF"/>
              <w:bottom w:val="single" w:sz="8" w:space="0" w:color="FFFFFF"/>
              <w:right w:val="single" w:sz="8" w:space="0" w:color="FFFFFF"/>
            </w:tcBorders>
            <w:shd w:val="clear" w:color="auto" w:fill="E9EBF5"/>
            <w:tcMar>
              <w:top w:w="15" w:type="dxa"/>
              <w:left w:w="38" w:type="dxa"/>
              <w:bottom w:w="0" w:type="dxa"/>
              <w:right w:w="38" w:type="dxa"/>
            </w:tcMar>
            <w:hideMark/>
          </w:tcPr>
          <w:p w:rsidR="00962202" w:rsidRPr="00962202" w:rsidRDefault="00962202" w:rsidP="00442D86">
            <w:pPr>
              <w:numPr>
                <w:ilvl w:val="0"/>
                <w:numId w:val="34"/>
              </w:numPr>
              <w:spacing w:after="0" w:line="276" w:lineRule="auto"/>
              <w:contextualSpacing/>
              <w:rPr>
                <w:rFonts w:ascii="Arial" w:eastAsia="Times New Roman" w:hAnsi="Arial" w:cs="Arial"/>
                <w:sz w:val="20"/>
                <w:szCs w:val="20"/>
                <w:lang w:val="hr-HR" w:eastAsia="hr-HR"/>
              </w:rPr>
            </w:pPr>
            <w:r w:rsidRPr="00962202">
              <w:rPr>
                <w:rFonts w:ascii="Arial" w:eastAsia="Times New Roman" w:hAnsi="Arial" w:cs="Arial"/>
                <w:sz w:val="20"/>
                <w:szCs w:val="20"/>
                <w:lang w:val="mk-MK" w:eastAsia="hr-HR"/>
              </w:rPr>
              <w:t xml:space="preserve">Основни проекти </w:t>
            </w:r>
          </w:p>
          <w:p w:rsidR="00962202" w:rsidRPr="00962202" w:rsidRDefault="00962202" w:rsidP="00442D86">
            <w:pPr>
              <w:numPr>
                <w:ilvl w:val="0"/>
                <w:numId w:val="34"/>
              </w:numPr>
              <w:spacing w:after="0" w:line="276" w:lineRule="auto"/>
              <w:contextualSpacing/>
              <w:rPr>
                <w:rFonts w:ascii="Arial" w:eastAsia="Times New Roman" w:hAnsi="Arial" w:cs="Arial"/>
                <w:sz w:val="20"/>
                <w:szCs w:val="20"/>
                <w:lang w:val="hr-HR" w:eastAsia="hr-HR"/>
              </w:rPr>
            </w:pPr>
            <w:r w:rsidRPr="00962202">
              <w:rPr>
                <w:rFonts w:ascii="Arial" w:eastAsia="Times New Roman" w:hAnsi="Arial" w:cs="Arial"/>
                <w:sz w:val="20"/>
                <w:szCs w:val="20"/>
                <w:lang w:val="mk-MK" w:eastAsia="hr-HR"/>
              </w:rPr>
              <w:t>Ревизија на основни проекти</w:t>
            </w:r>
          </w:p>
        </w:tc>
      </w:tr>
      <w:tr w:rsidR="00962202" w:rsidRPr="00962202" w:rsidTr="00AA1F7F">
        <w:trPr>
          <w:trHeight w:val="912"/>
        </w:trPr>
        <w:tc>
          <w:tcPr>
            <w:tcW w:w="32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 xml:space="preserve">Статус на проектот </w:t>
            </w:r>
          </w:p>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en-GB" w:eastAsia="hr-HR"/>
              </w:rPr>
              <w:t> </w:t>
            </w:r>
          </w:p>
        </w:tc>
        <w:tc>
          <w:tcPr>
            <w:tcW w:w="6732" w:type="dxa"/>
            <w:gridSpan w:val="3"/>
            <w:tcBorders>
              <w:top w:val="single" w:sz="8" w:space="0" w:color="FFFFFF"/>
              <w:left w:val="single" w:sz="8" w:space="0" w:color="FFFFFF"/>
              <w:bottom w:val="single" w:sz="8" w:space="0" w:color="FFFFFF"/>
              <w:right w:val="single" w:sz="8" w:space="0" w:color="FFFFFF"/>
            </w:tcBorders>
            <w:shd w:val="clear" w:color="auto" w:fill="CFD5EA"/>
            <w:tcMar>
              <w:top w:w="15" w:type="dxa"/>
              <w:left w:w="38" w:type="dxa"/>
              <w:bottom w:w="0" w:type="dxa"/>
              <w:right w:w="38" w:type="dxa"/>
            </w:tcMar>
            <w:hideMark/>
          </w:tcPr>
          <w:p w:rsidR="00AA1F7F" w:rsidRPr="00962202" w:rsidRDefault="00962202" w:rsidP="00442D86">
            <w:pPr>
              <w:numPr>
                <w:ilvl w:val="0"/>
                <w:numId w:val="27"/>
              </w:numPr>
              <w:spacing w:after="0" w:line="256" w:lineRule="auto"/>
              <w:contextualSpacing/>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mk-MK" w:eastAsia="hr-HR"/>
              </w:rPr>
              <w:t xml:space="preserve"> Општината нема комплетна техничка документација за реализација на целиот проект.</w:t>
            </w:r>
          </w:p>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en-GB" w:eastAsia="hr-HR"/>
              </w:rPr>
              <w:t> </w:t>
            </w:r>
          </w:p>
        </w:tc>
      </w:tr>
      <w:tr w:rsidR="00962202" w:rsidRPr="00962202" w:rsidTr="00AA1F7F">
        <w:trPr>
          <w:trHeight w:val="367"/>
        </w:trPr>
        <w:tc>
          <w:tcPr>
            <w:tcW w:w="32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Период на имплементација на проектот</w:t>
            </w:r>
          </w:p>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en-GB" w:eastAsia="hr-HR"/>
              </w:rPr>
              <w:t> </w:t>
            </w:r>
          </w:p>
        </w:tc>
        <w:tc>
          <w:tcPr>
            <w:tcW w:w="6732" w:type="dxa"/>
            <w:gridSpan w:val="3"/>
            <w:tcBorders>
              <w:top w:val="single" w:sz="8" w:space="0" w:color="FFFFFF"/>
              <w:left w:val="single" w:sz="8" w:space="0" w:color="FFFFFF"/>
              <w:bottom w:val="single" w:sz="8" w:space="0" w:color="FFFFFF"/>
              <w:right w:val="single" w:sz="8" w:space="0" w:color="FFFFFF"/>
            </w:tcBorders>
            <w:shd w:val="clear" w:color="auto" w:fill="E9EBF5"/>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mk-MK" w:eastAsia="hr-HR"/>
              </w:rPr>
              <w:t>2019 – 2022 година</w:t>
            </w:r>
          </w:p>
        </w:tc>
      </w:tr>
      <w:tr w:rsidR="00962202" w:rsidRPr="00962202" w:rsidTr="00AA1F7F">
        <w:trPr>
          <w:trHeight w:val="491"/>
        </w:trPr>
        <w:tc>
          <w:tcPr>
            <w:tcW w:w="32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 xml:space="preserve">Очекувани вкупни трошоци за проектот </w:t>
            </w:r>
          </w:p>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en-GB" w:eastAsia="hr-HR"/>
              </w:rPr>
              <w:t> </w:t>
            </w:r>
          </w:p>
        </w:tc>
        <w:tc>
          <w:tcPr>
            <w:tcW w:w="2379" w:type="dxa"/>
            <w:tcBorders>
              <w:top w:val="single" w:sz="8" w:space="0" w:color="FFFFFF"/>
              <w:left w:val="single" w:sz="8" w:space="0" w:color="FFFFFF"/>
              <w:bottom w:val="single" w:sz="8" w:space="0" w:color="FFFFFF"/>
              <w:right w:val="single" w:sz="8" w:space="0" w:color="FFFFFF"/>
            </w:tcBorders>
            <w:shd w:val="clear" w:color="auto" w:fill="CFD5EA"/>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mk-MK" w:eastAsia="hr-HR"/>
              </w:rPr>
              <w:t>10 000 000 денари</w:t>
            </w:r>
          </w:p>
        </w:tc>
        <w:tc>
          <w:tcPr>
            <w:tcW w:w="2010" w:type="dxa"/>
            <w:tcBorders>
              <w:top w:val="single" w:sz="8" w:space="0" w:color="FFFFFF"/>
              <w:left w:val="single" w:sz="8" w:space="0" w:color="FFFFFF"/>
              <w:bottom w:val="single" w:sz="8" w:space="0" w:color="FFFFFF"/>
              <w:right w:val="single" w:sz="8" w:space="0" w:color="FFFFFF"/>
            </w:tcBorders>
            <w:shd w:val="clear" w:color="auto" w:fill="CFD5EA"/>
            <w:tcMar>
              <w:top w:w="15" w:type="dxa"/>
              <w:left w:w="38" w:type="dxa"/>
              <w:bottom w:w="0" w:type="dxa"/>
              <w:right w:w="38" w:type="dxa"/>
            </w:tcMar>
            <w:hideMark/>
          </w:tcPr>
          <w:p w:rsidR="00962202" w:rsidRPr="00962202" w:rsidRDefault="00962202" w:rsidP="00962202">
            <w:pPr>
              <w:spacing w:after="0" w:line="256" w:lineRule="auto"/>
              <w:jc w:val="both"/>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mk-MK" w:eastAsia="hr-HR"/>
              </w:rPr>
              <w:t xml:space="preserve"> </w:t>
            </w:r>
          </w:p>
        </w:tc>
        <w:tc>
          <w:tcPr>
            <w:tcW w:w="2342" w:type="dxa"/>
            <w:tcBorders>
              <w:top w:val="single" w:sz="8" w:space="0" w:color="FFFFFF"/>
              <w:left w:val="single" w:sz="8" w:space="0" w:color="FFFFFF"/>
              <w:bottom w:val="single" w:sz="8" w:space="0" w:color="FFFFFF"/>
              <w:right w:val="single" w:sz="8" w:space="0" w:color="FFFFFF"/>
            </w:tcBorders>
            <w:shd w:val="clear" w:color="auto" w:fill="CFD5EA"/>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p>
        </w:tc>
      </w:tr>
      <w:tr w:rsidR="00962202" w:rsidRPr="00962202" w:rsidTr="00AA1F7F">
        <w:trPr>
          <w:trHeight w:val="296"/>
        </w:trPr>
        <w:tc>
          <w:tcPr>
            <w:tcW w:w="9960" w:type="dxa"/>
            <w:gridSpan w:val="4"/>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 xml:space="preserve">Очекувани извори на финансирање </w:t>
            </w:r>
          </w:p>
        </w:tc>
      </w:tr>
      <w:tr w:rsidR="00962202" w:rsidRPr="00962202" w:rsidTr="00AA1F7F">
        <w:trPr>
          <w:trHeight w:val="377"/>
        </w:trPr>
        <w:tc>
          <w:tcPr>
            <w:tcW w:w="32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en-GB" w:eastAsia="hr-HR"/>
              </w:rPr>
              <w:t> </w:t>
            </w:r>
          </w:p>
          <w:p w:rsidR="00962202" w:rsidRPr="00962202" w:rsidRDefault="00962202" w:rsidP="00442D86">
            <w:pPr>
              <w:numPr>
                <w:ilvl w:val="0"/>
                <w:numId w:val="27"/>
              </w:numPr>
              <w:spacing w:after="0" w:line="256" w:lineRule="auto"/>
              <w:contextualSpacing/>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Општински буџет</w:t>
            </w:r>
          </w:p>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en-GB" w:eastAsia="hr-HR"/>
              </w:rPr>
              <w:t> </w:t>
            </w:r>
          </w:p>
        </w:tc>
        <w:tc>
          <w:tcPr>
            <w:tcW w:w="6732" w:type="dxa"/>
            <w:gridSpan w:val="3"/>
            <w:tcBorders>
              <w:top w:val="single" w:sz="8" w:space="0" w:color="FFFFFF"/>
              <w:left w:val="single" w:sz="8" w:space="0" w:color="FFFFFF"/>
              <w:bottom w:val="single" w:sz="8" w:space="0" w:color="FFFFFF"/>
              <w:right w:val="single" w:sz="8" w:space="0" w:color="FFFFFF"/>
            </w:tcBorders>
            <w:shd w:val="clear" w:color="auto" w:fill="CFD5EA"/>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mk-MK" w:eastAsia="hr-HR"/>
              </w:rPr>
            </w:pPr>
            <w:r w:rsidRPr="00962202">
              <w:rPr>
                <w:rFonts w:ascii="Arial" w:eastAsia="Times New Roman" w:hAnsi="Arial" w:cs="Arial"/>
                <w:color w:val="000000" w:themeColor="dark1"/>
                <w:kern w:val="24"/>
                <w:sz w:val="20"/>
                <w:szCs w:val="20"/>
                <w:lang w:val="mk-MK" w:eastAsia="hr-HR"/>
              </w:rPr>
              <w:t>Износ</w:t>
            </w:r>
            <w:r w:rsidRPr="00962202">
              <w:rPr>
                <w:rFonts w:ascii="Arial" w:eastAsia="Times New Roman" w:hAnsi="Arial" w:cs="Arial"/>
                <w:color w:val="000000" w:themeColor="dark1"/>
                <w:kern w:val="24"/>
                <w:sz w:val="20"/>
                <w:szCs w:val="20"/>
                <w:lang w:eastAsia="hr-HR"/>
              </w:rPr>
              <w:t xml:space="preserve">: </w:t>
            </w:r>
            <w:r w:rsidRPr="00962202">
              <w:rPr>
                <w:rFonts w:ascii="Arial" w:eastAsia="Times New Roman" w:hAnsi="Arial" w:cs="Arial"/>
                <w:color w:val="000000" w:themeColor="dark1"/>
                <w:kern w:val="24"/>
                <w:sz w:val="20"/>
                <w:szCs w:val="20"/>
                <w:lang w:val="mk-MK" w:eastAsia="hr-HR"/>
              </w:rPr>
              <w:t>3 000 000 денари</w:t>
            </w:r>
          </w:p>
        </w:tc>
      </w:tr>
      <w:tr w:rsidR="00962202" w:rsidRPr="00962202" w:rsidTr="00AA1F7F">
        <w:trPr>
          <w:trHeight w:val="489"/>
        </w:trPr>
        <w:tc>
          <w:tcPr>
            <w:tcW w:w="32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b/>
                <w:bCs/>
                <w:color w:val="FFFFFF" w:themeColor="light1"/>
                <w:kern w:val="24"/>
                <w:sz w:val="20"/>
                <w:szCs w:val="20"/>
                <w:lang w:val="mk-MK" w:eastAsia="hr-HR"/>
              </w:rPr>
            </w:pPr>
            <w:r w:rsidRPr="00962202">
              <w:rPr>
                <w:rFonts w:ascii="Arial" w:eastAsia="Times New Roman" w:hAnsi="Arial" w:cs="Arial"/>
                <w:b/>
                <w:bCs/>
                <w:color w:val="FFFFFF" w:themeColor="light1"/>
                <w:kern w:val="24"/>
                <w:sz w:val="20"/>
                <w:szCs w:val="20"/>
                <w:lang w:val="mk-MK" w:eastAsia="hr-HR"/>
              </w:rPr>
              <w:t>Друг извор:</w:t>
            </w:r>
          </w:p>
          <w:p w:rsidR="00962202" w:rsidRPr="00962202" w:rsidRDefault="00962202" w:rsidP="00442D86">
            <w:pPr>
              <w:numPr>
                <w:ilvl w:val="0"/>
                <w:numId w:val="27"/>
              </w:numPr>
              <w:spacing w:line="256" w:lineRule="auto"/>
              <w:contextualSpacing/>
              <w:rPr>
                <w:rFonts w:ascii="Arial" w:eastAsia="Times New Roman" w:hAnsi="Arial" w:cs="Arial"/>
                <w:b/>
                <w:bCs/>
                <w:color w:val="FFFFFF" w:themeColor="light1"/>
                <w:kern w:val="24"/>
                <w:sz w:val="20"/>
                <w:szCs w:val="20"/>
                <w:lang w:val="hr-HR" w:eastAsia="hr-HR"/>
              </w:rPr>
            </w:pPr>
            <w:r w:rsidRPr="00962202">
              <w:rPr>
                <w:rFonts w:ascii="Arial" w:eastAsia="Times New Roman" w:hAnsi="Arial" w:cs="Arial"/>
                <w:b/>
                <w:bCs/>
                <w:color w:val="FFFFFF" w:themeColor="light1"/>
                <w:kern w:val="24"/>
                <w:sz w:val="20"/>
                <w:szCs w:val="20"/>
                <w:lang w:val="mk-MK" w:eastAsia="hr-HR"/>
              </w:rPr>
              <w:t>АФПЗРР</w:t>
            </w:r>
          </w:p>
          <w:p w:rsidR="00962202" w:rsidRPr="00962202" w:rsidRDefault="00962202" w:rsidP="00442D86">
            <w:pPr>
              <w:numPr>
                <w:ilvl w:val="0"/>
                <w:numId w:val="27"/>
              </w:numPr>
              <w:spacing w:line="256" w:lineRule="auto"/>
              <w:contextualSpacing/>
              <w:rPr>
                <w:rFonts w:ascii="Arial" w:eastAsia="Times New Roman" w:hAnsi="Arial" w:cs="Arial"/>
                <w:b/>
                <w:bCs/>
                <w:color w:val="FFFFFF" w:themeColor="light1"/>
                <w:kern w:val="24"/>
                <w:sz w:val="20"/>
                <w:szCs w:val="20"/>
                <w:lang w:val="hr-HR" w:eastAsia="hr-HR"/>
              </w:rPr>
            </w:pPr>
            <w:r w:rsidRPr="00962202">
              <w:rPr>
                <w:rFonts w:ascii="Arial" w:eastAsia="Times New Roman" w:hAnsi="Arial" w:cs="Arial"/>
                <w:b/>
                <w:bCs/>
                <w:color w:val="FFFFFF" w:themeColor="light1"/>
                <w:kern w:val="24"/>
                <w:sz w:val="20"/>
                <w:szCs w:val="20"/>
                <w:lang w:val="mk-MK" w:eastAsia="hr-HR"/>
              </w:rPr>
              <w:t>БРР</w:t>
            </w:r>
          </w:p>
          <w:p w:rsidR="00AA1F7F" w:rsidRPr="00962202" w:rsidRDefault="00962202" w:rsidP="00442D86">
            <w:pPr>
              <w:numPr>
                <w:ilvl w:val="0"/>
                <w:numId w:val="27"/>
              </w:numPr>
              <w:spacing w:line="256" w:lineRule="auto"/>
              <w:contextualSpacing/>
              <w:rPr>
                <w:rFonts w:ascii="Arial" w:eastAsia="Times New Roman" w:hAnsi="Arial" w:cs="Arial"/>
                <w:b/>
                <w:bCs/>
                <w:color w:val="FFFFFF" w:themeColor="light1"/>
                <w:kern w:val="24"/>
                <w:sz w:val="20"/>
                <w:szCs w:val="20"/>
                <w:lang w:val="hr-HR" w:eastAsia="hr-HR"/>
              </w:rPr>
            </w:pPr>
            <w:r w:rsidRPr="00962202">
              <w:rPr>
                <w:rFonts w:ascii="Arial" w:eastAsia="Times New Roman" w:hAnsi="Arial" w:cs="Arial"/>
                <w:b/>
                <w:bCs/>
                <w:color w:val="FFFFFF" w:themeColor="light1"/>
                <w:kern w:val="24"/>
                <w:sz w:val="20"/>
                <w:szCs w:val="20"/>
                <w:lang w:val="mk-MK" w:eastAsia="hr-HR"/>
              </w:rPr>
              <w:t>Министерство за животна средина</w:t>
            </w:r>
          </w:p>
        </w:tc>
        <w:tc>
          <w:tcPr>
            <w:tcW w:w="6732" w:type="dxa"/>
            <w:gridSpan w:val="3"/>
            <w:tcBorders>
              <w:top w:val="single" w:sz="8" w:space="0" w:color="FFFFFF"/>
              <w:left w:val="single" w:sz="8" w:space="0" w:color="FFFFFF"/>
              <w:bottom w:val="single" w:sz="8" w:space="0" w:color="FFFFFF"/>
              <w:right w:val="single" w:sz="8" w:space="0" w:color="FFFFFF"/>
            </w:tcBorders>
            <w:shd w:val="clear" w:color="auto" w:fill="E9EBF5"/>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mk-MK" w:eastAsia="hr-HR"/>
              </w:rPr>
            </w:pPr>
            <w:r w:rsidRPr="00962202">
              <w:rPr>
                <w:rFonts w:ascii="Arial" w:eastAsia="Times New Roman" w:hAnsi="Arial" w:cs="Arial"/>
                <w:color w:val="000000" w:themeColor="dark1"/>
                <w:kern w:val="24"/>
                <w:sz w:val="20"/>
                <w:szCs w:val="20"/>
                <w:lang w:val="mk-MK" w:eastAsia="hr-HR"/>
              </w:rPr>
              <w:t>Износ</w:t>
            </w:r>
            <w:r w:rsidRPr="00962202">
              <w:rPr>
                <w:rFonts w:ascii="Arial" w:eastAsia="Times New Roman" w:hAnsi="Arial" w:cs="Arial"/>
                <w:color w:val="000000" w:themeColor="dark1"/>
                <w:kern w:val="24"/>
                <w:sz w:val="20"/>
                <w:szCs w:val="20"/>
                <w:lang w:eastAsia="hr-HR"/>
              </w:rPr>
              <w:t xml:space="preserve">: </w:t>
            </w:r>
            <w:r w:rsidRPr="00962202">
              <w:rPr>
                <w:rFonts w:ascii="Arial" w:eastAsia="Times New Roman" w:hAnsi="Arial" w:cs="Arial"/>
                <w:color w:val="000000" w:themeColor="dark1"/>
                <w:kern w:val="24"/>
                <w:sz w:val="20"/>
                <w:szCs w:val="20"/>
                <w:lang w:val="mk-MK" w:eastAsia="hr-HR"/>
              </w:rPr>
              <w:t>7 000 000 денари</w:t>
            </w:r>
          </w:p>
        </w:tc>
      </w:tr>
    </w:tbl>
    <w:p w:rsidR="00962202" w:rsidRPr="00962202" w:rsidRDefault="00962202" w:rsidP="00962202">
      <w:pPr>
        <w:spacing w:line="256" w:lineRule="auto"/>
      </w:pPr>
    </w:p>
    <w:tbl>
      <w:tblPr>
        <w:tblW w:w="9960" w:type="dxa"/>
        <w:tblCellMar>
          <w:left w:w="0" w:type="dxa"/>
          <w:right w:w="0" w:type="dxa"/>
        </w:tblCellMar>
        <w:tblLook w:val="04A0" w:firstRow="1" w:lastRow="0" w:firstColumn="1" w:lastColumn="0" w:noHBand="0" w:noVBand="1"/>
      </w:tblPr>
      <w:tblGrid>
        <w:gridCol w:w="3227"/>
        <w:gridCol w:w="2379"/>
        <w:gridCol w:w="2010"/>
        <w:gridCol w:w="2344"/>
      </w:tblGrid>
      <w:tr w:rsidR="00962202" w:rsidRPr="00962202" w:rsidTr="00AA1F7F">
        <w:trPr>
          <w:trHeight w:val="613"/>
        </w:trPr>
        <w:tc>
          <w:tcPr>
            <w:tcW w:w="3227" w:type="dxa"/>
            <w:tcBorders>
              <w:top w:val="single" w:sz="8" w:space="0" w:color="FFFFFF"/>
              <w:left w:val="single" w:sz="8" w:space="0" w:color="FFFFFF"/>
              <w:bottom w:val="single" w:sz="24"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b/>
                <w:bCs/>
                <w:color w:val="FFFFFF" w:themeColor="light1"/>
                <w:kern w:val="24"/>
                <w:sz w:val="20"/>
                <w:szCs w:val="20"/>
                <w:lang w:val="mk-MK" w:eastAsia="hr-HR"/>
              </w:rPr>
            </w:pPr>
            <w:r w:rsidRPr="00962202">
              <w:rPr>
                <w:rFonts w:ascii="Arial" w:eastAsia="Times New Roman" w:hAnsi="Arial" w:cs="Arial"/>
                <w:b/>
                <w:bCs/>
                <w:color w:val="FFFFFF" w:themeColor="light1"/>
                <w:kern w:val="24"/>
                <w:sz w:val="20"/>
                <w:szCs w:val="20"/>
                <w:lang w:val="mk-MK" w:eastAsia="hr-HR"/>
              </w:rPr>
              <w:lastRenderedPageBreak/>
              <w:t>Наслов на проектот</w:t>
            </w:r>
          </w:p>
          <w:p w:rsidR="00962202" w:rsidRPr="00962202" w:rsidRDefault="00962202" w:rsidP="00962202">
            <w:pPr>
              <w:spacing w:after="0" w:line="256" w:lineRule="auto"/>
              <w:rPr>
                <w:rFonts w:ascii="Arial" w:eastAsia="Times New Roman" w:hAnsi="Arial" w:cs="Arial"/>
                <w:b/>
                <w:sz w:val="20"/>
                <w:szCs w:val="20"/>
                <w:lang w:val="mk-MK" w:eastAsia="hr-HR"/>
              </w:rPr>
            </w:pPr>
            <w:r w:rsidRPr="00962202">
              <w:rPr>
                <w:rFonts w:ascii="Arial" w:eastAsia="Times New Roman" w:hAnsi="Arial" w:cs="Arial"/>
                <w:b/>
                <w:sz w:val="20"/>
                <w:szCs w:val="20"/>
                <w:lang w:eastAsia="hr-HR"/>
              </w:rPr>
              <w:t>Изградба и реконструкција на улици во општина Росоман</w:t>
            </w:r>
          </w:p>
        </w:tc>
        <w:tc>
          <w:tcPr>
            <w:tcW w:w="4389"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mk-MK" w:eastAsia="hr-HR"/>
              </w:rPr>
            </w:pPr>
            <w:r w:rsidRPr="00962202">
              <w:rPr>
                <w:rFonts w:ascii="Arial" w:eastAsia="Times New Roman" w:hAnsi="Arial" w:cs="Arial"/>
                <w:b/>
                <w:bCs/>
                <w:color w:val="FFFFFF" w:themeColor="light1"/>
                <w:kern w:val="24"/>
                <w:sz w:val="20"/>
                <w:szCs w:val="20"/>
                <w:lang w:val="mk-MK" w:eastAsia="hr-HR"/>
              </w:rPr>
              <w:t>Стратешката цел на ИЛДП кон кој придонесува проектот</w:t>
            </w:r>
          </w:p>
          <w:p w:rsidR="00962202" w:rsidRPr="00962202" w:rsidRDefault="00962202" w:rsidP="00962202">
            <w:pPr>
              <w:spacing w:after="0" w:line="256" w:lineRule="auto"/>
              <w:rPr>
                <w:rFonts w:ascii="Arial" w:eastAsia="Times New Roman" w:hAnsi="Arial" w:cs="Arial"/>
                <w:b/>
                <w:bCs/>
                <w:sz w:val="20"/>
                <w:szCs w:val="20"/>
                <w:lang w:val="ru-RU" w:eastAsia="hr-HR"/>
              </w:rPr>
            </w:pPr>
            <w:r w:rsidRPr="00962202">
              <w:rPr>
                <w:rFonts w:ascii="Arial" w:eastAsia="Times New Roman" w:hAnsi="Arial" w:cs="Arial"/>
                <w:b/>
                <w:bCs/>
                <w:sz w:val="20"/>
                <w:szCs w:val="20"/>
                <w:lang w:val="ru-RU" w:eastAsia="hr-HR"/>
              </w:rPr>
              <w:t>Подобрување на инфраструктурата</w:t>
            </w:r>
          </w:p>
        </w:tc>
        <w:tc>
          <w:tcPr>
            <w:tcW w:w="2344" w:type="dxa"/>
            <w:tcBorders>
              <w:top w:val="single" w:sz="8" w:space="0" w:color="FFFFFF"/>
              <w:left w:val="single" w:sz="8" w:space="0" w:color="FFFFFF"/>
              <w:bottom w:val="single" w:sz="24" w:space="0" w:color="FFFFFF"/>
              <w:right w:val="single" w:sz="8" w:space="0" w:color="FFFFFF"/>
            </w:tcBorders>
            <w:shd w:val="clear" w:color="auto" w:fill="4472C4"/>
            <w:tcMar>
              <w:top w:w="15" w:type="dxa"/>
              <w:left w:w="38" w:type="dxa"/>
              <w:bottom w:w="0" w:type="dxa"/>
              <w:right w:w="38" w:type="dxa"/>
            </w:tcMar>
          </w:tcPr>
          <w:p w:rsidR="00962202" w:rsidRPr="00962202" w:rsidRDefault="00962202" w:rsidP="00962202">
            <w:pPr>
              <w:spacing w:after="0" w:line="256" w:lineRule="auto"/>
              <w:rPr>
                <w:rFonts w:ascii="Arial" w:eastAsia="Times New Roman" w:hAnsi="Arial" w:cs="Arial"/>
                <w:b/>
                <w:bCs/>
                <w:color w:val="FFFFFF" w:themeColor="light1"/>
                <w:kern w:val="24"/>
                <w:sz w:val="20"/>
                <w:szCs w:val="20"/>
                <w:lang w:val="mk-MK" w:eastAsia="hr-HR"/>
              </w:rPr>
            </w:pPr>
            <w:r w:rsidRPr="00962202">
              <w:rPr>
                <w:rFonts w:ascii="Arial" w:eastAsia="Times New Roman" w:hAnsi="Arial" w:cs="Arial"/>
                <w:b/>
                <w:bCs/>
                <w:color w:val="FFFFFF" w:themeColor="light1"/>
                <w:kern w:val="24"/>
                <w:sz w:val="20"/>
                <w:szCs w:val="20"/>
                <w:lang w:val="mk-MK" w:eastAsia="hr-HR"/>
              </w:rPr>
              <w:t xml:space="preserve">Мерка на ИЛДП </w:t>
            </w:r>
          </w:p>
          <w:p w:rsidR="00962202" w:rsidRPr="00962202" w:rsidRDefault="00962202" w:rsidP="00962202">
            <w:pPr>
              <w:spacing w:after="0" w:line="256" w:lineRule="auto"/>
              <w:rPr>
                <w:rFonts w:ascii="Arial" w:eastAsia="Times New Roman" w:hAnsi="Arial" w:cs="Arial"/>
                <w:b/>
                <w:bCs/>
                <w:color w:val="FFFFFF" w:themeColor="light1"/>
                <w:kern w:val="24"/>
                <w:sz w:val="20"/>
                <w:szCs w:val="20"/>
                <w:lang w:val="mk-MK" w:eastAsia="hr-HR"/>
              </w:rPr>
            </w:pPr>
          </w:p>
          <w:p w:rsidR="00962202" w:rsidRPr="00962202" w:rsidRDefault="00962202" w:rsidP="00962202">
            <w:pPr>
              <w:spacing w:after="0" w:line="256" w:lineRule="auto"/>
              <w:rPr>
                <w:rFonts w:ascii="Arial" w:eastAsia="Times New Roman" w:hAnsi="Arial" w:cs="Arial"/>
                <w:b/>
                <w:sz w:val="20"/>
                <w:szCs w:val="20"/>
                <w:lang w:val="mk-MK" w:eastAsia="hr-HR"/>
              </w:rPr>
            </w:pPr>
            <w:r w:rsidRPr="00962202">
              <w:rPr>
                <w:rFonts w:ascii="Arial" w:eastAsia="Times New Roman" w:hAnsi="Arial" w:cs="Arial"/>
                <w:b/>
                <w:sz w:val="20"/>
                <w:szCs w:val="20"/>
                <w:lang w:val="mk-MK" w:eastAsia="hr-HR"/>
              </w:rPr>
              <w:t>Изградба на улици на територијата на општина Росоман</w:t>
            </w:r>
          </w:p>
          <w:p w:rsidR="00962202" w:rsidRPr="00962202" w:rsidRDefault="00962202" w:rsidP="00962202">
            <w:pPr>
              <w:spacing w:after="0" w:line="256" w:lineRule="auto"/>
              <w:rPr>
                <w:rFonts w:ascii="Arial" w:eastAsia="Times New Roman" w:hAnsi="Arial" w:cs="Arial"/>
                <w:b/>
                <w:sz w:val="20"/>
                <w:szCs w:val="20"/>
                <w:lang w:val="mk-MK" w:eastAsia="hr-HR"/>
              </w:rPr>
            </w:pPr>
          </w:p>
        </w:tc>
      </w:tr>
      <w:tr w:rsidR="00962202" w:rsidRPr="00962202" w:rsidTr="00AA1F7F">
        <w:trPr>
          <w:trHeight w:val="502"/>
        </w:trPr>
        <w:tc>
          <w:tcPr>
            <w:tcW w:w="3227" w:type="dxa"/>
            <w:tcBorders>
              <w:top w:val="single" w:sz="24"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Носител на проектот</w:t>
            </w:r>
            <w:r w:rsidRPr="00962202">
              <w:rPr>
                <w:rFonts w:ascii="Arial" w:eastAsia="Times New Roman" w:hAnsi="Arial" w:cs="Arial"/>
                <w:b/>
                <w:bCs/>
                <w:color w:val="FFFFFF" w:themeColor="light1"/>
                <w:kern w:val="24"/>
                <w:sz w:val="20"/>
                <w:szCs w:val="20"/>
                <w:lang w:val="en-GB" w:eastAsia="hr-HR"/>
              </w:rPr>
              <w:t> </w:t>
            </w:r>
          </w:p>
        </w:tc>
        <w:tc>
          <w:tcPr>
            <w:tcW w:w="6733" w:type="dxa"/>
            <w:gridSpan w:val="3"/>
            <w:tcBorders>
              <w:top w:val="single" w:sz="24" w:space="0" w:color="FFFFFF"/>
              <w:left w:val="single" w:sz="8" w:space="0" w:color="FFFFFF"/>
              <w:bottom w:val="single" w:sz="8" w:space="0" w:color="FFFFFF"/>
              <w:right w:val="single" w:sz="8" w:space="0" w:color="FFFFFF"/>
            </w:tcBorders>
            <w:shd w:val="clear" w:color="auto" w:fill="CFD5EA"/>
            <w:tcMar>
              <w:top w:w="15" w:type="dxa"/>
              <w:left w:w="38" w:type="dxa"/>
              <w:bottom w:w="0" w:type="dxa"/>
              <w:right w:w="38" w:type="dxa"/>
            </w:tcMar>
            <w:hideMark/>
          </w:tcPr>
          <w:p w:rsidR="00962202" w:rsidRPr="00962202" w:rsidRDefault="00962202" w:rsidP="00442D86">
            <w:pPr>
              <w:numPr>
                <w:ilvl w:val="0"/>
                <w:numId w:val="24"/>
              </w:numPr>
              <w:spacing w:after="0" w:line="276" w:lineRule="auto"/>
              <w:ind w:left="1267"/>
              <w:contextualSpacing/>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mk-MK" w:eastAsia="hr-HR"/>
              </w:rPr>
              <w:t>Општина Росоман</w:t>
            </w:r>
          </w:p>
          <w:p w:rsidR="00962202" w:rsidRPr="00962202" w:rsidRDefault="00962202" w:rsidP="00442D86">
            <w:pPr>
              <w:numPr>
                <w:ilvl w:val="0"/>
                <w:numId w:val="24"/>
              </w:numPr>
              <w:spacing w:after="0" w:line="276" w:lineRule="auto"/>
              <w:ind w:left="1267"/>
              <w:contextualSpacing/>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mk-MK" w:eastAsia="hr-HR"/>
              </w:rPr>
              <w:t>АФПЗРР</w:t>
            </w:r>
          </w:p>
          <w:p w:rsidR="00962202" w:rsidRPr="00962202" w:rsidRDefault="00962202" w:rsidP="00442D86">
            <w:pPr>
              <w:numPr>
                <w:ilvl w:val="0"/>
                <w:numId w:val="24"/>
              </w:numPr>
              <w:spacing w:after="0" w:line="276" w:lineRule="auto"/>
              <w:ind w:left="1267"/>
              <w:contextualSpacing/>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mk-MK" w:eastAsia="hr-HR"/>
              </w:rPr>
              <w:t>БРР</w:t>
            </w:r>
          </w:p>
        </w:tc>
      </w:tr>
      <w:tr w:rsidR="00962202" w:rsidRPr="00962202" w:rsidTr="00AA1F7F">
        <w:trPr>
          <w:trHeight w:val="736"/>
        </w:trPr>
        <w:tc>
          <w:tcPr>
            <w:tcW w:w="32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Краток опис на проектот (за што е проектот)</w:t>
            </w:r>
          </w:p>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en-GB" w:eastAsia="hr-HR"/>
              </w:rPr>
              <w:t> </w:t>
            </w:r>
          </w:p>
        </w:tc>
        <w:tc>
          <w:tcPr>
            <w:tcW w:w="6733" w:type="dxa"/>
            <w:gridSpan w:val="3"/>
            <w:tcBorders>
              <w:top w:val="single" w:sz="8" w:space="0" w:color="FFFFFF"/>
              <w:left w:val="single" w:sz="8" w:space="0" w:color="FFFFFF"/>
              <w:bottom w:val="single" w:sz="8" w:space="0" w:color="FFFFFF"/>
              <w:right w:val="single" w:sz="8" w:space="0" w:color="FFFFFF"/>
            </w:tcBorders>
            <w:shd w:val="clear" w:color="auto" w:fill="E9EBF5"/>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mk-MK" w:eastAsia="hr-HR"/>
              </w:rPr>
              <w:t>Дотраените улици ќе се реконструираат и ќе се изградат нови улици</w:t>
            </w:r>
          </w:p>
        </w:tc>
      </w:tr>
      <w:tr w:rsidR="00962202" w:rsidRPr="00962202" w:rsidTr="00AA1F7F">
        <w:trPr>
          <w:trHeight w:val="1103"/>
        </w:trPr>
        <w:tc>
          <w:tcPr>
            <w:tcW w:w="32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 xml:space="preserve">Очекувани резултати од проектот </w:t>
            </w:r>
          </w:p>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en-GB" w:eastAsia="hr-HR"/>
              </w:rPr>
              <w:t> </w:t>
            </w:r>
          </w:p>
        </w:tc>
        <w:tc>
          <w:tcPr>
            <w:tcW w:w="6733" w:type="dxa"/>
            <w:gridSpan w:val="3"/>
            <w:tcBorders>
              <w:top w:val="single" w:sz="8" w:space="0" w:color="FFFFFF"/>
              <w:left w:val="single" w:sz="8" w:space="0" w:color="FFFFFF"/>
              <w:bottom w:val="single" w:sz="8" w:space="0" w:color="FFFFFF"/>
              <w:right w:val="single" w:sz="8" w:space="0" w:color="FFFFFF"/>
            </w:tcBorders>
            <w:shd w:val="clear" w:color="auto" w:fill="CFD5EA"/>
            <w:tcMar>
              <w:top w:w="15" w:type="dxa"/>
              <w:left w:w="38" w:type="dxa"/>
              <w:bottom w:w="0" w:type="dxa"/>
              <w:right w:w="38" w:type="dxa"/>
            </w:tcMar>
            <w:hideMark/>
          </w:tcPr>
          <w:p w:rsidR="00962202" w:rsidRPr="00962202" w:rsidRDefault="00962202" w:rsidP="00442D86">
            <w:pPr>
              <w:numPr>
                <w:ilvl w:val="0"/>
                <w:numId w:val="25"/>
              </w:numPr>
              <w:spacing w:after="0" w:line="276" w:lineRule="auto"/>
              <w:ind w:left="1267"/>
              <w:contextualSpacing/>
              <w:rPr>
                <w:rFonts w:ascii="Arial" w:eastAsia="Times New Roman" w:hAnsi="Arial" w:cs="Arial"/>
                <w:sz w:val="20"/>
                <w:szCs w:val="20"/>
                <w:lang w:val="hr-HR" w:eastAsia="hr-HR"/>
              </w:rPr>
            </w:pPr>
            <w:r w:rsidRPr="00962202">
              <w:rPr>
                <w:rFonts w:ascii="Arial" w:eastAsia="Times New Roman" w:hAnsi="Arial" w:cs="Arial"/>
                <w:iCs/>
                <w:color w:val="000000" w:themeColor="dark1"/>
                <w:kern w:val="24"/>
                <w:sz w:val="20"/>
                <w:szCs w:val="20"/>
                <w:lang w:val="mk-MK" w:eastAsia="hr-HR"/>
              </w:rPr>
              <w:t>Подобрена патна инфраструктура</w:t>
            </w:r>
          </w:p>
        </w:tc>
      </w:tr>
      <w:tr w:rsidR="00962202" w:rsidRPr="00962202" w:rsidTr="00AA1F7F">
        <w:trPr>
          <w:trHeight w:val="1103"/>
        </w:trPr>
        <w:tc>
          <w:tcPr>
            <w:tcW w:w="32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 xml:space="preserve">Список на главните активности </w:t>
            </w:r>
          </w:p>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en-GB" w:eastAsia="hr-HR"/>
              </w:rPr>
              <w:t> </w:t>
            </w:r>
          </w:p>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en-GB" w:eastAsia="hr-HR"/>
              </w:rPr>
              <w:t xml:space="preserve"> </w:t>
            </w:r>
          </w:p>
        </w:tc>
        <w:tc>
          <w:tcPr>
            <w:tcW w:w="6733" w:type="dxa"/>
            <w:gridSpan w:val="3"/>
            <w:tcBorders>
              <w:top w:val="single" w:sz="8" w:space="0" w:color="FFFFFF"/>
              <w:left w:val="single" w:sz="8" w:space="0" w:color="FFFFFF"/>
              <w:bottom w:val="single" w:sz="8" w:space="0" w:color="FFFFFF"/>
              <w:right w:val="single" w:sz="8" w:space="0" w:color="FFFFFF"/>
            </w:tcBorders>
            <w:shd w:val="clear" w:color="auto" w:fill="E9EBF5"/>
            <w:tcMar>
              <w:top w:w="15" w:type="dxa"/>
              <w:left w:w="38" w:type="dxa"/>
              <w:bottom w:w="0" w:type="dxa"/>
              <w:right w:w="38" w:type="dxa"/>
            </w:tcMar>
            <w:hideMark/>
          </w:tcPr>
          <w:p w:rsidR="00962202" w:rsidRPr="00962202" w:rsidRDefault="00962202" w:rsidP="00442D86">
            <w:pPr>
              <w:numPr>
                <w:ilvl w:val="0"/>
                <w:numId w:val="26"/>
              </w:numPr>
              <w:spacing w:after="0" w:line="276" w:lineRule="auto"/>
              <w:ind w:left="1267"/>
              <w:contextualSpacing/>
              <w:rPr>
                <w:rFonts w:ascii="Arial" w:eastAsia="Times New Roman" w:hAnsi="Arial" w:cs="Arial"/>
                <w:sz w:val="20"/>
                <w:szCs w:val="20"/>
                <w:lang w:val="hr-HR" w:eastAsia="hr-HR"/>
              </w:rPr>
            </w:pPr>
            <w:r w:rsidRPr="00962202">
              <w:rPr>
                <w:rFonts w:ascii="Arial" w:eastAsia="Times New Roman" w:hAnsi="Arial" w:cs="Arial"/>
                <w:sz w:val="20"/>
                <w:szCs w:val="20"/>
                <w:lang w:val="mk-MK" w:eastAsia="hr-HR"/>
              </w:rPr>
              <w:t>Апликација до донатори на финансиски средства за реализаицја на проектот</w:t>
            </w:r>
          </w:p>
          <w:p w:rsidR="00962202" w:rsidRPr="00962202" w:rsidRDefault="00962202" w:rsidP="00442D86">
            <w:pPr>
              <w:numPr>
                <w:ilvl w:val="0"/>
                <w:numId w:val="26"/>
              </w:numPr>
              <w:spacing w:after="0" w:line="276" w:lineRule="auto"/>
              <w:ind w:left="1267"/>
              <w:contextualSpacing/>
              <w:rPr>
                <w:rFonts w:ascii="Arial" w:eastAsia="Times New Roman" w:hAnsi="Arial" w:cs="Arial"/>
                <w:sz w:val="20"/>
                <w:szCs w:val="20"/>
                <w:lang w:val="hr-HR" w:eastAsia="hr-HR"/>
              </w:rPr>
            </w:pPr>
            <w:r w:rsidRPr="00962202">
              <w:rPr>
                <w:rFonts w:ascii="Arial" w:eastAsia="Times New Roman" w:hAnsi="Arial" w:cs="Arial"/>
                <w:sz w:val="20"/>
                <w:szCs w:val="20"/>
                <w:lang w:val="mk-MK" w:eastAsia="hr-HR"/>
              </w:rPr>
              <w:t xml:space="preserve">Изработка на техничка документација </w:t>
            </w:r>
          </w:p>
        </w:tc>
      </w:tr>
      <w:tr w:rsidR="00962202" w:rsidRPr="00962202" w:rsidTr="00AA1F7F">
        <w:trPr>
          <w:trHeight w:val="367"/>
        </w:trPr>
        <w:tc>
          <w:tcPr>
            <w:tcW w:w="32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 xml:space="preserve">Чекори кои  треба да се реализираат  </w:t>
            </w:r>
          </w:p>
        </w:tc>
        <w:tc>
          <w:tcPr>
            <w:tcW w:w="6733" w:type="dxa"/>
            <w:gridSpan w:val="3"/>
            <w:tcBorders>
              <w:top w:val="single" w:sz="8" w:space="0" w:color="FFFFFF"/>
              <w:left w:val="single" w:sz="8" w:space="0" w:color="FFFFFF"/>
              <w:bottom w:val="single" w:sz="8" w:space="0" w:color="FFFFFF"/>
              <w:right w:val="single" w:sz="8" w:space="0" w:color="FFFFFF"/>
            </w:tcBorders>
            <w:shd w:val="clear" w:color="auto" w:fill="CFD5EA"/>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en-GB" w:eastAsia="hr-HR"/>
              </w:rPr>
              <w:t> </w:t>
            </w:r>
          </w:p>
          <w:p w:rsidR="00962202" w:rsidRPr="00962202" w:rsidRDefault="00AA1F7F" w:rsidP="00442D86">
            <w:pPr>
              <w:numPr>
                <w:ilvl w:val="0"/>
                <w:numId w:val="32"/>
              </w:numPr>
              <w:spacing w:after="0" w:line="256" w:lineRule="auto"/>
              <w:contextualSpacing/>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mk-MK" w:eastAsia="hr-HR"/>
              </w:rPr>
              <w:t>Апликации за финансиски средства за реализација на проектот</w:t>
            </w:r>
          </w:p>
          <w:p w:rsidR="00AA1F7F" w:rsidRPr="00962202" w:rsidRDefault="00962202" w:rsidP="00442D86">
            <w:pPr>
              <w:numPr>
                <w:ilvl w:val="0"/>
                <w:numId w:val="32"/>
              </w:numPr>
              <w:spacing w:after="0" w:line="256" w:lineRule="auto"/>
              <w:contextualSpacing/>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mk-MK" w:eastAsia="hr-HR"/>
              </w:rPr>
              <w:t>Распишување на тендер за реализација на проектот</w:t>
            </w:r>
          </w:p>
        </w:tc>
      </w:tr>
      <w:tr w:rsidR="00962202" w:rsidRPr="00962202" w:rsidTr="00AA1F7F">
        <w:trPr>
          <w:trHeight w:val="245"/>
        </w:trPr>
        <w:tc>
          <w:tcPr>
            <w:tcW w:w="32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 xml:space="preserve">Детален список на потребна техничка документација  </w:t>
            </w:r>
          </w:p>
        </w:tc>
        <w:tc>
          <w:tcPr>
            <w:tcW w:w="6733" w:type="dxa"/>
            <w:gridSpan w:val="3"/>
            <w:tcBorders>
              <w:top w:val="single" w:sz="8" w:space="0" w:color="FFFFFF"/>
              <w:left w:val="single" w:sz="8" w:space="0" w:color="FFFFFF"/>
              <w:bottom w:val="single" w:sz="8" w:space="0" w:color="FFFFFF"/>
              <w:right w:val="single" w:sz="8" w:space="0" w:color="FFFFFF"/>
            </w:tcBorders>
            <w:shd w:val="clear" w:color="auto" w:fill="E9EBF5"/>
            <w:tcMar>
              <w:top w:w="15" w:type="dxa"/>
              <w:left w:w="38" w:type="dxa"/>
              <w:bottom w:w="0" w:type="dxa"/>
              <w:right w:w="38" w:type="dxa"/>
            </w:tcMar>
            <w:hideMark/>
          </w:tcPr>
          <w:p w:rsidR="00962202" w:rsidRPr="00962202" w:rsidRDefault="00962202" w:rsidP="00442D86">
            <w:pPr>
              <w:numPr>
                <w:ilvl w:val="0"/>
                <w:numId w:val="33"/>
              </w:numPr>
              <w:spacing w:after="0" w:line="276" w:lineRule="auto"/>
              <w:contextualSpacing/>
              <w:rPr>
                <w:rFonts w:ascii="Arial" w:eastAsia="Times New Roman" w:hAnsi="Arial" w:cs="Arial"/>
                <w:sz w:val="20"/>
                <w:szCs w:val="20"/>
                <w:lang w:val="hr-HR" w:eastAsia="hr-HR"/>
              </w:rPr>
            </w:pPr>
            <w:r w:rsidRPr="00962202">
              <w:rPr>
                <w:rFonts w:ascii="Arial" w:eastAsia="Times New Roman" w:hAnsi="Arial" w:cs="Arial"/>
                <w:sz w:val="20"/>
                <w:szCs w:val="20"/>
                <w:lang w:val="mk-MK" w:eastAsia="hr-HR"/>
              </w:rPr>
              <w:t xml:space="preserve">Основни проекти </w:t>
            </w:r>
          </w:p>
          <w:p w:rsidR="00962202" w:rsidRPr="00962202" w:rsidRDefault="00962202" w:rsidP="00442D86">
            <w:pPr>
              <w:numPr>
                <w:ilvl w:val="0"/>
                <w:numId w:val="33"/>
              </w:numPr>
              <w:spacing w:after="0" w:line="276" w:lineRule="auto"/>
              <w:contextualSpacing/>
              <w:rPr>
                <w:rFonts w:ascii="Arial" w:eastAsia="Times New Roman" w:hAnsi="Arial" w:cs="Arial"/>
                <w:sz w:val="20"/>
                <w:szCs w:val="20"/>
                <w:lang w:val="hr-HR" w:eastAsia="hr-HR"/>
              </w:rPr>
            </w:pPr>
            <w:r w:rsidRPr="00962202">
              <w:rPr>
                <w:rFonts w:ascii="Arial" w:eastAsia="Times New Roman" w:hAnsi="Arial" w:cs="Arial"/>
                <w:sz w:val="20"/>
                <w:szCs w:val="20"/>
                <w:lang w:val="mk-MK" w:eastAsia="hr-HR"/>
              </w:rPr>
              <w:t>Ревизија на основни проекти</w:t>
            </w:r>
          </w:p>
        </w:tc>
      </w:tr>
      <w:tr w:rsidR="00962202" w:rsidRPr="00962202" w:rsidTr="00AA1F7F">
        <w:trPr>
          <w:trHeight w:val="912"/>
        </w:trPr>
        <w:tc>
          <w:tcPr>
            <w:tcW w:w="32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 xml:space="preserve">Статус на проектот </w:t>
            </w:r>
          </w:p>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en-GB" w:eastAsia="hr-HR"/>
              </w:rPr>
              <w:t> </w:t>
            </w:r>
          </w:p>
        </w:tc>
        <w:tc>
          <w:tcPr>
            <w:tcW w:w="6733" w:type="dxa"/>
            <w:gridSpan w:val="3"/>
            <w:tcBorders>
              <w:top w:val="single" w:sz="8" w:space="0" w:color="FFFFFF"/>
              <w:left w:val="single" w:sz="8" w:space="0" w:color="FFFFFF"/>
              <w:bottom w:val="single" w:sz="8" w:space="0" w:color="FFFFFF"/>
              <w:right w:val="single" w:sz="8" w:space="0" w:color="FFFFFF"/>
            </w:tcBorders>
            <w:shd w:val="clear" w:color="auto" w:fill="CFD5EA"/>
            <w:tcMar>
              <w:top w:w="15" w:type="dxa"/>
              <w:left w:w="38" w:type="dxa"/>
              <w:bottom w:w="0" w:type="dxa"/>
              <w:right w:w="38" w:type="dxa"/>
            </w:tcMar>
            <w:hideMark/>
          </w:tcPr>
          <w:p w:rsidR="00AA1F7F" w:rsidRPr="00962202" w:rsidRDefault="00962202" w:rsidP="00442D86">
            <w:pPr>
              <w:numPr>
                <w:ilvl w:val="0"/>
                <w:numId w:val="27"/>
              </w:numPr>
              <w:spacing w:after="0" w:line="256" w:lineRule="auto"/>
              <w:contextualSpacing/>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mk-MK" w:eastAsia="hr-HR"/>
              </w:rPr>
              <w:t xml:space="preserve"> Општината поседува дел од техничката документација за реализација на проектот</w:t>
            </w:r>
          </w:p>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en-GB" w:eastAsia="hr-HR"/>
              </w:rPr>
              <w:t> </w:t>
            </w:r>
          </w:p>
        </w:tc>
      </w:tr>
      <w:tr w:rsidR="00962202" w:rsidRPr="00962202" w:rsidTr="00AA1F7F">
        <w:trPr>
          <w:trHeight w:val="367"/>
        </w:trPr>
        <w:tc>
          <w:tcPr>
            <w:tcW w:w="32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Период на имплементација на проектот</w:t>
            </w:r>
          </w:p>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en-GB" w:eastAsia="hr-HR"/>
              </w:rPr>
              <w:t> </w:t>
            </w:r>
          </w:p>
        </w:tc>
        <w:tc>
          <w:tcPr>
            <w:tcW w:w="6733" w:type="dxa"/>
            <w:gridSpan w:val="3"/>
            <w:tcBorders>
              <w:top w:val="single" w:sz="8" w:space="0" w:color="FFFFFF"/>
              <w:left w:val="single" w:sz="8" w:space="0" w:color="FFFFFF"/>
              <w:bottom w:val="single" w:sz="8" w:space="0" w:color="FFFFFF"/>
              <w:right w:val="single" w:sz="8" w:space="0" w:color="FFFFFF"/>
            </w:tcBorders>
            <w:shd w:val="clear" w:color="auto" w:fill="E9EBF5"/>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mk-MK" w:eastAsia="hr-HR"/>
              </w:rPr>
              <w:t>2019 – 2022 година</w:t>
            </w:r>
          </w:p>
        </w:tc>
      </w:tr>
      <w:tr w:rsidR="00962202" w:rsidRPr="00962202" w:rsidTr="00AA1F7F">
        <w:trPr>
          <w:trHeight w:val="491"/>
        </w:trPr>
        <w:tc>
          <w:tcPr>
            <w:tcW w:w="32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 xml:space="preserve">Очекувани вкупни трошоци за проектот </w:t>
            </w:r>
          </w:p>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en-GB" w:eastAsia="hr-HR"/>
              </w:rPr>
              <w:t> </w:t>
            </w:r>
          </w:p>
        </w:tc>
        <w:tc>
          <w:tcPr>
            <w:tcW w:w="2379" w:type="dxa"/>
            <w:tcBorders>
              <w:top w:val="single" w:sz="8" w:space="0" w:color="FFFFFF"/>
              <w:left w:val="single" w:sz="8" w:space="0" w:color="FFFFFF"/>
              <w:bottom w:val="single" w:sz="8" w:space="0" w:color="FFFFFF"/>
              <w:right w:val="single" w:sz="8" w:space="0" w:color="FFFFFF"/>
            </w:tcBorders>
            <w:shd w:val="clear" w:color="auto" w:fill="CFD5EA"/>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mk-MK" w:eastAsia="hr-HR"/>
              </w:rPr>
              <w:t>25 000 000 денари</w:t>
            </w:r>
          </w:p>
        </w:tc>
        <w:tc>
          <w:tcPr>
            <w:tcW w:w="2010" w:type="dxa"/>
            <w:tcBorders>
              <w:top w:val="single" w:sz="8" w:space="0" w:color="FFFFFF"/>
              <w:left w:val="single" w:sz="8" w:space="0" w:color="FFFFFF"/>
              <w:bottom w:val="single" w:sz="8" w:space="0" w:color="FFFFFF"/>
              <w:right w:val="single" w:sz="8" w:space="0" w:color="FFFFFF"/>
            </w:tcBorders>
            <w:shd w:val="clear" w:color="auto" w:fill="CFD5EA"/>
            <w:tcMar>
              <w:top w:w="15" w:type="dxa"/>
              <w:left w:w="38" w:type="dxa"/>
              <w:bottom w:w="0" w:type="dxa"/>
              <w:right w:w="38" w:type="dxa"/>
            </w:tcMar>
            <w:hideMark/>
          </w:tcPr>
          <w:p w:rsidR="00962202" w:rsidRPr="00962202" w:rsidRDefault="00962202" w:rsidP="00962202">
            <w:pPr>
              <w:spacing w:after="0" w:line="256" w:lineRule="auto"/>
              <w:jc w:val="both"/>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mk-MK" w:eastAsia="hr-HR"/>
              </w:rPr>
              <w:t xml:space="preserve"> </w:t>
            </w:r>
          </w:p>
        </w:tc>
        <w:tc>
          <w:tcPr>
            <w:tcW w:w="2344" w:type="dxa"/>
            <w:tcBorders>
              <w:top w:val="single" w:sz="8" w:space="0" w:color="FFFFFF"/>
              <w:left w:val="single" w:sz="8" w:space="0" w:color="FFFFFF"/>
              <w:bottom w:val="single" w:sz="8" w:space="0" w:color="FFFFFF"/>
              <w:right w:val="single" w:sz="8" w:space="0" w:color="FFFFFF"/>
            </w:tcBorders>
            <w:shd w:val="clear" w:color="auto" w:fill="CFD5EA"/>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p>
        </w:tc>
      </w:tr>
      <w:tr w:rsidR="00962202" w:rsidRPr="00962202" w:rsidTr="00AA1F7F">
        <w:trPr>
          <w:trHeight w:val="296"/>
        </w:trPr>
        <w:tc>
          <w:tcPr>
            <w:tcW w:w="9960" w:type="dxa"/>
            <w:gridSpan w:val="4"/>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 xml:space="preserve">Очекувани извори на финансирање </w:t>
            </w:r>
          </w:p>
        </w:tc>
      </w:tr>
      <w:tr w:rsidR="00962202" w:rsidRPr="00962202" w:rsidTr="00AA1F7F">
        <w:trPr>
          <w:trHeight w:val="377"/>
        </w:trPr>
        <w:tc>
          <w:tcPr>
            <w:tcW w:w="32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en-GB" w:eastAsia="hr-HR"/>
              </w:rPr>
              <w:t> </w:t>
            </w:r>
          </w:p>
          <w:p w:rsidR="00962202" w:rsidRPr="00962202" w:rsidRDefault="00962202" w:rsidP="00442D86">
            <w:pPr>
              <w:numPr>
                <w:ilvl w:val="0"/>
                <w:numId w:val="27"/>
              </w:numPr>
              <w:spacing w:after="0" w:line="256" w:lineRule="auto"/>
              <w:contextualSpacing/>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Општински буџет</w:t>
            </w:r>
          </w:p>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en-GB" w:eastAsia="hr-HR"/>
              </w:rPr>
              <w:t> </w:t>
            </w:r>
          </w:p>
        </w:tc>
        <w:tc>
          <w:tcPr>
            <w:tcW w:w="6733" w:type="dxa"/>
            <w:gridSpan w:val="3"/>
            <w:tcBorders>
              <w:top w:val="single" w:sz="8" w:space="0" w:color="FFFFFF"/>
              <w:left w:val="single" w:sz="8" w:space="0" w:color="FFFFFF"/>
              <w:bottom w:val="single" w:sz="8" w:space="0" w:color="FFFFFF"/>
              <w:right w:val="single" w:sz="8" w:space="0" w:color="FFFFFF"/>
            </w:tcBorders>
            <w:shd w:val="clear" w:color="auto" w:fill="CFD5EA"/>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mk-MK" w:eastAsia="hr-HR"/>
              </w:rPr>
            </w:pPr>
            <w:r w:rsidRPr="00962202">
              <w:rPr>
                <w:rFonts w:ascii="Arial" w:eastAsia="Times New Roman" w:hAnsi="Arial" w:cs="Arial"/>
                <w:color w:val="000000" w:themeColor="dark1"/>
                <w:kern w:val="24"/>
                <w:sz w:val="20"/>
                <w:szCs w:val="20"/>
                <w:lang w:val="mk-MK" w:eastAsia="hr-HR"/>
              </w:rPr>
              <w:t>Износ</w:t>
            </w:r>
            <w:r w:rsidRPr="00962202">
              <w:rPr>
                <w:rFonts w:ascii="Arial" w:eastAsia="Times New Roman" w:hAnsi="Arial" w:cs="Arial"/>
                <w:color w:val="000000" w:themeColor="dark1"/>
                <w:kern w:val="24"/>
                <w:sz w:val="20"/>
                <w:szCs w:val="20"/>
                <w:lang w:eastAsia="hr-HR"/>
              </w:rPr>
              <w:t xml:space="preserve">: </w:t>
            </w:r>
            <w:r w:rsidRPr="00962202">
              <w:rPr>
                <w:rFonts w:ascii="Arial" w:eastAsia="Times New Roman" w:hAnsi="Arial" w:cs="Arial"/>
                <w:color w:val="000000" w:themeColor="dark1"/>
                <w:kern w:val="24"/>
                <w:sz w:val="20"/>
                <w:szCs w:val="20"/>
                <w:lang w:val="mk-MK" w:eastAsia="hr-HR"/>
              </w:rPr>
              <w:t>12 000 000 денари</w:t>
            </w:r>
          </w:p>
        </w:tc>
      </w:tr>
      <w:tr w:rsidR="00962202" w:rsidRPr="00962202" w:rsidTr="00AA1F7F">
        <w:trPr>
          <w:trHeight w:val="489"/>
        </w:trPr>
        <w:tc>
          <w:tcPr>
            <w:tcW w:w="32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b/>
                <w:bCs/>
                <w:color w:val="FFFFFF" w:themeColor="light1"/>
                <w:kern w:val="24"/>
                <w:sz w:val="20"/>
                <w:szCs w:val="20"/>
                <w:lang w:val="mk-MK" w:eastAsia="hr-HR"/>
              </w:rPr>
            </w:pPr>
            <w:r w:rsidRPr="00962202">
              <w:rPr>
                <w:rFonts w:ascii="Arial" w:eastAsia="Times New Roman" w:hAnsi="Arial" w:cs="Arial"/>
                <w:b/>
                <w:bCs/>
                <w:color w:val="FFFFFF" w:themeColor="light1"/>
                <w:kern w:val="24"/>
                <w:sz w:val="20"/>
                <w:szCs w:val="20"/>
                <w:lang w:val="mk-MK" w:eastAsia="hr-HR"/>
              </w:rPr>
              <w:t>Друг извор:</w:t>
            </w:r>
          </w:p>
          <w:p w:rsidR="00962202" w:rsidRPr="00962202" w:rsidRDefault="00962202" w:rsidP="00442D86">
            <w:pPr>
              <w:numPr>
                <w:ilvl w:val="0"/>
                <w:numId w:val="27"/>
              </w:numPr>
              <w:spacing w:line="256" w:lineRule="auto"/>
              <w:contextualSpacing/>
              <w:rPr>
                <w:rFonts w:ascii="Arial" w:eastAsia="Times New Roman" w:hAnsi="Arial" w:cs="Arial"/>
                <w:b/>
                <w:bCs/>
                <w:color w:val="FFFFFF" w:themeColor="light1"/>
                <w:kern w:val="24"/>
                <w:sz w:val="20"/>
                <w:szCs w:val="20"/>
                <w:lang w:val="hr-HR" w:eastAsia="hr-HR"/>
              </w:rPr>
            </w:pPr>
            <w:r w:rsidRPr="00962202">
              <w:rPr>
                <w:rFonts w:ascii="Arial" w:eastAsia="Times New Roman" w:hAnsi="Arial" w:cs="Arial"/>
                <w:b/>
                <w:bCs/>
                <w:color w:val="FFFFFF" w:themeColor="light1"/>
                <w:kern w:val="24"/>
                <w:sz w:val="20"/>
                <w:szCs w:val="20"/>
                <w:lang w:val="mk-MK" w:eastAsia="hr-HR"/>
              </w:rPr>
              <w:t>АФПЗРР</w:t>
            </w:r>
          </w:p>
          <w:p w:rsidR="00AA1F7F" w:rsidRPr="00962202" w:rsidRDefault="00962202" w:rsidP="00442D86">
            <w:pPr>
              <w:numPr>
                <w:ilvl w:val="0"/>
                <w:numId w:val="27"/>
              </w:numPr>
              <w:spacing w:line="256" w:lineRule="auto"/>
              <w:contextualSpacing/>
              <w:rPr>
                <w:rFonts w:ascii="Arial" w:eastAsia="Times New Roman" w:hAnsi="Arial" w:cs="Arial"/>
                <w:b/>
                <w:bCs/>
                <w:color w:val="FFFFFF" w:themeColor="light1"/>
                <w:kern w:val="24"/>
                <w:sz w:val="20"/>
                <w:szCs w:val="20"/>
                <w:lang w:val="hr-HR" w:eastAsia="hr-HR"/>
              </w:rPr>
            </w:pPr>
            <w:r w:rsidRPr="00962202">
              <w:rPr>
                <w:rFonts w:ascii="Arial" w:eastAsia="Times New Roman" w:hAnsi="Arial" w:cs="Arial"/>
                <w:b/>
                <w:bCs/>
                <w:color w:val="FFFFFF" w:themeColor="light1"/>
                <w:kern w:val="24"/>
                <w:sz w:val="20"/>
                <w:szCs w:val="20"/>
                <w:lang w:val="mk-MK" w:eastAsia="hr-HR"/>
              </w:rPr>
              <w:t>БРР</w:t>
            </w:r>
          </w:p>
        </w:tc>
        <w:tc>
          <w:tcPr>
            <w:tcW w:w="6733" w:type="dxa"/>
            <w:gridSpan w:val="3"/>
            <w:tcBorders>
              <w:top w:val="single" w:sz="8" w:space="0" w:color="FFFFFF"/>
              <w:left w:val="single" w:sz="8" w:space="0" w:color="FFFFFF"/>
              <w:bottom w:val="single" w:sz="8" w:space="0" w:color="FFFFFF"/>
              <w:right w:val="single" w:sz="8" w:space="0" w:color="FFFFFF"/>
            </w:tcBorders>
            <w:shd w:val="clear" w:color="auto" w:fill="E9EBF5"/>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mk-MK" w:eastAsia="hr-HR"/>
              </w:rPr>
            </w:pPr>
            <w:r w:rsidRPr="00962202">
              <w:rPr>
                <w:rFonts w:ascii="Arial" w:eastAsia="Times New Roman" w:hAnsi="Arial" w:cs="Arial"/>
                <w:color w:val="000000" w:themeColor="dark1"/>
                <w:kern w:val="24"/>
                <w:sz w:val="20"/>
                <w:szCs w:val="20"/>
                <w:lang w:val="mk-MK" w:eastAsia="hr-HR"/>
              </w:rPr>
              <w:t>Износ</w:t>
            </w:r>
            <w:r w:rsidRPr="00962202">
              <w:rPr>
                <w:rFonts w:ascii="Arial" w:eastAsia="Times New Roman" w:hAnsi="Arial" w:cs="Arial"/>
                <w:color w:val="000000" w:themeColor="dark1"/>
                <w:kern w:val="24"/>
                <w:sz w:val="20"/>
                <w:szCs w:val="20"/>
                <w:lang w:eastAsia="hr-HR"/>
              </w:rPr>
              <w:t xml:space="preserve">: </w:t>
            </w:r>
            <w:r w:rsidRPr="00962202">
              <w:rPr>
                <w:rFonts w:ascii="Arial" w:eastAsia="Times New Roman" w:hAnsi="Arial" w:cs="Arial"/>
                <w:color w:val="000000" w:themeColor="dark1"/>
                <w:kern w:val="24"/>
                <w:sz w:val="20"/>
                <w:szCs w:val="20"/>
                <w:lang w:val="mk-MK" w:eastAsia="hr-HR"/>
              </w:rPr>
              <w:t>13 000 000 денари</w:t>
            </w:r>
          </w:p>
        </w:tc>
      </w:tr>
    </w:tbl>
    <w:p w:rsidR="00962202" w:rsidRPr="00962202" w:rsidRDefault="00962202" w:rsidP="00962202">
      <w:pPr>
        <w:spacing w:line="256" w:lineRule="auto"/>
      </w:pPr>
    </w:p>
    <w:p w:rsidR="00962202" w:rsidRPr="00962202" w:rsidRDefault="00962202" w:rsidP="00962202">
      <w:pPr>
        <w:spacing w:line="256" w:lineRule="auto"/>
      </w:pPr>
    </w:p>
    <w:p w:rsidR="00962202" w:rsidRPr="00962202" w:rsidRDefault="00962202" w:rsidP="00962202">
      <w:pPr>
        <w:spacing w:line="256" w:lineRule="auto"/>
      </w:pPr>
    </w:p>
    <w:tbl>
      <w:tblPr>
        <w:tblW w:w="9960" w:type="dxa"/>
        <w:tblCellMar>
          <w:left w:w="0" w:type="dxa"/>
          <w:right w:w="0" w:type="dxa"/>
        </w:tblCellMar>
        <w:tblLook w:val="04A0" w:firstRow="1" w:lastRow="0" w:firstColumn="1" w:lastColumn="0" w:noHBand="0" w:noVBand="1"/>
      </w:tblPr>
      <w:tblGrid>
        <w:gridCol w:w="3227"/>
        <w:gridCol w:w="2379"/>
        <w:gridCol w:w="2010"/>
        <w:gridCol w:w="2344"/>
      </w:tblGrid>
      <w:tr w:rsidR="00962202" w:rsidRPr="00962202" w:rsidTr="00AA1F7F">
        <w:trPr>
          <w:trHeight w:val="613"/>
        </w:trPr>
        <w:tc>
          <w:tcPr>
            <w:tcW w:w="3227" w:type="dxa"/>
            <w:tcBorders>
              <w:top w:val="single" w:sz="8" w:space="0" w:color="FFFFFF"/>
              <w:left w:val="single" w:sz="8" w:space="0" w:color="FFFFFF"/>
              <w:bottom w:val="single" w:sz="24"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b/>
                <w:bCs/>
                <w:color w:val="FFFFFF" w:themeColor="light1"/>
                <w:kern w:val="24"/>
                <w:sz w:val="20"/>
                <w:szCs w:val="20"/>
                <w:lang w:val="mk-MK" w:eastAsia="hr-HR"/>
              </w:rPr>
            </w:pPr>
            <w:r w:rsidRPr="00962202">
              <w:rPr>
                <w:rFonts w:ascii="Arial" w:eastAsia="Times New Roman" w:hAnsi="Arial" w:cs="Arial"/>
                <w:b/>
                <w:bCs/>
                <w:color w:val="FFFFFF" w:themeColor="light1"/>
                <w:kern w:val="24"/>
                <w:sz w:val="20"/>
                <w:szCs w:val="20"/>
                <w:lang w:val="mk-MK" w:eastAsia="hr-HR"/>
              </w:rPr>
              <w:lastRenderedPageBreak/>
              <w:t>Наслов на проектот</w:t>
            </w:r>
          </w:p>
          <w:p w:rsidR="00962202" w:rsidRPr="00962202" w:rsidRDefault="00962202" w:rsidP="00962202">
            <w:pPr>
              <w:spacing w:after="0" w:line="256" w:lineRule="auto"/>
              <w:rPr>
                <w:rFonts w:ascii="Arial" w:eastAsia="Times New Roman" w:hAnsi="Arial" w:cs="Arial"/>
                <w:b/>
                <w:sz w:val="20"/>
                <w:szCs w:val="20"/>
                <w:lang w:val="mk-MK" w:eastAsia="hr-HR"/>
              </w:rPr>
            </w:pPr>
            <w:r w:rsidRPr="00962202">
              <w:rPr>
                <w:rFonts w:ascii="Arial" w:eastAsia="Times New Roman" w:hAnsi="Arial" w:cs="Arial"/>
                <w:b/>
                <w:sz w:val="20"/>
                <w:szCs w:val="20"/>
                <w:lang w:val="mk-MK" w:eastAsia="hr-HR"/>
              </w:rPr>
              <w:t>Реконструкција и изградба на водоводна мрежа</w:t>
            </w:r>
          </w:p>
        </w:tc>
        <w:tc>
          <w:tcPr>
            <w:tcW w:w="4389"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mk-MK" w:eastAsia="hr-HR"/>
              </w:rPr>
            </w:pPr>
            <w:r w:rsidRPr="00962202">
              <w:rPr>
                <w:rFonts w:ascii="Arial" w:eastAsia="Times New Roman" w:hAnsi="Arial" w:cs="Arial"/>
                <w:b/>
                <w:bCs/>
                <w:color w:val="FFFFFF" w:themeColor="light1"/>
                <w:kern w:val="24"/>
                <w:sz w:val="20"/>
                <w:szCs w:val="20"/>
                <w:lang w:val="mk-MK" w:eastAsia="hr-HR"/>
              </w:rPr>
              <w:t>Стратешката цел на ИЛДП кон кој придонесува проектот</w:t>
            </w:r>
          </w:p>
          <w:p w:rsidR="00962202" w:rsidRPr="00962202" w:rsidRDefault="00962202" w:rsidP="00962202">
            <w:pPr>
              <w:spacing w:after="0" w:line="256" w:lineRule="auto"/>
              <w:rPr>
                <w:rFonts w:ascii="Arial" w:eastAsia="Times New Roman" w:hAnsi="Arial" w:cs="Arial"/>
                <w:b/>
                <w:bCs/>
                <w:sz w:val="20"/>
                <w:szCs w:val="20"/>
                <w:lang w:val="ru-RU" w:eastAsia="hr-HR"/>
              </w:rPr>
            </w:pPr>
            <w:r w:rsidRPr="00962202">
              <w:rPr>
                <w:rFonts w:ascii="Arial" w:eastAsia="Times New Roman" w:hAnsi="Arial" w:cs="Arial"/>
                <w:b/>
                <w:bCs/>
                <w:sz w:val="20"/>
                <w:szCs w:val="20"/>
                <w:lang w:val="ru-RU" w:eastAsia="hr-HR"/>
              </w:rPr>
              <w:t>Подобрување на инфраструктурата</w:t>
            </w:r>
          </w:p>
        </w:tc>
        <w:tc>
          <w:tcPr>
            <w:tcW w:w="2344" w:type="dxa"/>
            <w:tcBorders>
              <w:top w:val="single" w:sz="8" w:space="0" w:color="FFFFFF"/>
              <w:left w:val="single" w:sz="8" w:space="0" w:color="FFFFFF"/>
              <w:bottom w:val="single" w:sz="24" w:space="0" w:color="FFFFFF"/>
              <w:right w:val="single" w:sz="8" w:space="0" w:color="FFFFFF"/>
            </w:tcBorders>
            <w:shd w:val="clear" w:color="auto" w:fill="4472C4"/>
            <w:tcMar>
              <w:top w:w="15" w:type="dxa"/>
              <w:left w:w="38" w:type="dxa"/>
              <w:bottom w:w="0" w:type="dxa"/>
              <w:right w:w="38" w:type="dxa"/>
            </w:tcMar>
          </w:tcPr>
          <w:p w:rsidR="00962202" w:rsidRPr="00962202" w:rsidRDefault="00962202" w:rsidP="00962202">
            <w:pPr>
              <w:spacing w:after="0" w:line="256" w:lineRule="auto"/>
              <w:rPr>
                <w:rFonts w:ascii="Arial" w:eastAsia="Times New Roman" w:hAnsi="Arial" w:cs="Arial"/>
                <w:b/>
                <w:bCs/>
                <w:color w:val="FFFFFF" w:themeColor="light1"/>
                <w:kern w:val="24"/>
                <w:sz w:val="20"/>
                <w:szCs w:val="20"/>
                <w:lang w:val="mk-MK" w:eastAsia="hr-HR"/>
              </w:rPr>
            </w:pPr>
            <w:r w:rsidRPr="00962202">
              <w:rPr>
                <w:rFonts w:ascii="Arial" w:eastAsia="Times New Roman" w:hAnsi="Arial" w:cs="Arial"/>
                <w:b/>
                <w:bCs/>
                <w:color w:val="FFFFFF" w:themeColor="light1"/>
                <w:kern w:val="24"/>
                <w:sz w:val="20"/>
                <w:szCs w:val="20"/>
                <w:lang w:val="mk-MK" w:eastAsia="hr-HR"/>
              </w:rPr>
              <w:t xml:space="preserve">Мерка на ИЛДП </w:t>
            </w:r>
          </w:p>
          <w:p w:rsidR="00962202" w:rsidRPr="00962202" w:rsidRDefault="00962202" w:rsidP="00962202">
            <w:pPr>
              <w:spacing w:after="0" w:line="256" w:lineRule="auto"/>
              <w:rPr>
                <w:rFonts w:ascii="Arial" w:eastAsia="Times New Roman" w:hAnsi="Arial" w:cs="Arial"/>
                <w:b/>
                <w:bCs/>
                <w:color w:val="FFFFFF" w:themeColor="light1"/>
                <w:kern w:val="24"/>
                <w:sz w:val="20"/>
                <w:szCs w:val="20"/>
                <w:lang w:val="mk-MK" w:eastAsia="hr-HR"/>
              </w:rPr>
            </w:pPr>
          </w:p>
          <w:p w:rsidR="00962202" w:rsidRPr="00962202" w:rsidRDefault="00962202" w:rsidP="00962202">
            <w:pPr>
              <w:spacing w:after="0" w:line="256" w:lineRule="auto"/>
              <w:rPr>
                <w:rFonts w:ascii="Arial" w:eastAsia="Times New Roman" w:hAnsi="Arial" w:cs="Arial"/>
                <w:b/>
                <w:sz w:val="20"/>
                <w:szCs w:val="20"/>
                <w:lang w:val="mk-MK" w:eastAsia="hr-HR"/>
              </w:rPr>
            </w:pPr>
            <w:r w:rsidRPr="00962202">
              <w:rPr>
                <w:rFonts w:ascii="Arial" w:eastAsia="Times New Roman" w:hAnsi="Arial" w:cs="Arial"/>
                <w:b/>
                <w:sz w:val="20"/>
                <w:szCs w:val="20"/>
                <w:lang w:val="mk-MK" w:eastAsia="hr-HR"/>
              </w:rPr>
              <w:t>Изградба и реконструкција на системот за водоснабдување</w:t>
            </w:r>
          </w:p>
          <w:p w:rsidR="00962202" w:rsidRPr="00962202" w:rsidRDefault="00962202" w:rsidP="00962202">
            <w:pPr>
              <w:spacing w:after="0" w:line="256" w:lineRule="auto"/>
              <w:rPr>
                <w:rFonts w:ascii="Arial" w:eastAsia="Times New Roman" w:hAnsi="Arial" w:cs="Arial"/>
                <w:b/>
                <w:sz w:val="20"/>
                <w:szCs w:val="20"/>
                <w:lang w:val="mk-MK" w:eastAsia="hr-HR"/>
              </w:rPr>
            </w:pPr>
          </w:p>
        </w:tc>
      </w:tr>
      <w:tr w:rsidR="00962202" w:rsidRPr="00962202" w:rsidTr="00AA1F7F">
        <w:trPr>
          <w:trHeight w:val="502"/>
        </w:trPr>
        <w:tc>
          <w:tcPr>
            <w:tcW w:w="3227" w:type="dxa"/>
            <w:tcBorders>
              <w:top w:val="single" w:sz="24"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Носител на проектот</w:t>
            </w:r>
            <w:r w:rsidRPr="00962202">
              <w:rPr>
                <w:rFonts w:ascii="Arial" w:eastAsia="Times New Roman" w:hAnsi="Arial" w:cs="Arial"/>
                <w:b/>
                <w:bCs/>
                <w:color w:val="FFFFFF" w:themeColor="light1"/>
                <w:kern w:val="24"/>
                <w:sz w:val="20"/>
                <w:szCs w:val="20"/>
                <w:lang w:val="en-GB" w:eastAsia="hr-HR"/>
              </w:rPr>
              <w:t> </w:t>
            </w:r>
          </w:p>
        </w:tc>
        <w:tc>
          <w:tcPr>
            <w:tcW w:w="6733" w:type="dxa"/>
            <w:gridSpan w:val="3"/>
            <w:tcBorders>
              <w:top w:val="single" w:sz="24" w:space="0" w:color="FFFFFF"/>
              <w:left w:val="single" w:sz="8" w:space="0" w:color="FFFFFF"/>
              <w:bottom w:val="single" w:sz="8" w:space="0" w:color="FFFFFF"/>
              <w:right w:val="single" w:sz="8" w:space="0" w:color="FFFFFF"/>
            </w:tcBorders>
            <w:shd w:val="clear" w:color="auto" w:fill="CFD5EA"/>
            <w:tcMar>
              <w:top w:w="15" w:type="dxa"/>
              <w:left w:w="38" w:type="dxa"/>
              <w:bottom w:w="0" w:type="dxa"/>
              <w:right w:w="38" w:type="dxa"/>
            </w:tcMar>
            <w:hideMark/>
          </w:tcPr>
          <w:p w:rsidR="00962202" w:rsidRPr="00962202" w:rsidRDefault="00962202" w:rsidP="00442D86">
            <w:pPr>
              <w:numPr>
                <w:ilvl w:val="0"/>
                <w:numId w:val="24"/>
              </w:numPr>
              <w:spacing w:after="0" w:line="276" w:lineRule="auto"/>
              <w:ind w:left="1267"/>
              <w:contextualSpacing/>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mk-MK" w:eastAsia="hr-HR"/>
              </w:rPr>
              <w:t>Општина Росоман</w:t>
            </w:r>
          </w:p>
          <w:p w:rsidR="00962202" w:rsidRPr="00962202" w:rsidRDefault="00962202" w:rsidP="00442D86">
            <w:pPr>
              <w:numPr>
                <w:ilvl w:val="0"/>
                <w:numId w:val="24"/>
              </w:numPr>
              <w:spacing w:after="0" w:line="276" w:lineRule="auto"/>
              <w:ind w:left="1267"/>
              <w:contextualSpacing/>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mk-MK" w:eastAsia="hr-HR"/>
              </w:rPr>
              <w:t>АФПЗРР</w:t>
            </w:r>
          </w:p>
          <w:p w:rsidR="00962202" w:rsidRPr="00962202" w:rsidRDefault="00962202" w:rsidP="00442D86">
            <w:pPr>
              <w:numPr>
                <w:ilvl w:val="0"/>
                <w:numId w:val="24"/>
              </w:numPr>
              <w:spacing w:after="0" w:line="276" w:lineRule="auto"/>
              <w:ind w:left="1267"/>
              <w:contextualSpacing/>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mk-MK" w:eastAsia="hr-HR"/>
              </w:rPr>
              <w:t>БРР</w:t>
            </w:r>
          </w:p>
          <w:p w:rsidR="00962202" w:rsidRPr="00962202" w:rsidRDefault="00962202" w:rsidP="00442D86">
            <w:pPr>
              <w:numPr>
                <w:ilvl w:val="0"/>
                <w:numId w:val="24"/>
              </w:numPr>
              <w:spacing w:after="0" w:line="276" w:lineRule="auto"/>
              <w:ind w:left="1267"/>
              <w:contextualSpacing/>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mk-MK" w:eastAsia="hr-HR"/>
              </w:rPr>
              <w:t>ЈПКД Росоман - Росоман</w:t>
            </w:r>
          </w:p>
        </w:tc>
      </w:tr>
      <w:tr w:rsidR="00962202" w:rsidRPr="00962202" w:rsidTr="00AA1F7F">
        <w:trPr>
          <w:trHeight w:val="736"/>
        </w:trPr>
        <w:tc>
          <w:tcPr>
            <w:tcW w:w="32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Краток опис на проектот (за што е проектот)</w:t>
            </w:r>
          </w:p>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en-GB" w:eastAsia="hr-HR"/>
              </w:rPr>
              <w:t> </w:t>
            </w:r>
          </w:p>
        </w:tc>
        <w:tc>
          <w:tcPr>
            <w:tcW w:w="6733" w:type="dxa"/>
            <w:gridSpan w:val="3"/>
            <w:tcBorders>
              <w:top w:val="single" w:sz="8" w:space="0" w:color="FFFFFF"/>
              <w:left w:val="single" w:sz="8" w:space="0" w:color="FFFFFF"/>
              <w:bottom w:val="single" w:sz="8" w:space="0" w:color="FFFFFF"/>
              <w:right w:val="single" w:sz="8" w:space="0" w:color="FFFFFF"/>
            </w:tcBorders>
            <w:shd w:val="clear" w:color="auto" w:fill="E9EBF5"/>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mk-MK" w:eastAsia="hr-HR"/>
              </w:rPr>
              <w:t>Реконструкција на дотраената и изградба на нова водоводна мрежа</w:t>
            </w:r>
          </w:p>
        </w:tc>
      </w:tr>
      <w:tr w:rsidR="00962202" w:rsidRPr="00962202" w:rsidTr="00AA1F7F">
        <w:trPr>
          <w:trHeight w:val="1103"/>
        </w:trPr>
        <w:tc>
          <w:tcPr>
            <w:tcW w:w="32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 xml:space="preserve">Очекувани резултати од проектот </w:t>
            </w:r>
          </w:p>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en-GB" w:eastAsia="hr-HR"/>
              </w:rPr>
              <w:t> </w:t>
            </w:r>
          </w:p>
        </w:tc>
        <w:tc>
          <w:tcPr>
            <w:tcW w:w="6733" w:type="dxa"/>
            <w:gridSpan w:val="3"/>
            <w:tcBorders>
              <w:top w:val="single" w:sz="8" w:space="0" w:color="FFFFFF"/>
              <w:left w:val="single" w:sz="8" w:space="0" w:color="FFFFFF"/>
              <w:bottom w:val="single" w:sz="8" w:space="0" w:color="FFFFFF"/>
              <w:right w:val="single" w:sz="8" w:space="0" w:color="FFFFFF"/>
            </w:tcBorders>
            <w:shd w:val="clear" w:color="auto" w:fill="CFD5EA"/>
            <w:tcMar>
              <w:top w:w="15" w:type="dxa"/>
              <w:left w:w="38" w:type="dxa"/>
              <w:bottom w:w="0" w:type="dxa"/>
              <w:right w:w="38" w:type="dxa"/>
            </w:tcMar>
            <w:hideMark/>
          </w:tcPr>
          <w:p w:rsidR="00962202" w:rsidRPr="00962202" w:rsidRDefault="00962202" w:rsidP="00442D86">
            <w:pPr>
              <w:numPr>
                <w:ilvl w:val="0"/>
                <w:numId w:val="25"/>
              </w:numPr>
              <w:spacing w:after="0" w:line="276" w:lineRule="auto"/>
              <w:ind w:left="1267"/>
              <w:contextualSpacing/>
              <w:rPr>
                <w:rFonts w:ascii="Arial" w:eastAsia="Times New Roman" w:hAnsi="Arial" w:cs="Arial"/>
                <w:sz w:val="20"/>
                <w:szCs w:val="20"/>
                <w:lang w:val="hr-HR" w:eastAsia="hr-HR"/>
              </w:rPr>
            </w:pPr>
            <w:r w:rsidRPr="00962202">
              <w:rPr>
                <w:rFonts w:ascii="Arial" w:eastAsia="Times New Roman" w:hAnsi="Arial" w:cs="Arial"/>
                <w:iCs/>
                <w:sz w:val="20"/>
                <w:szCs w:val="20"/>
                <w:lang w:val="mk-MK" w:eastAsia="hr-HR"/>
              </w:rPr>
              <w:t>Подобар водоснабдителен систем</w:t>
            </w:r>
          </w:p>
        </w:tc>
      </w:tr>
      <w:tr w:rsidR="00962202" w:rsidRPr="00962202" w:rsidTr="00AA1F7F">
        <w:trPr>
          <w:trHeight w:val="1103"/>
        </w:trPr>
        <w:tc>
          <w:tcPr>
            <w:tcW w:w="32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 xml:space="preserve">Список на главните активности </w:t>
            </w:r>
          </w:p>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en-GB" w:eastAsia="hr-HR"/>
              </w:rPr>
              <w:t> </w:t>
            </w:r>
          </w:p>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en-GB" w:eastAsia="hr-HR"/>
              </w:rPr>
              <w:t xml:space="preserve"> </w:t>
            </w:r>
          </w:p>
        </w:tc>
        <w:tc>
          <w:tcPr>
            <w:tcW w:w="6733" w:type="dxa"/>
            <w:gridSpan w:val="3"/>
            <w:tcBorders>
              <w:top w:val="single" w:sz="8" w:space="0" w:color="FFFFFF"/>
              <w:left w:val="single" w:sz="8" w:space="0" w:color="FFFFFF"/>
              <w:bottom w:val="single" w:sz="8" w:space="0" w:color="FFFFFF"/>
              <w:right w:val="single" w:sz="8" w:space="0" w:color="FFFFFF"/>
            </w:tcBorders>
            <w:shd w:val="clear" w:color="auto" w:fill="E9EBF5"/>
            <w:tcMar>
              <w:top w:w="15" w:type="dxa"/>
              <w:left w:w="38" w:type="dxa"/>
              <w:bottom w:w="0" w:type="dxa"/>
              <w:right w:w="38" w:type="dxa"/>
            </w:tcMar>
            <w:hideMark/>
          </w:tcPr>
          <w:p w:rsidR="00962202" w:rsidRPr="00962202" w:rsidRDefault="00962202" w:rsidP="00442D86">
            <w:pPr>
              <w:numPr>
                <w:ilvl w:val="0"/>
                <w:numId w:val="26"/>
              </w:numPr>
              <w:spacing w:after="0" w:line="276" w:lineRule="auto"/>
              <w:ind w:left="1267"/>
              <w:contextualSpacing/>
              <w:rPr>
                <w:rFonts w:ascii="Arial" w:eastAsia="Times New Roman" w:hAnsi="Arial" w:cs="Arial"/>
                <w:sz w:val="20"/>
                <w:szCs w:val="20"/>
                <w:lang w:val="hr-HR" w:eastAsia="hr-HR"/>
              </w:rPr>
            </w:pPr>
            <w:r w:rsidRPr="00962202">
              <w:rPr>
                <w:rFonts w:ascii="Arial" w:eastAsia="Times New Roman" w:hAnsi="Arial" w:cs="Arial"/>
                <w:sz w:val="20"/>
                <w:szCs w:val="20"/>
                <w:lang w:val="mk-MK" w:eastAsia="hr-HR"/>
              </w:rPr>
              <w:t>Изработка на техничка документација</w:t>
            </w:r>
          </w:p>
          <w:p w:rsidR="00962202" w:rsidRPr="00962202" w:rsidRDefault="00962202" w:rsidP="00442D86">
            <w:pPr>
              <w:numPr>
                <w:ilvl w:val="0"/>
                <w:numId w:val="26"/>
              </w:numPr>
              <w:spacing w:after="0" w:line="276" w:lineRule="auto"/>
              <w:ind w:left="1267"/>
              <w:contextualSpacing/>
              <w:rPr>
                <w:rFonts w:ascii="Arial" w:eastAsia="Times New Roman" w:hAnsi="Arial" w:cs="Arial"/>
                <w:sz w:val="20"/>
                <w:szCs w:val="20"/>
                <w:lang w:val="hr-HR" w:eastAsia="hr-HR"/>
              </w:rPr>
            </w:pPr>
            <w:r w:rsidRPr="00962202">
              <w:rPr>
                <w:rFonts w:ascii="Arial" w:eastAsia="Times New Roman" w:hAnsi="Arial" w:cs="Arial"/>
                <w:sz w:val="20"/>
                <w:szCs w:val="20"/>
                <w:lang w:val="mk-MK" w:eastAsia="hr-HR"/>
              </w:rPr>
              <w:t xml:space="preserve">Апликации до донатори за реализација на проектот </w:t>
            </w:r>
          </w:p>
        </w:tc>
      </w:tr>
      <w:tr w:rsidR="00962202" w:rsidRPr="00962202" w:rsidTr="00AA1F7F">
        <w:trPr>
          <w:trHeight w:val="367"/>
        </w:trPr>
        <w:tc>
          <w:tcPr>
            <w:tcW w:w="32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 xml:space="preserve">Чекори кои  треба да се реализираат  </w:t>
            </w:r>
          </w:p>
        </w:tc>
        <w:tc>
          <w:tcPr>
            <w:tcW w:w="6733" w:type="dxa"/>
            <w:gridSpan w:val="3"/>
            <w:tcBorders>
              <w:top w:val="single" w:sz="8" w:space="0" w:color="FFFFFF"/>
              <w:left w:val="single" w:sz="8" w:space="0" w:color="FFFFFF"/>
              <w:bottom w:val="single" w:sz="8" w:space="0" w:color="FFFFFF"/>
              <w:right w:val="single" w:sz="8" w:space="0" w:color="FFFFFF"/>
            </w:tcBorders>
            <w:shd w:val="clear" w:color="auto" w:fill="CFD5EA"/>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en-GB" w:eastAsia="hr-HR"/>
              </w:rPr>
              <w:t> </w:t>
            </w:r>
          </w:p>
          <w:p w:rsidR="00962202" w:rsidRPr="00962202" w:rsidRDefault="00962202" w:rsidP="00442D86">
            <w:pPr>
              <w:numPr>
                <w:ilvl w:val="0"/>
                <w:numId w:val="32"/>
              </w:numPr>
              <w:spacing w:after="0" w:line="256" w:lineRule="auto"/>
              <w:contextualSpacing/>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mk-MK" w:eastAsia="hr-HR"/>
              </w:rPr>
              <w:t>Изработка на техничка документација</w:t>
            </w:r>
          </w:p>
          <w:p w:rsidR="00AA1F7F" w:rsidRPr="00962202" w:rsidRDefault="00962202" w:rsidP="00442D86">
            <w:pPr>
              <w:numPr>
                <w:ilvl w:val="0"/>
                <w:numId w:val="32"/>
              </w:numPr>
              <w:spacing w:after="0" w:line="256" w:lineRule="auto"/>
              <w:contextualSpacing/>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mk-MK" w:eastAsia="hr-HR"/>
              </w:rPr>
              <w:t>Распишување на тендер за реализација на проектот</w:t>
            </w:r>
          </w:p>
        </w:tc>
      </w:tr>
      <w:tr w:rsidR="00962202" w:rsidRPr="00962202" w:rsidTr="00AA1F7F">
        <w:trPr>
          <w:trHeight w:val="245"/>
        </w:trPr>
        <w:tc>
          <w:tcPr>
            <w:tcW w:w="32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 xml:space="preserve">Детален список на потребна техничка документација  </w:t>
            </w:r>
          </w:p>
        </w:tc>
        <w:tc>
          <w:tcPr>
            <w:tcW w:w="6733" w:type="dxa"/>
            <w:gridSpan w:val="3"/>
            <w:tcBorders>
              <w:top w:val="single" w:sz="8" w:space="0" w:color="FFFFFF"/>
              <w:left w:val="single" w:sz="8" w:space="0" w:color="FFFFFF"/>
              <w:bottom w:val="single" w:sz="8" w:space="0" w:color="FFFFFF"/>
              <w:right w:val="single" w:sz="8" w:space="0" w:color="FFFFFF"/>
            </w:tcBorders>
            <w:shd w:val="clear" w:color="auto" w:fill="E9EBF5"/>
            <w:tcMar>
              <w:top w:w="15" w:type="dxa"/>
              <w:left w:w="38" w:type="dxa"/>
              <w:bottom w:w="0" w:type="dxa"/>
              <w:right w:w="38" w:type="dxa"/>
            </w:tcMar>
            <w:hideMark/>
          </w:tcPr>
          <w:p w:rsidR="00962202" w:rsidRPr="00962202" w:rsidRDefault="00962202" w:rsidP="00442D86">
            <w:pPr>
              <w:numPr>
                <w:ilvl w:val="0"/>
                <w:numId w:val="35"/>
              </w:numPr>
              <w:spacing w:after="0" w:line="276" w:lineRule="auto"/>
              <w:contextualSpacing/>
              <w:rPr>
                <w:rFonts w:ascii="Arial" w:eastAsia="Times New Roman" w:hAnsi="Arial" w:cs="Arial"/>
                <w:sz w:val="20"/>
                <w:szCs w:val="20"/>
                <w:lang w:val="hr-HR" w:eastAsia="hr-HR"/>
              </w:rPr>
            </w:pPr>
            <w:r w:rsidRPr="00962202">
              <w:rPr>
                <w:rFonts w:ascii="Arial" w:eastAsia="Times New Roman" w:hAnsi="Arial" w:cs="Arial"/>
                <w:sz w:val="20"/>
                <w:szCs w:val="20"/>
                <w:lang w:val="mk-MK" w:eastAsia="hr-HR"/>
              </w:rPr>
              <w:t xml:space="preserve">Основни проекти </w:t>
            </w:r>
          </w:p>
          <w:p w:rsidR="00962202" w:rsidRPr="00962202" w:rsidRDefault="00962202" w:rsidP="00442D86">
            <w:pPr>
              <w:numPr>
                <w:ilvl w:val="0"/>
                <w:numId w:val="35"/>
              </w:numPr>
              <w:spacing w:after="0" w:line="276" w:lineRule="auto"/>
              <w:contextualSpacing/>
              <w:rPr>
                <w:rFonts w:ascii="Arial" w:eastAsia="Times New Roman" w:hAnsi="Arial" w:cs="Arial"/>
                <w:sz w:val="20"/>
                <w:szCs w:val="20"/>
                <w:lang w:val="hr-HR" w:eastAsia="hr-HR"/>
              </w:rPr>
            </w:pPr>
            <w:r w:rsidRPr="00962202">
              <w:rPr>
                <w:rFonts w:ascii="Arial" w:eastAsia="Times New Roman" w:hAnsi="Arial" w:cs="Arial"/>
                <w:sz w:val="20"/>
                <w:szCs w:val="20"/>
                <w:lang w:val="mk-MK" w:eastAsia="hr-HR"/>
              </w:rPr>
              <w:t>Ревизија на основни проекти</w:t>
            </w:r>
          </w:p>
        </w:tc>
      </w:tr>
      <w:tr w:rsidR="00962202" w:rsidRPr="00962202" w:rsidTr="00AA1F7F">
        <w:trPr>
          <w:trHeight w:val="912"/>
        </w:trPr>
        <w:tc>
          <w:tcPr>
            <w:tcW w:w="32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 xml:space="preserve">Статус на проектот </w:t>
            </w:r>
          </w:p>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en-GB" w:eastAsia="hr-HR"/>
              </w:rPr>
              <w:t> </w:t>
            </w:r>
          </w:p>
        </w:tc>
        <w:tc>
          <w:tcPr>
            <w:tcW w:w="6733" w:type="dxa"/>
            <w:gridSpan w:val="3"/>
            <w:tcBorders>
              <w:top w:val="single" w:sz="8" w:space="0" w:color="FFFFFF"/>
              <w:left w:val="single" w:sz="8" w:space="0" w:color="FFFFFF"/>
              <w:bottom w:val="single" w:sz="8" w:space="0" w:color="FFFFFF"/>
              <w:right w:val="single" w:sz="8" w:space="0" w:color="FFFFFF"/>
            </w:tcBorders>
            <w:shd w:val="clear" w:color="auto" w:fill="CFD5EA"/>
            <w:tcMar>
              <w:top w:w="15" w:type="dxa"/>
              <w:left w:w="38" w:type="dxa"/>
              <w:bottom w:w="0" w:type="dxa"/>
              <w:right w:w="38" w:type="dxa"/>
            </w:tcMar>
            <w:hideMark/>
          </w:tcPr>
          <w:p w:rsidR="00AA1F7F" w:rsidRPr="00962202" w:rsidRDefault="00962202" w:rsidP="00442D86">
            <w:pPr>
              <w:numPr>
                <w:ilvl w:val="0"/>
                <w:numId w:val="27"/>
              </w:numPr>
              <w:spacing w:after="0" w:line="256" w:lineRule="auto"/>
              <w:contextualSpacing/>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mk-MK" w:eastAsia="hr-HR"/>
              </w:rPr>
              <w:t xml:space="preserve"> Општината и ЈПКД Росоман – Росоман поседуваат дел од техничката документација за реализација на проектот</w:t>
            </w:r>
          </w:p>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en-GB" w:eastAsia="hr-HR"/>
              </w:rPr>
              <w:t> </w:t>
            </w:r>
          </w:p>
        </w:tc>
      </w:tr>
      <w:tr w:rsidR="00962202" w:rsidRPr="00962202" w:rsidTr="00AA1F7F">
        <w:trPr>
          <w:trHeight w:val="367"/>
        </w:trPr>
        <w:tc>
          <w:tcPr>
            <w:tcW w:w="32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Период на имплементација на проектот</w:t>
            </w:r>
          </w:p>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en-GB" w:eastAsia="hr-HR"/>
              </w:rPr>
              <w:t> </w:t>
            </w:r>
          </w:p>
        </w:tc>
        <w:tc>
          <w:tcPr>
            <w:tcW w:w="6733" w:type="dxa"/>
            <w:gridSpan w:val="3"/>
            <w:tcBorders>
              <w:top w:val="single" w:sz="8" w:space="0" w:color="FFFFFF"/>
              <w:left w:val="single" w:sz="8" w:space="0" w:color="FFFFFF"/>
              <w:bottom w:val="single" w:sz="8" w:space="0" w:color="FFFFFF"/>
              <w:right w:val="single" w:sz="8" w:space="0" w:color="FFFFFF"/>
            </w:tcBorders>
            <w:shd w:val="clear" w:color="auto" w:fill="E9EBF5"/>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mk-MK" w:eastAsia="hr-HR"/>
              </w:rPr>
              <w:t>2019 – 2022 година</w:t>
            </w:r>
          </w:p>
        </w:tc>
      </w:tr>
      <w:tr w:rsidR="00962202" w:rsidRPr="00962202" w:rsidTr="00AA1F7F">
        <w:trPr>
          <w:trHeight w:val="491"/>
        </w:trPr>
        <w:tc>
          <w:tcPr>
            <w:tcW w:w="32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 xml:space="preserve">Очекувани вкупни трошоци за проектот </w:t>
            </w:r>
          </w:p>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en-GB" w:eastAsia="hr-HR"/>
              </w:rPr>
              <w:t> </w:t>
            </w:r>
          </w:p>
        </w:tc>
        <w:tc>
          <w:tcPr>
            <w:tcW w:w="2379" w:type="dxa"/>
            <w:tcBorders>
              <w:top w:val="single" w:sz="8" w:space="0" w:color="FFFFFF"/>
              <w:left w:val="single" w:sz="8" w:space="0" w:color="FFFFFF"/>
              <w:bottom w:val="single" w:sz="8" w:space="0" w:color="FFFFFF"/>
              <w:right w:val="single" w:sz="8" w:space="0" w:color="FFFFFF"/>
            </w:tcBorders>
            <w:shd w:val="clear" w:color="auto" w:fill="CFD5EA"/>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mk-MK" w:eastAsia="hr-HR"/>
              </w:rPr>
              <w:t>7 000 000 денари</w:t>
            </w:r>
          </w:p>
        </w:tc>
        <w:tc>
          <w:tcPr>
            <w:tcW w:w="2010" w:type="dxa"/>
            <w:tcBorders>
              <w:top w:val="single" w:sz="8" w:space="0" w:color="FFFFFF"/>
              <w:left w:val="single" w:sz="8" w:space="0" w:color="FFFFFF"/>
              <w:bottom w:val="single" w:sz="8" w:space="0" w:color="FFFFFF"/>
              <w:right w:val="single" w:sz="8" w:space="0" w:color="FFFFFF"/>
            </w:tcBorders>
            <w:shd w:val="clear" w:color="auto" w:fill="CFD5EA"/>
            <w:tcMar>
              <w:top w:w="15" w:type="dxa"/>
              <w:left w:w="38" w:type="dxa"/>
              <w:bottom w:w="0" w:type="dxa"/>
              <w:right w:w="38" w:type="dxa"/>
            </w:tcMar>
            <w:hideMark/>
          </w:tcPr>
          <w:p w:rsidR="00962202" w:rsidRPr="00962202" w:rsidRDefault="00962202" w:rsidP="00962202">
            <w:pPr>
              <w:spacing w:after="0" w:line="256" w:lineRule="auto"/>
              <w:jc w:val="both"/>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mk-MK" w:eastAsia="hr-HR"/>
              </w:rPr>
              <w:t xml:space="preserve"> </w:t>
            </w:r>
          </w:p>
        </w:tc>
        <w:tc>
          <w:tcPr>
            <w:tcW w:w="2344" w:type="dxa"/>
            <w:tcBorders>
              <w:top w:val="single" w:sz="8" w:space="0" w:color="FFFFFF"/>
              <w:left w:val="single" w:sz="8" w:space="0" w:color="FFFFFF"/>
              <w:bottom w:val="single" w:sz="8" w:space="0" w:color="FFFFFF"/>
              <w:right w:val="single" w:sz="8" w:space="0" w:color="FFFFFF"/>
            </w:tcBorders>
            <w:shd w:val="clear" w:color="auto" w:fill="CFD5EA"/>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p>
        </w:tc>
      </w:tr>
      <w:tr w:rsidR="00962202" w:rsidRPr="00962202" w:rsidTr="00AA1F7F">
        <w:trPr>
          <w:trHeight w:val="296"/>
        </w:trPr>
        <w:tc>
          <w:tcPr>
            <w:tcW w:w="9960" w:type="dxa"/>
            <w:gridSpan w:val="4"/>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 xml:space="preserve">Очекувани извори на финансирање </w:t>
            </w:r>
          </w:p>
        </w:tc>
      </w:tr>
      <w:tr w:rsidR="00962202" w:rsidRPr="00962202" w:rsidTr="00AA1F7F">
        <w:trPr>
          <w:trHeight w:val="377"/>
        </w:trPr>
        <w:tc>
          <w:tcPr>
            <w:tcW w:w="32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en-GB" w:eastAsia="hr-HR"/>
              </w:rPr>
              <w:t> </w:t>
            </w:r>
          </w:p>
          <w:p w:rsidR="00962202" w:rsidRPr="00962202" w:rsidRDefault="00962202" w:rsidP="00442D86">
            <w:pPr>
              <w:numPr>
                <w:ilvl w:val="0"/>
                <w:numId w:val="27"/>
              </w:numPr>
              <w:spacing w:after="0" w:line="256" w:lineRule="auto"/>
              <w:contextualSpacing/>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Општински буџет</w:t>
            </w:r>
          </w:p>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en-GB" w:eastAsia="hr-HR"/>
              </w:rPr>
              <w:t> </w:t>
            </w:r>
          </w:p>
        </w:tc>
        <w:tc>
          <w:tcPr>
            <w:tcW w:w="6733" w:type="dxa"/>
            <w:gridSpan w:val="3"/>
            <w:tcBorders>
              <w:top w:val="single" w:sz="8" w:space="0" w:color="FFFFFF"/>
              <w:left w:val="single" w:sz="8" w:space="0" w:color="FFFFFF"/>
              <w:bottom w:val="single" w:sz="8" w:space="0" w:color="FFFFFF"/>
              <w:right w:val="single" w:sz="8" w:space="0" w:color="FFFFFF"/>
            </w:tcBorders>
            <w:shd w:val="clear" w:color="auto" w:fill="CFD5EA"/>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mk-MK" w:eastAsia="hr-HR"/>
              </w:rPr>
            </w:pPr>
            <w:r w:rsidRPr="00962202">
              <w:rPr>
                <w:rFonts w:ascii="Arial" w:eastAsia="Times New Roman" w:hAnsi="Arial" w:cs="Arial"/>
                <w:color w:val="000000" w:themeColor="dark1"/>
                <w:kern w:val="24"/>
                <w:sz w:val="20"/>
                <w:szCs w:val="20"/>
                <w:lang w:val="mk-MK" w:eastAsia="hr-HR"/>
              </w:rPr>
              <w:t>Износ</w:t>
            </w:r>
            <w:r w:rsidRPr="00962202">
              <w:rPr>
                <w:rFonts w:ascii="Arial" w:eastAsia="Times New Roman" w:hAnsi="Arial" w:cs="Arial"/>
                <w:color w:val="000000" w:themeColor="dark1"/>
                <w:kern w:val="24"/>
                <w:sz w:val="20"/>
                <w:szCs w:val="20"/>
                <w:lang w:eastAsia="hr-HR"/>
              </w:rPr>
              <w:t xml:space="preserve">: </w:t>
            </w:r>
            <w:r w:rsidRPr="00962202">
              <w:rPr>
                <w:rFonts w:ascii="Arial" w:eastAsia="Times New Roman" w:hAnsi="Arial" w:cs="Arial"/>
                <w:color w:val="000000" w:themeColor="dark1"/>
                <w:kern w:val="24"/>
                <w:sz w:val="20"/>
                <w:szCs w:val="20"/>
                <w:lang w:val="mk-MK" w:eastAsia="hr-HR"/>
              </w:rPr>
              <w:t>2 500 000 денари</w:t>
            </w:r>
          </w:p>
        </w:tc>
      </w:tr>
      <w:tr w:rsidR="00962202" w:rsidRPr="00962202" w:rsidTr="00AA1F7F">
        <w:trPr>
          <w:trHeight w:val="489"/>
        </w:trPr>
        <w:tc>
          <w:tcPr>
            <w:tcW w:w="32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b/>
                <w:bCs/>
                <w:color w:val="FFFFFF" w:themeColor="light1"/>
                <w:kern w:val="24"/>
                <w:sz w:val="20"/>
                <w:szCs w:val="20"/>
                <w:lang w:val="mk-MK" w:eastAsia="hr-HR"/>
              </w:rPr>
            </w:pPr>
            <w:r w:rsidRPr="00962202">
              <w:rPr>
                <w:rFonts w:ascii="Arial" w:eastAsia="Times New Roman" w:hAnsi="Arial" w:cs="Arial"/>
                <w:b/>
                <w:bCs/>
                <w:color w:val="FFFFFF" w:themeColor="light1"/>
                <w:kern w:val="24"/>
                <w:sz w:val="20"/>
                <w:szCs w:val="20"/>
                <w:lang w:val="mk-MK" w:eastAsia="hr-HR"/>
              </w:rPr>
              <w:t>Друг извор:</w:t>
            </w:r>
          </w:p>
          <w:p w:rsidR="00962202" w:rsidRPr="00962202" w:rsidRDefault="00962202" w:rsidP="00442D86">
            <w:pPr>
              <w:numPr>
                <w:ilvl w:val="0"/>
                <w:numId w:val="27"/>
              </w:numPr>
              <w:spacing w:line="256" w:lineRule="auto"/>
              <w:contextualSpacing/>
              <w:rPr>
                <w:rFonts w:ascii="Arial" w:eastAsia="Times New Roman" w:hAnsi="Arial" w:cs="Arial"/>
                <w:b/>
                <w:bCs/>
                <w:color w:val="FFFFFF" w:themeColor="light1"/>
                <w:kern w:val="24"/>
                <w:sz w:val="20"/>
                <w:szCs w:val="20"/>
                <w:lang w:val="hr-HR" w:eastAsia="hr-HR"/>
              </w:rPr>
            </w:pPr>
            <w:r w:rsidRPr="00962202">
              <w:rPr>
                <w:rFonts w:ascii="Arial" w:eastAsia="Times New Roman" w:hAnsi="Arial" w:cs="Arial"/>
                <w:b/>
                <w:bCs/>
                <w:color w:val="FFFFFF" w:themeColor="light1"/>
                <w:kern w:val="24"/>
                <w:sz w:val="20"/>
                <w:szCs w:val="20"/>
                <w:lang w:val="mk-MK" w:eastAsia="hr-HR"/>
              </w:rPr>
              <w:t>АФПЗРР</w:t>
            </w:r>
          </w:p>
          <w:p w:rsidR="00962202" w:rsidRPr="00962202" w:rsidRDefault="00962202" w:rsidP="00442D86">
            <w:pPr>
              <w:numPr>
                <w:ilvl w:val="0"/>
                <w:numId w:val="27"/>
              </w:numPr>
              <w:spacing w:line="256" w:lineRule="auto"/>
              <w:contextualSpacing/>
              <w:rPr>
                <w:rFonts w:ascii="Arial" w:eastAsia="Times New Roman" w:hAnsi="Arial" w:cs="Arial"/>
                <w:b/>
                <w:bCs/>
                <w:color w:val="FFFFFF" w:themeColor="light1"/>
                <w:kern w:val="24"/>
                <w:sz w:val="20"/>
                <w:szCs w:val="20"/>
                <w:lang w:val="hr-HR" w:eastAsia="hr-HR"/>
              </w:rPr>
            </w:pPr>
            <w:r w:rsidRPr="00962202">
              <w:rPr>
                <w:rFonts w:ascii="Arial" w:eastAsia="Times New Roman" w:hAnsi="Arial" w:cs="Arial"/>
                <w:b/>
                <w:bCs/>
                <w:color w:val="FFFFFF" w:themeColor="light1"/>
                <w:kern w:val="24"/>
                <w:sz w:val="20"/>
                <w:szCs w:val="20"/>
                <w:lang w:val="mk-MK" w:eastAsia="hr-HR"/>
              </w:rPr>
              <w:t>БРР</w:t>
            </w:r>
          </w:p>
          <w:p w:rsidR="00AA1F7F" w:rsidRPr="00962202" w:rsidRDefault="00962202" w:rsidP="00442D86">
            <w:pPr>
              <w:numPr>
                <w:ilvl w:val="0"/>
                <w:numId w:val="27"/>
              </w:numPr>
              <w:spacing w:line="256" w:lineRule="auto"/>
              <w:contextualSpacing/>
              <w:rPr>
                <w:rFonts w:ascii="Arial" w:eastAsia="Times New Roman" w:hAnsi="Arial" w:cs="Arial"/>
                <w:b/>
                <w:bCs/>
                <w:color w:val="FFFFFF" w:themeColor="light1"/>
                <w:kern w:val="24"/>
                <w:sz w:val="20"/>
                <w:szCs w:val="20"/>
                <w:lang w:val="hr-HR" w:eastAsia="hr-HR"/>
              </w:rPr>
            </w:pPr>
            <w:r w:rsidRPr="00962202">
              <w:rPr>
                <w:rFonts w:ascii="Arial" w:eastAsia="Times New Roman" w:hAnsi="Arial" w:cs="Arial"/>
                <w:b/>
                <w:bCs/>
                <w:color w:val="FFFFFF" w:themeColor="light1"/>
                <w:kern w:val="24"/>
                <w:sz w:val="20"/>
                <w:szCs w:val="20"/>
                <w:lang w:val="mk-MK" w:eastAsia="hr-HR"/>
              </w:rPr>
              <w:t>ЈПКД Росоман-Росоман</w:t>
            </w:r>
          </w:p>
        </w:tc>
        <w:tc>
          <w:tcPr>
            <w:tcW w:w="6733" w:type="dxa"/>
            <w:gridSpan w:val="3"/>
            <w:tcBorders>
              <w:top w:val="single" w:sz="8" w:space="0" w:color="FFFFFF"/>
              <w:left w:val="single" w:sz="8" w:space="0" w:color="FFFFFF"/>
              <w:bottom w:val="single" w:sz="8" w:space="0" w:color="FFFFFF"/>
              <w:right w:val="single" w:sz="8" w:space="0" w:color="FFFFFF"/>
            </w:tcBorders>
            <w:shd w:val="clear" w:color="auto" w:fill="E9EBF5"/>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mk-MK" w:eastAsia="hr-HR"/>
              </w:rPr>
            </w:pPr>
            <w:r w:rsidRPr="00962202">
              <w:rPr>
                <w:rFonts w:ascii="Arial" w:eastAsia="Times New Roman" w:hAnsi="Arial" w:cs="Arial"/>
                <w:color w:val="000000" w:themeColor="dark1"/>
                <w:kern w:val="24"/>
                <w:sz w:val="20"/>
                <w:szCs w:val="20"/>
                <w:lang w:val="mk-MK" w:eastAsia="hr-HR"/>
              </w:rPr>
              <w:t>Износ</w:t>
            </w:r>
            <w:r w:rsidRPr="00962202">
              <w:rPr>
                <w:rFonts w:ascii="Arial" w:eastAsia="Times New Roman" w:hAnsi="Arial" w:cs="Arial"/>
                <w:color w:val="000000" w:themeColor="dark1"/>
                <w:kern w:val="24"/>
                <w:sz w:val="20"/>
                <w:szCs w:val="20"/>
                <w:lang w:eastAsia="hr-HR"/>
              </w:rPr>
              <w:t xml:space="preserve">: </w:t>
            </w:r>
            <w:r w:rsidRPr="00962202">
              <w:rPr>
                <w:rFonts w:ascii="Arial" w:eastAsia="Times New Roman" w:hAnsi="Arial" w:cs="Arial"/>
                <w:color w:val="000000" w:themeColor="dark1"/>
                <w:kern w:val="24"/>
                <w:sz w:val="20"/>
                <w:szCs w:val="20"/>
                <w:lang w:val="mk-MK" w:eastAsia="hr-HR"/>
              </w:rPr>
              <w:t>4 500 000 денари</w:t>
            </w:r>
          </w:p>
        </w:tc>
      </w:tr>
    </w:tbl>
    <w:p w:rsidR="00962202" w:rsidRPr="00962202" w:rsidRDefault="00962202" w:rsidP="00962202">
      <w:pPr>
        <w:spacing w:line="256" w:lineRule="auto"/>
      </w:pPr>
    </w:p>
    <w:p w:rsidR="00962202" w:rsidRPr="00962202" w:rsidRDefault="00962202" w:rsidP="00962202">
      <w:pPr>
        <w:spacing w:line="256" w:lineRule="auto"/>
      </w:pPr>
    </w:p>
    <w:tbl>
      <w:tblPr>
        <w:tblW w:w="9960" w:type="dxa"/>
        <w:tblCellMar>
          <w:left w:w="0" w:type="dxa"/>
          <w:right w:w="0" w:type="dxa"/>
        </w:tblCellMar>
        <w:tblLook w:val="04A0" w:firstRow="1" w:lastRow="0" w:firstColumn="1" w:lastColumn="0" w:noHBand="0" w:noVBand="1"/>
      </w:tblPr>
      <w:tblGrid>
        <w:gridCol w:w="3227"/>
        <w:gridCol w:w="2379"/>
        <w:gridCol w:w="2010"/>
        <w:gridCol w:w="2344"/>
      </w:tblGrid>
      <w:tr w:rsidR="00962202" w:rsidRPr="00962202" w:rsidTr="00AA1F7F">
        <w:trPr>
          <w:trHeight w:val="613"/>
        </w:trPr>
        <w:tc>
          <w:tcPr>
            <w:tcW w:w="3227" w:type="dxa"/>
            <w:tcBorders>
              <w:top w:val="single" w:sz="8" w:space="0" w:color="FFFFFF"/>
              <w:left w:val="single" w:sz="8" w:space="0" w:color="FFFFFF"/>
              <w:bottom w:val="single" w:sz="24"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b/>
                <w:bCs/>
                <w:color w:val="FFFFFF" w:themeColor="light1"/>
                <w:kern w:val="24"/>
                <w:sz w:val="20"/>
                <w:szCs w:val="20"/>
                <w:lang w:val="mk-MK" w:eastAsia="hr-HR"/>
              </w:rPr>
            </w:pPr>
            <w:r w:rsidRPr="00962202">
              <w:rPr>
                <w:rFonts w:ascii="Arial" w:eastAsia="Times New Roman" w:hAnsi="Arial" w:cs="Arial"/>
                <w:b/>
                <w:bCs/>
                <w:color w:val="FFFFFF" w:themeColor="light1"/>
                <w:kern w:val="24"/>
                <w:sz w:val="20"/>
                <w:szCs w:val="20"/>
                <w:lang w:val="mk-MK" w:eastAsia="hr-HR"/>
              </w:rPr>
              <w:lastRenderedPageBreak/>
              <w:t>Наслов на проектот</w:t>
            </w:r>
          </w:p>
          <w:p w:rsidR="00962202" w:rsidRPr="00962202" w:rsidRDefault="00962202" w:rsidP="00962202">
            <w:pPr>
              <w:spacing w:after="0" w:line="256" w:lineRule="auto"/>
              <w:rPr>
                <w:rFonts w:ascii="Arial" w:eastAsia="Times New Roman" w:hAnsi="Arial" w:cs="Arial"/>
                <w:b/>
                <w:sz w:val="20"/>
                <w:szCs w:val="20"/>
                <w:lang w:val="mk-MK" w:eastAsia="hr-HR"/>
              </w:rPr>
            </w:pPr>
            <w:r w:rsidRPr="00962202">
              <w:rPr>
                <w:rFonts w:ascii="Arial" w:eastAsia="Times New Roman" w:hAnsi="Arial" w:cs="Arial"/>
                <w:b/>
                <w:sz w:val="20"/>
                <w:szCs w:val="20"/>
                <w:lang w:val="mk-MK" w:eastAsia="hr-HR"/>
              </w:rPr>
              <w:t>Изградба на пешачка зона и разеленување покрај коритото на Црна Река</w:t>
            </w:r>
          </w:p>
        </w:tc>
        <w:tc>
          <w:tcPr>
            <w:tcW w:w="4389"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mk-MK" w:eastAsia="hr-HR"/>
              </w:rPr>
            </w:pPr>
            <w:r w:rsidRPr="00962202">
              <w:rPr>
                <w:rFonts w:ascii="Arial" w:eastAsia="Times New Roman" w:hAnsi="Arial" w:cs="Arial"/>
                <w:b/>
                <w:bCs/>
                <w:color w:val="FFFFFF" w:themeColor="light1"/>
                <w:kern w:val="24"/>
                <w:sz w:val="20"/>
                <w:szCs w:val="20"/>
                <w:lang w:val="mk-MK" w:eastAsia="hr-HR"/>
              </w:rPr>
              <w:t>Стратешката цел на ИЛДП кон кој придонесува проектот</w:t>
            </w:r>
          </w:p>
          <w:p w:rsidR="00962202" w:rsidRPr="00962202" w:rsidRDefault="00962202" w:rsidP="00962202">
            <w:pPr>
              <w:spacing w:after="0" w:line="256" w:lineRule="auto"/>
              <w:rPr>
                <w:rFonts w:ascii="Arial" w:eastAsia="Times New Roman" w:hAnsi="Arial" w:cs="Arial"/>
                <w:b/>
                <w:bCs/>
                <w:sz w:val="20"/>
                <w:szCs w:val="20"/>
                <w:lang w:val="ru-RU" w:eastAsia="hr-HR"/>
              </w:rPr>
            </w:pPr>
            <w:r w:rsidRPr="00962202">
              <w:rPr>
                <w:rFonts w:ascii="Arial" w:eastAsia="Times New Roman" w:hAnsi="Arial" w:cs="Arial"/>
                <w:b/>
                <w:bCs/>
                <w:sz w:val="20"/>
                <w:szCs w:val="20"/>
                <w:lang w:val="ru-RU" w:eastAsia="hr-HR"/>
              </w:rPr>
              <w:t>Подобрување на инфраструктурата</w:t>
            </w:r>
          </w:p>
        </w:tc>
        <w:tc>
          <w:tcPr>
            <w:tcW w:w="2344" w:type="dxa"/>
            <w:tcBorders>
              <w:top w:val="single" w:sz="8" w:space="0" w:color="FFFFFF"/>
              <w:left w:val="single" w:sz="8" w:space="0" w:color="FFFFFF"/>
              <w:bottom w:val="single" w:sz="24" w:space="0" w:color="FFFFFF"/>
              <w:right w:val="single" w:sz="8" w:space="0" w:color="FFFFFF"/>
            </w:tcBorders>
            <w:shd w:val="clear" w:color="auto" w:fill="4472C4"/>
            <w:tcMar>
              <w:top w:w="15" w:type="dxa"/>
              <w:left w:w="38" w:type="dxa"/>
              <w:bottom w:w="0" w:type="dxa"/>
              <w:right w:w="38" w:type="dxa"/>
            </w:tcMar>
          </w:tcPr>
          <w:p w:rsidR="00962202" w:rsidRPr="00962202" w:rsidRDefault="00962202" w:rsidP="00962202">
            <w:pPr>
              <w:spacing w:after="0" w:line="256" w:lineRule="auto"/>
              <w:rPr>
                <w:rFonts w:ascii="Arial" w:eastAsia="Times New Roman" w:hAnsi="Arial" w:cs="Arial"/>
                <w:b/>
                <w:bCs/>
                <w:color w:val="FFFFFF" w:themeColor="light1"/>
                <w:kern w:val="24"/>
                <w:sz w:val="20"/>
                <w:szCs w:val="20"/>
                <w:lang w:val="mk-MK" w:eastAsia="hr-HR"/>
              </w:rPr>
            </w:pPr>
            <w:r w:rsidRPr="00962202">
              <w:rPr>
                <w:rFonts w:ascii="Arial" w:eastAsia="Times New Roman" w:hAnsi="Arial" w:cs="Arial"/>
                <w:b/>
                <w:bCs/>
                <w:color w:val="FFFFFF" w:themeColor="light1"/>
                <w:kern w:val="24"/>
                <w:sz w:val="20"/>
                <w:szCs w:val="20"/>
                <w:lang w:val="mk-MK" w:eastAsia="hr-HR"/>
              </w:rPr>
              <w:t xml:space="preserve">Мерка на ИЛДП </w:t>
            </w:r>
          </w:p>
          <w:p w:rsidR="00962202" w:rsidRPr="00962202" w:rsidRDefault="00962202" w:rsidP="00962202">
            <w:pPr>
              <w:spacing w:after="0" w:line="256" w:lineRule="auto"/>
              <w:rPr>
                <w:rFonts w:ascii="Arial" w:eastAsia="Times New Roman" w:hAnsi="Arial" w:cs="Arial"/>
                <w:b/>
                <w:bCs/>
                <w:color w:val="FFFFFF" w:themeColor="light1"/>
                <w:kern w:val="24"/>
                <w:sz w:val="20"/>
                <w:szCs w:val="20"/>
                <w:lang w:val="mk-MK" w:eastAsia="hr-HR"/>
              </w:rPr>
            </w:pPr>
          </w:p>
          <w:p w:rsidR="00962202" w:rsidRPr="00962202" w:rsidRDefault="00962202" w:rsidP="00962202">
            <w:pPr>
              <w:spacing w:after="0" w:line="256" w:lineRule="auto"/>
              <w:rPr>
                <w:rFonts w:ascii="Arial" w:eastAsia="Times New Roman" w:hAnsi="Arial" w:cs="Arial"/>
                <w:b/>
                <w:sz w:val="20"/>
                <w:szCs w:val="20"/>
                <w:lang w:val="mk-MK" w:eastAsia="hr-HR"/>
              </w:rPr>
            </w:pPr>
            <w:r w:rsidRPr="00962202">
              <w:rPr>
                <w:rFonts w:ascii="Arial" w:eastAsia="Times New Roman" w:hAnsi="Arial" w:cs="Arial"/>
                <w:b/>
                <w:sz w:val="20"/>
                <w:szCs w:val="20"/>
                <w:lang w:val="mk-MK" w:eastAsia="hr-HR"/>
              </w:rPr>
              <w:t>Изградба на паркови и пешачки зони</w:t>
            </w:r>
          </w:p>
          <w:p w:rsidR="00962202" w:rsidRPr="00962202" w:rsidRDefault="00962202" w:rsidP="00962202">
            <w:pPr>
              <w:spacing w:after="0" w:line="256" w:lineRule="auto"/>
              <w:rPr>
                <w:rFonts w:ascii="Arial" w:eastAsia="Times New Roman" w:hAnsi="Arial" w:cs="Arial"/>
                <w:b/>
                <w:sz w:val="20"/>
                <w:szCs w:val="20"/>
                <w:lang w:val="mk-MK" w:eastAsia="hr-HR"/>
              </w:rPr>
            </w:pPr>
          </w:p>
        </w:tc>
      </w:tr>
      <w:tr w:rsidR="00962202" w:rsidRPr="00962202" w:rsidTr="00AA1F7F">
        <w:trPr>
          <w:trHeight w:val="502"/>
        </w:trPr>
        <w:tc>
          <w:tcPr>
            <w:tcW w:w="3227" w:type="dxa"/>
            <w:tcBorders>
              <w:top w:val="single" w:sz="24"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Носител на проектот</w:t>
            </w:r>
            <w:r w:rsidRPr="00962202">
              <w:rPr>
                <w:rFonts w:ascii="Arial" w:eastAsia="Times New Roman" w:hAnsi="Arial" w:cs="Arial"/>
                <w:b/>
                <w:bCs/>
                <w:color w:val="FFFFFF" w:themeColor="light1"/>
                <w:kern w:val="24"/>
                <w:sz w:val="20"/>
                <w:szCs w:val="20"/>
                <w:lang w:val="en-GB" w:eastAsia="hr-HR"/>
              </w:rPr>
              <w:t> </w:t>
            </w:r>
          </w:p>
        </w:tc>
        <w:tc>
          <w:tcPr>
            <w:tcW w:w="6733" w:type="dxa"/>
            <w:gridSpan w:val="3"/>
            <w:tcBorders>
              <w:top w:val="single" w:sz="24" w:space="0" w:color="FFFFFF"/>
              <w:left w:val="single" w:sz="8" w:space="0" w:color="FFFFFF"/>
              <w:bottom w:val="single" w:sz="8" w:space="0" w:color="FFFFFF"/>
              <w:right w:val="single" w:sz="8" w:space="0" w:color="FFFFFF"/>
            </w:tcBorders>
            <w:shd w:val="clear" w:color="auto" w:fill="CFD5EA"/>
            <w:tcMar>
              <w:top w:w="15" w:type="dxa"/>
              <w:left w:w="38" w:type="dxa"/>
              <w:bottom w:w="0" w:type="dxa"/>
              <w:right w:w="38" w:type="dxa"/>
            </w:tcMar>
            <w:hideMark/>
          </w:tcPr>
          <w:p w:rsidR="00962202" w:rsidRPr="00962202" w:rsidRDefault="00962202" w:rsidP="00442D86">
            <w:pPr>
              <w:numPr>
                <w:ilvl w:val="0"/>
                <w:numId w:val="24"/>
              </w:numPr>
              <w:spacing w:after="0" w:line="276" w:lineRule="auto"/>
              <w:ind w:left="1267"/>
              <w:contextualSpacing/>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mk-MK" w:eastAsia="hr-HR"/>
              </w:rPr>
              <w:t>Општина Росоман</w:t>
            </w:r>
          </w:p>
          <w:p w:rsidR="00962202" w:rsidRPr="00962202" w:rsidRDefault="00962202" w:rsidP="00442D86">
            <w:pPr>
              <w:numPr>
                <w:ilvl w:val="0"/>
                <w:numId w:val="24"/>
              </w:numPr>
              <w:spacing w:after="0" w:line="276" w:lineRule="auto"/>
              <w:ind w:left="1267"/>
              <w:contextualSpacing/>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mk-MK" w:eastAsia="hr-HR"/>
              </w:rPr>
              <w:t>АФПЗРР</w:t>
            </w:r>
          </w:p>
          <w:p w:rsidR="00962202" w:rsidRPr="00962202" w:rsidRDefault="00962202" w:rsidP="00442D86">
            <w:pPr>
              <w:numPr>
                <w:ilvl w:val="0"/>
                <w:numId w:val="24"/>
              </w:numPr>
              <w:spacing w:after="0" w:line="276" w:lineRule="auto"/>
              <w:ind w:left="1267"/>
              <w:contextualSpacing/>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mk-MK" w:eastAsia="hr-HR"/>
              </w:rPr>
              <w:t>БРР</w:t>
            </w:r>
          </w:p>
        </w:tc>
      </w:tr>
      <w:tr w:rsidR="00962202" w:rsidRPr="00962202" w:rsidTr="00AA1F7F">
        <w:trPr>
          <w:trHeight w:val="736"/>
        </w:trPr>
        <w:tc>
          <w:tcPr>
            <w:tcW w:w="32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Краток опис на проектот (за што е проектот)</w:t>
            </w:r>
          </w:p>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en-GB" w:eastAsia="hr-HR"/>
              </w:rPr>
              <w:t> </w:t>
            </w:r>
          </w:p>
        </w:tc>
        <w:tc>
          <w:tcPr>
            <w:tcW w:w="6733" w:type="dxa"/>
            <w:gridSpan w:val="3"/>
            <w:tcBorders>
              <w:top w:val="single" w:sz="8" w:space="0" w:color="FFFFFF"/>
              <w:left w:val="single" w:sz="8" w:space="0" w:color="FFFFFF"/>
              <w:bottom w:val="single" w:sz="8" w:space="0" w:color="FFFFFF"/>
              <w:right w:val="single" w:sz="8" w:space="0" w:color="FFFFFF"/>
            </w:tcBorders>
            <w:shd w:val="clear" w:color="auto" w:fill="E9EBF5"/>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mk-MK" w:eastAsia="hr-HR"/>
              </w:rPr>
              <w:t>Изградба на пешачка зона и разеленување покрај коритото на Црна Река со пропратни реквизити за рекреација</w:t>
            </w:r>
          </w:p>
        </w:tc>
      </w:tr>
      <w:tr w:rsidR="00962202" w:rsidRPr="00962202" w:rsidTr="00AA1F7F">
        <w:trPr>
          <w:trHeight w:val="1103"/>
        </w:trPr>
        <w:tc>
          <w:tcPr>
            <w:tcW w:w="32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 xml:space="preserve">Очекувани резултати од проектот </w:t>
            </w:r>
          </w:p>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en-GB" w:eastAsia="hr-HR"/>
              </w:rPr>
              <w:t> </w:t>
            </w:r>
          </w:p>
        </w:tc>
        <w:tc>
          <w:tcPr>
            <w:tcW w:w="6733" w:type="dxa"/>
            <w:gridSpan w:val="3"/>
            <w:tcBorders>
              <w:top w:val="single" w:sz="8" w:space="0" w:color="FFFFFF"/>
              <w:left w:val="single" w:sz="8" w:space="0" w:color="FFFFFF"/>
              <w:bottom w:val="single" w:sz="8" w:space="0" w:color="FFFFFF"/>
              <w:right w:val="single" w:sz="8" w:space="0" w:color="FFFFFF"/>
            </w:tcBorders>
            <w:shd w:val="clear" w:color="auto" w:fill="CFD5EA"/>
            <w:tcMar>
              <w:top w:w="15" w:type="dxa"/>
              <w:left w:w="38" w:type="dxa"/>
              <w:bottom w:w="0" w:type="dxa"/>
              <w:right w:w="38" w:type="dxa"/>
            </w:tcMar>
            <w:hideMark/>
          </w:tcPr>
          <w:p w:rsidR="00962202" w:rsidRPr="00962202" w:rsidRDefault="00962202" w:rsidP="00442D86">
            <w:pPr>
              <w:numPr>
                <w:ilvl w:val="0"/>
                <w:numId w:val="25"/>
              </w:numPr>
              <w:spacing w:after="0" w:line="276" w:lineRule="auto"/>
              <w:ind w:left="1267"/>
              <w:contextualSpacing/>
              <w:rPr>
                <w:rFonts w:ascii="Arial" w:eastAsia="Times New Roman" w:hAnsi="Arial" w:cs="Arial"/>
                <w:sz w:val="20"/>
                <w:szCs w:val="20"/>
                <w:lang w:val="hr-HR" w:eastAsia="hr-HR"/>
              </w:rPr>
            </w:pPr>
            <w:r w:rsidRPr="00962202">
              <w:rPr>
                <w:rFonts w:ascii="Arial" w:eastAsia="Times New Roman" w:hAnsi="Arial" w:cs="Arial"/>
                <w:iCs/>
                <w:sz w:val="20"/>
                <w:szCs w:val="20"/>
                <w:lang w:val="mk-MK" w:eastAsia="hr-HR"/>
              </w:rPr>
              <w:t>Подобрена социјална инклузија на населението</w:t>
            </w:r>
          </w:p>
        </w:tc>
      </w:tr>
      <w:tr w:rsidR="00962202" w:rsidRPr="00962202" w:rsidTr="00AA1F7F">
        <w:trPr>
          <w:trHeight w:val="1103"/>
        </w:trPr>
        <w:tc>
          <w:tcPr>
            <w:tcW w:w="32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 xml:space="preserve">Список на главните активности </w:t>
            </w:r>
          </w:p>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en-GB" w:eastAsia="hr-HR"/>
              </w:rPr>
              <w:t> </w:t>
            </w:r>
          </w:p>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en-GB" w:eastAsia="hr-HR"/>
              </w:rPr>
              <w:t xml:space="preserve"> </w:t>
            </w:r>
          </w:p>
        </w:tc>
        <w:tc>
          <w:tcPr>
            <w:tcW w:w="6733" w:type="dxa"/>
            <w:gridSpan w:val="3"/>
            <w:tcBorders>
              <w:top w:val="single" w:sz="8" w:space="0" w:color="FFFFFF"/>
              <w:left w:val="single" w:sz="8" w:space="0" w:color="FFFFFF"/>
              <w:bottom w:val="single" w:sz="8" w:space="0" w:color="FFFFFF"/>
              <w:right w:val="single" w:sz="8" w:space="0" w:color="FFFFFF"/>
            </w:tcBorders>
            <w:shd w:val="clear" w:color="auto" w:fill="E9EBF5"/>
            <w:tcMar>
              <w:top w:w="15" w:type="dxa"/>
              <w:left w:w="38" w:type="dxa"/>
              <w:bottom w:w="0" w:type="dxa"/>
              <w:right w:w="38" w:type="dxa"/>
            </w:tcMar>
            <w:hideMark/>
          </w:tcPr>
          <w:p w:rsidR="00962202" w:rsidRPr="00962202" w:rsidRDefault="00962202" w:rsidP="00442D86">
            <w:pPr>
              <w:numPr>
                <w:ilvl w:val="0"/>
                <w:numId w:val="26"/>
              </w:numPr>
              <w:spacing w:after="0" w:line="276" w:lineRule="auto"/>
              <w:ind w:left="1267"/>
              <w:contextualSpacing/>
              <w:rPr>
                <w:rFonts w:ascii="Arial" w:eastAsia="Times New Roman" w:hAnsi="Arial" w:cs="Arial"/>
                <w:sz w:val="20"/>
                <w:szCs w:val="20"/>
                <w:lang w:val="hr-HR" w:eastAsia="hr-HR"/>
              </w:rPr>
            </w:pPr>
            <w:r w:rsidRPr="00962202">
              <w:rPr>
                <w:rFonts w:ascii="Arial" w:eastAsia="Times New Roman" w:hAnsi="Arial" w:cs="Arial"/>
                <w:sz w:val="20"/>
                <w:szCs w:val="20"/>
                <w:lang w:val="mk-MK" w:eastAsia="hr-HR"/>
              </w:rPr>
              <w:t>Изработка на техничка документација</w:t>
            </w:r>
          </w:p>
          <w:p w:rsidR="00962202" w:rsidRPr="00962202" w:rsidRDefault="00962202" w:rsidP="00442D86">
            <w:pPr>
              <w:numPr>
                <w:ilvl w:val="0"/>
                <w:numId w:val="26"/>
              </w:numPr>
              <w:spacing w:after="0" w:line="276" w:lineRule="auto"/>
              <w:ind w:left="1267"/>
              <w:contextualSpacing/>
              <w:rPr>
                <w:rFonts w:ascii="Arial" w:eastAsia="Times New Roman" w:hAnsi="Arial" w:cs="Arial"/>
                <w:sz w:val="20"/>
                <w:szCs w:val="20"/>
                <w:lang w:val="hr-HR" w:eastAsia="hr-HR"/>
              </w:rPr>
            </w:pPr>
            <w:r w:rsidRPr="00962202">
              <w:rPr>
                <w:rFonts w:ascii="Arial" w:eastAsia="Times New Roman" w:hAnsi="Arial" w:cs="Arial"/>
                <w:sz w:val="20"/>
                <w:szCs w:val="20"/>
                <w:lang w:val="mk-MK" w:eastAsia="hr-HR"/>
              </w:rPr>
              <w:t xml:space="preserve">Апликации до донатори за реализација на проектот </w:t>
            </w:r>
          </w:p>
        </w:tc>
      </w:tr>
      <w:tr w:rsidR="00962202" w:rsidRPr="00962202" w:rsidTr="00AA1F7F">
        <w:trPr>
          <w:trHeight w:val="367"/>
        </w:trPr>
        <w:tc>
          <w:tcPr>
            <w:tcW w:w="32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 xml:space="preserve">Чекори кои  треба да се реализираат  </w:t>
            </w:r>
          </w:p>
        </w:tc>
        <w:tc>
          <w:tcPr>
            <w:tcW w:w="6733" w:type="dxa"/>
            <w:gridSpan w:val="3"/>
            <w:tcBorders>
              <w:top w:val="single" w:sz="8" w:space="0" w:color="FFFFFF"/>
              <w:left w:val="single" w:sz="8" w:space="0" w:color="FFFFFF"/>
              <w:bottom w:val="single" w:sz="8" w:space="0" w:color="FFFFFF"/>
              <w:right w:val="single" w:sz="8" w:space="0" w:color="FFFFFF"/>
            </w:tcBorders>
            <w:shd w:val="clear" w:color="auto" w:fill="CFD5EA"/>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en-GB" w:eastAsia="hr-HR"/>
              </w:rPr>
              <w:t> </w:t>
            </w:r>
          </w:p>
          <w:p w:rsidR="00962202" w:rsidRPr="00962202" w:rsidRDefault="00962202" w:rsidP="00442D86">
            <w:pPr>
              <w:numPr>
                <w:ilvl w:val="0"/>
                <w:numId w:val="32"/>
              </w:numPr>
              <w:spacing w:after="0" w:line="256" w:lineRule="auto"/>
              <w:contextualSpacing/>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mk-MK" w:eastAsia="hr-HR"/>
              </w:rPr>
              <w:t>Изработка на техничка документација</w:t>
            </w:r>
          </w:p>
          <w:p w:rsidR="00AA1F7F" w:rsidRPr="00962202" w:rsidRDefault="00962202" w:rsidP="00442D86">
            <w:pPr>
              <w:numPr>
                <w:ilvl w:val="0"/>
                <w:numId w:val="32"/>
              </w:numPr>
              <w:spacing w:after="0" w:line="256" w:lineRule="auto"/>
              <w:contextualSpacing/>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mk-MK" w:eastAsia="hr-HR"/>
              </w:rPr>
              <w:t>Распишување на тендер за реализација на проектот</w:t>
            </w:r>
          </w:p>
        </w:tc>
      </w:tr>
      <w:tr w:rsidR="00962202" w:rsidRPr="00962202" w:rsidTr="00AA1F7F">
        <w:trPr>
          <w:trHeight w:val="245"/>
        </w:trPr>
        <w:tc>
          <w:tcPr>
            <w:tcW w:w="32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 xml:space="preserve">Детален список на потребна техничка документација  </w:t>
            </w:r>
          </w:p>
        </w:tc>
        <w:tc>
          <w:tcPr>
            <w:tcW w:w="6733" w:type="dxa"/>
            <w:gridSpan w:val="3"/>
            <w:tcBorders>
              <w:top w:val="single" w:sz="8" w:space="0" w:color="FFFFFF"/>
              <w:left w:val="single" w:sz="8" w:space="0" w:color="FFFFFF"/>
              <w:bottom w:val="single" w:sz="8" w:space="0" w:color="FFFFFF"/>
              <w:right w:val="single" w:sz="8" w:space="0" w:color="FFFFFF"/>
            </w:tcBorders>
            <w:shd w:val="clear" w:color="auto" w:fill="E9EBF5"/>
            <w:tcMar>
              <w:top w:w="15" w:type="dxa"/>
              <w:left w:w="38" w:type="dxa"/>
              <w:bottom w:w="0" w:type="dxa"/>
              <w:right w:w="38" w:type="dxa"/>
            </w:tcMar>
            <w:hideMark/>
          </w:tcPr>
          <w:p w:rsidR="00962202" w:rsidRPr="00962202" w:rsidRDefault="00962202" w:rsidP="00442D86">
            <w:pPr>
              <w:numPr>
                <w:ilvl w:val="0"/>
                <w:numId w:val="35"/>
              </w:numPr>
              <w:spacing w:after="0" w:line="276" w:lineRule="auto"/>
              <w:contextualSpacing/>
              <w:rPr>
                <w:rFonts w:ascii="Arial" w:eastAsia="Times New Roman" w:hAnsi="Arial" w:cs="Arial"/>
                <w:sz w:val="20"/>
                <w:szCs w:val="20"/>
                <w:lang w:val="hr-HR" w:eastAsia="hr-HR"/>
              </w:rPr>
            </w:pPr>
            <w:r w:rsidRPr="00962202">
              <w:rPr>
                <w:rFonts w:ascii="Arial" w:eastAsia="Times New Roman" w:hAnsi="Arial" w:cs="Arial"/>
                <w:sz w:val="20"/>
                <w:szCs w:val="20"/>
                <w:lang w:val="mk-MK" w:eastAsia="hr-HR"/>
              </w:rPr>
              <w:t xml:space="preserve">Основни проекти </w:t>
            </w:r>
          </w:p>
          <w:p w:rsidR="00962202" w:rsidRPr="00962202" w:rsidRDefault="00962202" w:rsidP="00442D86">
            <w:pPr>
              <w:numPr>
                <w:ilvl w:val="0"/>
                <w:numId w:val="35"/>
              </w:numPr>
              <w:spacing w:after="0" w:line="276" w:lineRule="auto"/>
              <w:contextualSpacing/>
              <w:rPr>
                <w:rFonts w:ascii="Arial" w:eastAsia="Times New Roman" w:hAnsi="Arial" w:cs="Arial"/>
                <w:sz w:val="20"/>
                <w:szCs w:val="20"/>
                <w:lang w:val="hr-HR" w:eastAsia="hr-HR"/>
              </w:rPr>
            </w:pPr>
            <w:r w:rsidRPr="00962202">
              <w:rPr>
                <w:rFonts w:ascii="Arial" w:eastAsia="Times New Roman" w:hAnsi="Arial" w:cs="Arial"/>
                <w:sz w:val="20"/>
                <w:szCs w:val="20"/>
                <w:lang w:val="mk-MK" w:eastAsia="hr-HR"/>
              </w:rPr>
              <w:t>Ревизија на основни проекти</w:t>
            </w:r>
          </w:p>
        </w:tc>
      </w:tr>
      <w:tr w:rsidR="00962202" w:rsidRPr="00962202" w:rsidTr="00AA1F7F">
        <w:trPr>
          <w:trHeight w:val="912"/>
        </w:trPr>
        <w:tc>
          <w:tcPr>
            <w:tcW w:w="32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 xml:space="preserve">Статус на проектот </w:t>
            </w:r>
          </w:p>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en-GB" w:eastAsia="hr-HR"/>
              </w:rPr>
              <w:t> </w:t>
            </w:r>
          </w:p>
        </w:tc>
        <w:tc>
          <w:tcPr>
            <w:tcW w:w="6733" w:type="dxa"/>
            <w:gridSpan w:val="3"/>
            <w:tcBorders>
              <w:top w:val="single" w:sz="8" w:space="0" w:color="FFFFFF"/>
              <w:left w:val="single" w:sz="8" w:space="0" w:color="FFFFFF"/>
              <w:bottom w:val="single" w:sz="8" w:space="0" w:color="FFFFFF"/>
              <w:right w:val="single" w:sz="8" w:space="0" w:color="FFFFFF"/>
            </w:tcBorders>
            <w:shd w:val="clear" w:color="auto" w:fill="CFD5EA"/>
            <w:tcMar>
              <w:top w:w="15" w:type="dxa"/>
              <w:left w:w="38" w:type="dxa"/>
              <w:bottom w:w="0" w:type="dxa"/>
              <w:right w:w="38" w:type="dxa"/>
            </w:tcMar>
            <w:hideMark/>
          </w:tcPr>
          <w:p w:rsidR="00AA1F7F" w:rsidRPr="00962202" w:rsidRDefault="00962202" w:rsidP="00442D86">
            <w:pPr>
              <w:numPr>
                <w:ilvl w:val="0"/>
                <w:numId w:val="27"/>
              </w:numPr>
              <w:spacing w:after="0" w:line="256" w:lineRule="auto"/>
              <w:contextualSpacing/>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mk-MK" w:eastAsia="hr-HR"/>
              </w:rPr>
              <w:t xml:space="preserve"> Проектот не е започнат </w:t>
            </w:r>
          </w:p>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en-GB" w:eastAsia="hr-HR"/>
              </w:rPr>
              <w:t> </w:t>
            </w:r>
          </w:p>
        </w:tc>
      </w:tr>
      <w:tr w:rsidR="00962202" w:rsidRPr="00962202" w:rsidTr="00AA1F7F">
        <w:trPr>
          <w:trHeight w:val="367"/>
        </w:trPr>
        <w:tc>
          <w:tcPr>
            <w:tcW w:w="32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Период на имплементација на проектот</w:t>
            </w:r>
          </w:p>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en-GB" w:eastAsia="hr-HR"/>
              </w:rPr>
              <w:t> </w:t>
            </w:r>
          </w:p>
        </w:tc>
        <w:tc>
          <w:tcPr>
            <w:tcW w:w="6733" w:type="dxa"/>
            <w:gridSpan w:val="3"/>
            <w:tcBorders>
              <w:top w:val="single" w:sz="8" w:space="0" w:color="FFFFFF"/>
              <w:left w:val="single" w:sz="8" w:space="0" w:color="FFFFFF"/>
              <w:bottom w:val="single" w:sz="8" w:space="0" w:color="FFFFFF"/>
              <w:right w:val="single" w:sz="8" w:space="0" w:color="FFFFFF"/>
            </w:tcBorders>
            <w:shd w:val="clear" w:color="auto" w:fill="E9EBF5"/>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mk-MK" w:eastAsia="hr-HR"/>
              </w:rPr>
              <w:t>2019 – 2022 година</w:t>
            </w:r>
          </w:p>
        </w:tc>
      </w:tr>
      <w:tr w:rsidR="00962202" w:rsidRPr="00962202" w:rsidTr="00AA1F7F">
        <w:trPr>
          <w:trHeight w:val="491"/>
        </w:trPr>
        <w:tc>
          <w:tcPr>
            <w:tcW w:w="32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 xml:space="preserve">Очекувани вкупни трошоци за проектот </w:t>
            </w:r>
          </w:p>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en-GB" w:eastAsia="hr-HR"/>
              </w:rPr>
              <w:t> </w:t>
            </w:r>
          </w:p>
        </w:tc>
        <w:tc>
          <w:tcPr>
            <w:tcW w:w="2379" w:type="dxa"/>
            <w:tcBorders>
              <w:top w:val="single" w:sz="8" w:space="0" w:color="FFFFFF"/>
              <w:left w:val="single" w:sz="8" w:space="0" w:color="FFFFFF"/>
              <w:bottom w:val="single" w:sz="8" w:space="0" w:color="FFFFFF"/>
              <w:right w:val="single" w:sz="8" w:space="0" w:color="FFFFFF"/>
            </w:tcBorders>
            <w:shd w:val="clear" w:color="auto" w:fill="CFD5EA"/>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mk-MK" w:eastAsia="hr-HR"/>
              </w:rPr>
              <w:t>3 000 000 денари</w:t>
            </w:r>
          </w:p>
        </w:tc>
        <w:tc>
          <w:tcPr>
            <w:tcW w:w="2010" w:type="dxa"/>
            <w:tcBorders>
              <w:top w:val="single" w:sz="8" w:space="0" w:color="FFFFFF"/>
              <w:left w:val="single" w:sz="8" w:space="0" w:color="FFFFFF"/>
              <w:bottom w:val="single" w:sz="8" w:space="0" w:color="FFFFFF"/>
              <w:right w:val="single" w:sz="8" w:space="0" w:color="FFFFFF"/>
            </w:tcBorders>
            <w:shd w:val="clear" w:color="auto" w:fill="CFD5EA"/>
            <w:tcMar>
              <w:top w:w="15" w:type="dxa"/>
              <w:left w:w="38" w:type="dxa"/>
              <w:bottom w:w="0" w:type="dxa"/>
              <w:right w:w="38" w:type="dxa"/>
            </w:tcMar>
            <w:hideMark/>
          </w:tcPr>
          <w:p w:rsidR="00962202" w:rsidRPr="00962202" w:rsidRDefault="00962202" w:rsidP="00962202">
            <w:pPr>
              <w:spacing w:after="0" w:line="256" w:lineRule="auto"/>
              <w:jc w:val="both"/>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mk-MK" w:eastAsia="hr-HR"/>
              </w:rPr>
              <w:t xml:space="preserve"> </w:t>
            </w:r>
          </w:p>
        </w:tc>
        <w:tc>
          <w:tcPr>
            <w:tcW w:w="2344" w:type="dxa"/>
            <w:tcBorders>
              <w:top w:val="single" w:sz="8" w:space="0" w:color="FFFFFF"/>
              <w:left w:val="single" w:sz="8" w:space="0" w:color="FFFFFF"/>
              <w:bottom w:val="single" w:sz="8" w:space="0" w:color="FFFFFF"/>
              <w:right w:val="single" w:sz="8" w:space="0" w:color="FFFFFF"/>
            </w:tcBorders>
            <w:shd w:val="clear" w:color="auto" w:fill="CFD5EA"/>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p>
        </w:tc>
      </w:tr>
      <w:tr w:rsidR="00962202" w:rsidRPr="00962202" w:rsidTr="00AA1F7F">
        <w:trPr>
          <w:trHeight w:val="296"/>
        </w:trPr>
        <w:tc>
          <w:tcPr>
            <w:tcW w:w="9960" w:type="dxa"/>
            <w:gridSpan w:val="4"/>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 xml:space="preserve">Очекувани извори на финансирање </w:t>
            </w:r>
          </w:p>
        </w:tc>
      </w:tr>
      <w:tr w:rsidR="00962202" w:rsidRPr="00962202" w:rsidTr="00AA1F7F">
        <w:trPr>
          <w:trHeight w:val="377"/>
        </w:trPr>
        <w:tc>
          <w:tcPr>
            <w:tcW w:w="32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en-GB" w:eastAsia="hr-HR"/>
              </w:rPr>
              <w:t> </w:t>
            </w:r>
          </w:p>
          <w:p w:rsidR="00962202" w:rsidRPr="00962202" w:rsidRDefault="00962202" w:rsidP="00442D86">
            <w:pPr>
              <w:numPr>
                <w:ilvl w:val="0"/>
                <w:numId w:val="27"/>
              </w:numPr>
              <w:spacing w:after="0" w:line="256" w:lineRule="auto"/>
              <w:contextualSpacing/>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Општински буџет</w:t>
            </w:r>
          </w:p>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en-GB" w:eastAsia="hr-HR"/>
              </w:rPr>
              <w:t> </w:t>
            </w:r>
          </w:p>
        </w:tc>
        <w:tc>
          <w:tcPr>
            <w:tcW w:w="6733" w:type="dxa"/>
            <w:gridSpan w:val="3"/>
            <w:tcBorders>
              <w:top w:val="single" w:sz="8" w:space="0" w:color="FFFFFF"/>
              <w:left w:val="single" w:sz="8" w:space="0" w:color="FFFFFF"/>
              <w:bottom w:val="single" w:sz="8" w:space="0" w:color="FFFFFF"/>
              <w:right w:val="single" w:sz="8" w:space="0" w:color="FFFFFF"/>
            </w:tcBorders>
            <w:shd w:val="clear" w:color="auto" w:fill="CFD5EA"/>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mk-MK" w:eastAsia="hr-HR"/>
              </w:rPr>
            </w:pPr>
            <w:r w:rsidRPr="00962202">
              <w:rPr>
                <w:rFonts w:ascii="Arial" w:eastAsia="Times New Roman" w:hAnsi="Arial" w:cs="Arial"/>
                <w:color w:val="000000" w:themeColor="dark1"/>
                <w:kern w:val="24"/>
                <w:sz w:val="20"/>
                <w:szCs w:val="20"/>
                <w:lang w:val="mk-MK" w:eastAsia="hr-HR"/>
              </w:rPr>
              <w:t>Износ</w:t>
            </w:r>
            <w:r w:rsidRPr="00962202">
              <w:rPr>
                <w:rFonts w:ascii="Arial" w:eastAsia="Times New Roman" w:hAnsi="Arial" w:cs="Arial"/>
                <w:color w:val="000000" w:themeColor="dark1"/>
                <w:kern w:val="24"/>
                <w:sz w:val="20"/>
                <w:szCs w:val="20"/>
                <w:lang w:eastAsia="hr-HR"/>
              </w:rPr>
              <w:t xml:space="preserve">: </w:t>
            </w:r>
            <w:r w:rsidRPr="00962202">
              <w:rPr>
                <w:rFonts w:ascii="Arial" w:eastAsia="Times New Roman" w:hAnsi="Arial" w:cs="Arial"/>
                <w:color w:val="000000" w:themeColor="dark1"/>
                <w:kern w:val="24"/>
                <w:sz w:val="20"/>
                <w:szCs w:val="20"/>
                <w:lang w:val="mk-MK" w:eastAsia="hr-HR"/>
              </w:rPr>
              <w:t>1 000 000 денари</w:t>
            </w:r>
          </w:p>
        </w:tc>
      </w:tr>
      <w:tr w:rsidR="00962202" w:rsidRPr="00962202" w:rsidTr="00AA1F7F">
        <w:trPr>
          <w:trHeight w:val="489"/>
        </w:trPr>
        <w:tc>
          <w:tcPr>
            <w:tcW w:w="32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b/>
                <w:bCs/>
                <w:color w:val="FFFFFF" w:themeColor="light1"/>
                <w:kern w:val="24"/>
                <w:sz w:val="20"/>
                <w:szCs w:val="20"/>
                <w:lang w:val="mk-MK" w:eastAsia="hr-HR"/>
              </w:rPr>
            </w:pPr>
            <w:r w:rsidRPr="00962202">
              <w:rPr>
                <w:rFonts w:ascii="Arial" w:eastAsia="Times New Roman" w:hAnsi="Arial" w:cs="Arial"/>
                <w:b/>
                <w:bCs/>
                <w:color w:val="FFFFFF" w:themeColor="light1"/>
                <w:kern w:val="24"/>
                <w:sz w:val="20"/>
                <w:szCs w:val="20"/>
                <w:lang w:val="mk-MK" w:eastAsia="hr-HR"/>
              </w:rPr>
              <w:t>Друг извор:</w:t>
            </w:r>
          </w:p>
          <w:p w:rsidR="00962202" w:rsidRPr="00962202" w:rsidRDefault="00962202" w:rsidP="00442D86">
            <w:pPr>
              <w:numPr>
                <w:ilvl w:val="0"/>
                <w:numId w:val="27"/>
              </w:numPr>
              <w:spacing w:line="256" w:lineRule="auto"/>
              <w:contextualSpacing/>
              <w:rPr>
                <w:rFonts w:ascii="Arial" w:eastAsia="Times New Roman" w:hAnsi="Arial" w:cs="Arial"/>
                <w:b/>
                <w:bCs/>
                <w:color w:val="FFFFFF" w:themeColor="light1"/>
                <w:kern w:val="24"/>
                <w:sz w:val="20"/>
                <w:szCs w:val="20"/>
                <w:lang w:val="hr-HR" w:eastAsia="hr-HR"/>
              </w:rPr>
            </w:pPr>
            <w:r w:rsidRPr="00962202">
              <w:rPr>
                <w:rFonts w:ascii="Arial" w:eastAsia="Times New Roman" w:hAnsi="Arial" w:cs="Arial"/>
                <w:b/>
                <w:bCs/>
                <w:color w:val="FFFFFF" w:themeColor="light1"/>
                <w:kern w:val="24"/>
                <w:sz w:val="20"/>
                <w:szCs w:val="20"/>
                <w:lang w:val="mk-MK" w:eastAsia="hr-HR"/>
              </w:rPr>
              <w:t>АФПЗРР</w:t>
            </w:r>
          </w:p>
          <w:p w:rsidR="00AA1F7F" w:rsidRPr="00962202" w:rsidRDefault="00962202" w:rsidP="00442D86">
            <w:pPr>
              <w:numPr>
                <w:ilvl w:val="0"/>
                <w:numId w:val="27"/>
              </w:numPr>
              <w:spacing w:line="256" w:lineRule="auto"/>
              <w:contextualSpacing/>
              <w:rPr>
                <w:rFonts w:ascii="Arial" w:eastAsia="Times New Roman" w:hAnsi="Arial" w:cs="Arial"/>
                <w:b/>
                <w:bCs/>
                <w:color w:val="FFFFFF" w:themeColor="light1"/>
                <w:kern w:val="24"/>
                <w:sz w:val="20"/>
                <w:szCs w:val="20"/>
                <w:lang w:val="hr-HR" w:eastAsia="hr-HR"/>
              </w:rPr>
            </w:pPr>
            <w:r w:rsidRPr="00962202">
              <w:rPr>
                <w:rFonts w:ascii="Arial" w:eastAsia="Times New Roman" w:hAnsi="Arial" w:cs="Arial"/>
                <w:b/>
                <w:bCs/>
                <w:color w:val="FFFFFF" w:themeColor="light1"/>
                <w:kern w:val="24"/>
                <w:sz w:val="20"/>
                <w:szCs w:val="20"/>
                <w:lang w:val="mk-MK" w:eastAsia="hr-HR"/>
              </w:rPr>
              <w:t>БРР</w:t>
            </w:r>
          </w:p>
        </w:tc>
        <w:tc>
          <w:tcPr>
            <w:tcW w:w="6733" w:type="dxa"/>
            <w:gridSpan w:val="3"/>
            <w:tcBorders>
              <w:top w:val="single" w:sz="8" w:space="0" w:color="FFFFFF"/>
              <w:left w:val="single" w:sz="8" w:space="0" w:color="FFFFFF"/>
              <w:bottom w:val="single" w:sz="8" w:space="0" w:color="FFFFFF"/>
              <w:right w:val="single" w:sz="8" w:space="0" w:color="FFFFFF"/>
            </w:tcBorders>
            <w:shd w:val="clear" w:color="auto" w:fill="E9EBF5"/>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mk-MK" w:eastAsia="hr-HR"/>
              </w:rPr>
            </w:pPr>
            <w:r w:rsidRPr="00962202">
              <w:rPr>
                <w:rFonts w:ascii="Arial" w:eastAsia="Times New Roman" w:hAnsi="Arial" w:cs="Arial"/>
                <w:color w:val="000000" w:themeColor="dark1"/>
                <w:kern w:val="24"/>
                <w:sz w:val="20"/>
                <w:szCs w:val="20"/>
                <w:lang w:val="mk-MK" w:eastAsia="hr-HR"/>
              </w:rPr>
              <w:t>Износ</w:t>
            </w:r>
            <w:r w:rsidRPr="00962202">
              <w:rPr>
                <w:rFonts w:ascii="Arial" w:eastAsia="Times New Roman" w:hAnsi="Arial" w:cs="Arial"/>
                <w:color w:val="000000" w:themeColor="dark1"/>
                <w:kern w:val="24"/>
                <w:sz w:val="20"/>
                <w:szCs w:val="20"/>
                <w:lang w:eastAsia="hr-HR"/>
              </w:rPr>
              <w:t xml:space="preserve">: </w:t>
            </w:r>
            <w:r w:rsidRPr="00962202">
              <w:rPr>
                <w:rFonts w:ascii="Arial" w:eastAsia="Times New Roman" w:hAnsi="Arial" w:cs="Arial"/>
                <w:color w:val="000000" w:themeColor="dark1"/>
                <w:kern w:val="24"/>
                <w:sz w:val="20"/>
                <w:szCs w:val="20"/>
                <w:lang w:val="mk-MK" w:eastAsia="hr-HR"/>
              </w:rPr>
              <w:t>2 000 000 денари</w:t>
            </w:r>
          </w:p>
        </w:tc>
      </w:tr>
    </w:tbl>
    <w:p w:rsidR="00962202" w:rsidRPr="00962202" w:rsidRDefault="00962202" w:rsidP="00962202">
      <w:pPr>
        <w:spacing w:line="256" w:lineRule="auto"/>
      </w:pPr>
    </w:p>
    <w:p w:rsidR="00962202" w:rsidRPr="00962202" w:rsidRDefault="00962202" w:rsidP="00962202">
      <w:pPr>
        <w:spacing w:line="256" w:lineRule="auto"/>
      </w:pPr>
    </w:p>
    <w:p w:rsidR="00962202" w:rsidRPr="00962202" w:rsidRDefault="00962202" w:rsidP="00962202">
      <w:pPr>
        <w:spacing w:line="256" w:lineRule="auto"/>
      </w:pPr>
    </w:p>
    <w:p w:rsidR="00962202" w:rsidRPr="00962202" w:rsidRDefault="00962202" w:rsidP="00962202">
      <w:pPr>
        <w:spacing w:line="256" w:lineRule="auto"/>
      </w:pPr>
    </w:p>
    <w:tbl>
      <w:tblPr>
        <w:tblW w:w="9960" w:type="dxa"/>
        <w:tblCellMar>
          <w:left w:w="0" w:type="dxa"/>
          <w:right w:w="0" w:type="dxa"/>
        </w:tblCellMar>
        <w:tblLook w:val="04A0" w:firstRow="1" w:lastRow="0" w:firstColumn="1" w:lastColumn="0" w:noHBand="0" w:noVBand="1"/>
      </w:tblPr>
      <w:tblGrid>
        <w:gridCol w:w="3227"/>
        <w:gridCol w:w="2379"/>
        <w:gridCol w:w="2010"/>
        <w:gridCol w:w="2344"/>
      </w:tblGrid>
      <w:tr w:rsidR="00962202" w:rsidRPr="00962202" w:rsidTr="00AA1F7F">
        <w:trPr>
          <w:trHeight w:val="613"/>
        </w:trPr>
        <w:tc>
          <w:tcPr>
            <w:tcW w:w="3227" w:type="dxa"/>
            <w:tcBorders>
              <w:top w:val="single" w:sz="8" w:space="0" w:color="FFFFFF"/>
              <w:left w:val="single" w:sz="8" w:space="0" w:color="FFFFFF"/>
              <w:bottom w:val="single" w:sz="24"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b/>
                <w:bCs/>
                <w:color w:val="FFFFFF" w:themeColor="light1"/>
                <w:kern w:val="24"/>
                <w:sz w:val="20"/>
                <w:szCs w:val="20"/>
                <w:lang w:val="mk-MK" w:eastAsia="hr-HR"/>
              </w:rPr>
            </w:pPr>
            <w:r w:rsidRPr="00962202">
              <w:rPr>
                <w:rFonts w:ascii="Arial" w:eastAsia="Times New Roman" w:hAnsi="Arial" w:cs="Arial"/>
                <w:b/>
                <w:bCs/>
                <w:color w:val="FFFFFF" w:themeColor="light1"/>
                <w:kern w:val="24"/>
                <w:sz w:val="20"/>
                <w:szCs w:val="20"/>
                <w:lang w:val="mk-MK" w:eastAsia="hr-HR"/>
              </w:rPr>
              <w:lastRenderedPageBreak/>
              <w:t>Наслов на проектот</w:t>
            </w:r>
          </w:p>
          <w:p w:rsidR="00962202" w:rsidRPr="00962202" w:rsidRDefault="00962202" w:rsidP="00962202">
            <w:pPr>
              <w:spacing w:after="0" w:line="256" w:lineRule="auto"/>
              <w:rPr>
                <w:rFonts w:ascii="Arial" w:eastAsia="Times New Roman" w:hAnsi="Arial" w:cs="Arial"/>
                <w:b/>
                <w:sz w:val="20"/>
                <w:szCs w:val="20"/>
                <w:lang w:val="mk-MK" w:eastAsia="hr-HR"/>
              </w:rPr>
            </w:pPr>
            <w:r w:rsidRPr="00962202">
              <w:rPr>
                <w:rFonts w:ascii="Arial" w:eastAsia="Times New Roman" w:hAnsi="Arial" w:cs="Arial"/>
                <w:b/>
                <w:sz w:val="20"/>
                <w:szCs w:val="20"/>
                <w:lang w:val="mk-MK" w:eastAsia="hr-HR"/>
              </w:rPr>
              <w:t>Изработка на проект и реконструкција на мостот на Црна Река кај Трстеник</w:t>
            </w:r>
          </w:p>
        </w:tc>
        <w:tc>
          <w:tcPr>
            <w:tcW w:w="4389"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mk-MK" w:eastAsia="hr-HR"/>
              </w:rPr>
            </w:pPr>
            <w:r w:rsidRPr="00962202">
              <w:rPr>
                <w:rFonts w:ascii="Arial" w:eastAsia="Times New Roman" w:hAnsi="Arial" w:cs="Arial"/>
                <w:b/>
                <w:bCs/>
                <w:color w:val="FFFFFF" w:themeColor="light1"/>
                <w:kern w:val="24"/>
                <w:sz w:val="20"/>
                <w:szCs w:val="20"/>
                <w:lang w:val="mk-MK" w:eastAsia="hr-HR"/>
              </w:rPr>
              <w:t>Стратешката цел на ИЛДП кон кој придонесува проектот</w:t>
            </w:r>
          </w:p>
          <w:p w:rsidR="00962202" w:rsidRPr="00962202" w:rsidRDefault="00962202" w:rsidP="00962202">
            <w:pPr>
              <w:spacing w:after="0" w:line="256" w:lineRule="auto"/>
              <w:rPr>
                <w:rFonts w:ascii="Arial" w:eastAsia="Times New Roman" w:hAnsi="Arial" w:cs="Arial"/>
                <w:b/>
                <w:bCs/>
                <w:sz w:val="20"/>
                <w:szCs w:val="20"/>
                <w:lang w:val="ru-RU" w:eastAsia="hr-HR"/>
              </w:rPr>
            </w:pPr>
            <w:r w:rsidRPr="00962202">
              <w:rPr>
                <w:rFonts w:ascii="Arial" w:eastAsia="Times New Roman" w:hAnsi="Arial" w:cs="Arial"/>
                <w:b/>
                <w:bCs/>
                <w:sz w:val="20"/>
                <w:szCs w:val="20"/>
                <w:lang w:val="ru-RU" w:eastAsia="hr-HR"/>
              </w:rPr>
              <w:t>Подобрување на инфраструктурата</w:t>
            </w:r>
          </w:p>
        </w:tc>
        <w:tc>
          <w:tcPr>
            <w:tcW w:w="2344" w:type="dxa"/>
            <w:tcBorders>
              <w:top w:val="single" w:sz="8" w:space="0" w:color="FFFFFF"/>
              <w:left w:val="single" w:sz="8" w:space="0" w:color="FFFFFF"/>
              <w:bottom w:val="single" w:sz="24" w:space="0" w:color="FFFFFF"/>
              <w:right w:val="single" w:sz="8" w:space="0" w:color="FFFFFF"/>
            </w:tcBorders>
            <w:shd w:val="clear" w:color="auto" w:fill="4472C4"/>
            <w:tcMar>
              <w:top w:w="15" w:type="dxa"/>
              <w:left w:w="38" w:type="dxa"/>
              <w:bottom w:w="0" w:type="dxa"/>
              <w:right w:w="38" w:type="dxa"/>
            </w:tcMar>
          </w:tcPr>
          <w:p w:rsidR="00962202" w:rsidRPr="00962202" w:rsidRDefault="00962202" w:rsidP="00962202">
            <w:pPr>
              <w:spacing w:after="0" w:line="256" w:lineRule="auto"/>
              <w:rPr>
                <w:rFonts w:ascii="Arial" w:eastAsia="Times New Roman" w:hAnsi="Arial" w:cs="Arial"/>
                <w:b/>
                <w:bCs/>
                <w:color w:val="FFFFFF" w:themeColor="light1"/>
                <w:kern w:val="24"/>
                <w:sz w:val="20"/>
                <w:szCs w:val="20"/>
                <w:lang w:val="mk-MK" w:eastAsia="hr-HR"/>
              </w:rPr>
            </w:pPr>
            <w:r w:rsidRPr="00962202">
              <w:rPr>
                <w:rFonts w:ascii="Arial" w:eastAsia="Times New Roman" w:hAnsi="Arial" w:cs="Arial"/>
                <w:b/>
                <w:bCs/>
                <w:color w:val="FFFFFF" w:themeColor="light1"/>
                <w:kern w:val="24"/>
                <w:sz w:val="20"/>
                <w:szCs w:val="20"/>
                <w:lang w:val="mk-MK" w:eastAsia="hr-HR"/>
              </w:rPr>
              <w:t xml:space="preserve">Мерка на ИЛДП </w:t>
            </w:r>
          </w:p>
          <w:p w:rsidR="00962202" w:rsidRPr="00962202" w:rsidRDefault="00962202" w:rsidP="00962202">
            <w:pPr>
              <w:spacing w:after="0" w:line="256" w:lineRule="auto"/>
              <w:rPr>
                <w:rFonts w:ascii="Arial" w:eastAsia="Times New Roman" w:hAnsi="Arial" w:cs="Arial"/>
                <w:b/>
                <w:bCs/>
                <w:color w:val="FFFFFF" w:themeColor="light1"/>
                <w:kern w:val="24"/>
                <w:sz w:val="20"/>
                <w:szCs w:val="20"/>
                <w:lang w:val="mk-MK" w:eastAsia="hr-HR"/>
              </w:rPr>
            </w:pPr>
          </w:p>
          <w:p w:rsidR="00962202" w:rsidRPr="00962202" w:rsidRDefault="00962202" w:rsidP="00962202">
            <w:pPr>
              <w:spacing w:after="0" w:line="256" w:lineRule="auto"/>
              <w:rPr>
                <w:rFonts w:ascii="Arial" w:eastAsia="Times New Roman" w:hAnsi="Arial" w:cs="Arial"/>
                <w:b/>
                <w:sz w:val="20"/>
                <w:szCs w:val="20"/>
                <w:lang w:val="mk-MK" w:eastAsia="hr-HR"/>
              </w:rPr>
            </w:pPr>
            <w:r w:rsidRPr="00962202">
              <w:rPr>
                <w:rFonts w:ascii="Arial" w:eastAsia="Times New Roman" w:hAnsi="Arial" w:cs="Arial"/>
                <w:b/>
                <w:sz w:val="20"/>
                <w:szCs w:val="20"/>
                <w:lang w:val="mk-MK" w:eastAsia="hr-HR"/>
              </w:rPr>
              <w:t>Реконструкција на локални патишта и мостови</w:t>
            </w:r>
          </w:p>
          <w:p w:rsidR="00962202" w:rsidRPr="00962202" w:rsidRDefault="00962202" w:rsidP="00962202">
            <w:pPr>
              <w:spacing w:after="0" w:line="256" w:lineRule="auto"/>
              <w:rPr>
                <w:rFonts w:ascii="Arial" w:eastAsia="Times New Roman" w:hAnsi="Arial" w:cs="Arial"/>
                <w:b/>
                <w:sz w:val="20"/>
                <w:szCs w:val="20"/>
                <w:lang w:val="mk-MK" w:eastAsia="hr-HR"/>
              </w:rPr>
            </w:pPr>
          </w:p>
        </w:tc>
      </w:tr>
      <w:tr w:rsidR="00962202" w:rsidRPr="00962202" w:rsidTr="00AA1F7F">
        <w:trPr>
          <w:trHeight w:val="502"/>
        </w:trPr>
        <w:tc>
          <w:tcPr>
            <w:tcW w:w="3227" w:type="dxa"/>
            <w:tcBorders>
              <w:top w:val="single" w:sz="24"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Носител на проектот</w:t>
            </w:r>
            <w:r w:rsidRPr="00962202">
              <w:rPr>
                <w:rFonts w:ascii="Arial" w:eastAsia="Times New Roman" w:hAnsi="Arial" w:cs="Arial"/>
                <w:b/>
                <w:bCs/>
                <w:color w:val="FFFFFF" w:themeColor="light1"/>
                <w:kern w:val="24"/>
                <w:sz w:val="20"/>
                <w:szCs w:val="20"/>
                <w:lang w:val="en-GB" w:eastAsia="hr-HR"/>
              </w:rPr>
              <w:t> </w:t>
            </w:r>
          </w:p>
        </w:tc>
        <w:tc>
          <w:tcPr>
            <w:tcW w:w="6733" w:type="dxa"/>
            <w:gridSpan w:val="3"/>
            <w:tcBorders>
              <w:top w:val="single" w:sz="24" w:space="0" w:color="FFFFFF"/>
              <w:left w:val="single" w:sz="8" w:space="0" w:color="FFFFFF"/>
              <w:bottom w:val="single" w:sz="8" w:space="0" w:color="FFFFFF"/>
              <w:right w:val="single" w:sz="8" w:space="0" w:color="FFFFFF"/>
            </w:tcBorders>
            <w:shd w:val="clear" w:color="auto" w:fill="CFD5EA"/>
            <w:tcMar>
              <w:top w:w="15" w:type="dxa"/>
              <w:left w:w="38" w:type="dxa"/>
              <w:bottom w:w="0" w:type="dxa"/>
              <w:right w:w="38" w:type="dxa"/>
            </w:tcMar>
            <w:hideMark/>
          </w:tcPr>
          <w:p w:rsidR="00962202" w:rsidRPr="00962202" w:rsidRDefault="00962202" w:rsidP="00442D86">
            <w:pPr>
              <w:numPr>
                <w:ilvl w:val="0"/>
                <w:numId w:val="24"/>
              </w:numPr>
              <w:spacing w:after="0" w:line="276" w:lineRule="auto"/>
              <w:ind w:left="1267"/>
              <w:contextualSpacing/>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mk-MK" w:eastAsia="hr-HR"/>
              </w:rPr>
              <w:t>Општина Росоман</w:t>
            </w:r>
          </w:p>
          <w:p w:rsidR="00962202" w:rsidRPr="00962202" w:rsidRDefault="00962202" w:rsidP="00442D86">
            <w:pPr>
              <w:numPr>
                <w:ilvl w:val="0"/>
                <w:numId w:val="24"/>
              </w:numPr>
              <w:spacing w:after="0" w:line="276" w:lineRule="auto"/>
              <w:ind w:left="1267"/>
              <w:contextualSpacing/>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mk-MK" w:eastAsia="hr-HR"/>
              </w:rPr>
              <w:t>АФПЗРР</w:t>
            </w:r>
          </w:p>
          <w:p w:rsidR="00962202" w:rsidRPr="00962202" w:rsidRDefault="00962202" w:rsidP="00442D86">
            <w:pPr>
              <w:numPr>
                <w:ilvl w:val="0"/>
                <w:numId w:val="24"/>
              </w:numPr>
              <w:spacing w:after="0" w:line="276" w:lineRule="auto"/>
              <w:ind w:left="1267"/>
              <w:contextualSpacing/>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mk-MK" w:eastAsia="hr-HR"/>
              </w:rPr>
              <w:t>БРР</w:t>
            </w:r>
          </w:p>
          <w:p w:rsidR="00962202" w:rsidRPr="00962202" w:rsidRDefault="00962202" w:rsidP="00442D86">
            <w:pPr>
              <w:numPr>
                <w:ilvl w:val="0"/>
                <w:numId w:val="24"/>
              </w:numPr>
              <w:spacing w:after="0" w:line="276" w:lineRule="auto"/>
              <w:ind w:left="1267"/>
              <w:contextualSpacing/>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mk-MK" w:eastAsia="hr-HR"/>
              </w:rPr>
              <w:t>Министерство за транспорт и врски</w:t>
            </w:r>
          </w:p>
        </w:tc>
      </w:tr>
      <w:tr w:rsidR="00962202" w:rsidRPr="00962202" w:rsidTr="00AA1F7F">
        <w:trPr>
          <w:trHeight w:val="736"/>
        </w:trPr>
        <w:tc>
          <w:tcPr>
            <w:tcW w:w="32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Краток опис на проектот (за што е проектот)</w:t>
            </w:r>
          </w:p>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en-GB" w:eastAsia="hr-HR"/>
              </w:rPr>
              <w:t> </w:t>
            </w:r>
          </w:p>
        </w:tc>
        <w:tc>
          <w:tcPr>
            <w:tcW w:w="6733" w:type="dxa"/>
            <w:gridSpan w:val="3"/>
            <w:tcBorders>
              <w:top w:val="single" w:sz="8" w:space="0" w:color="FFFFFF"/>
              <w:left w:val="single" w:sz="8" w:space="0" w:color="FFFFFF"/>
              <w:bottom w:val="single" w:sz="8" w:space="0" w:color="FFFFFF"/>
              <w:right w:val="single" w:sz="8" w:space="0" w:color="FFFFFF"/>
            </w:tcBorders>
            <w:shd w:val="clear" w:color="auto" w:fill="E9EBF5"/>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mk-MK" w:eastAsia="hr-HR"/>
              </w:rPr>
              <w:t>Изработка на проект и реконструкција на мостот на Црна Река кај Трстеник</w:t>
            </w:r>
          </w:p>
        </w:tc>
      </w:tr>
      <w:tr w:rsidR="00962202" w:rsidRPr="00962202" w:rsidTr="00AA1F7F">
        <w:trPr>
          <w:trHeight w:val="1103"/>
        </w:trPr>
        <w:tc>
          <w:tcPr>
            <w:tcW w:w="32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 xml:space="preserve">Очекувани резултати од проектот </w:t>
            </w:r>
          </w:p>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en-GB" w:eastAsia="hr-HR"/>
              </w:rPr>
              <w:t> </w:t>
            </w:r>
          </w:p>
        </w:tc>
        <w:tc>
          <w:tcPr>
            <w:tcW w:w="6733" w:type="dxa"/>
            <w:gridSpan w:val="3"/>
            <w:tcBorders>
              <w:top w:val="single" w:sz="8" w:space="0" w:color="FFFFFF"/>
              <w:left w:val="single" w:sz="8" w:space="0" w:color="FFFFFF"/>
              <w:bottom w:val="single" w:sz="8" w:space="0" w:color="FFFFFF"/>
              <w:right w:val="single" w:sz="8" w:space="0" w:color="FFFFFF"/>
            </w:tcBorders>
            <w:shd w:val="clear" w:color="auto" w:fill="CFD5EA"/>
            <w:tcMar>
              <w:top w:w="15" w:type="dxa"/>
              <w:left w:w="38" w:type="dxa"/>
              <w:bottom w:w="0" w:type="dxa"/>
              <w:right w:w="38" w:type="dxa"/>
            </w:tcMar>
            <w:hideMark/>
          </w:tcPr>
          <w:p w:rsidR="00962202" w:rsidRPr="00962202" w:rsidRDefault="00962202" w:rsidP="00442D86">
            <w:pPr>
              <w:numPr>
                <w:ilvl w:val="0"/>
                <w:numId w:val="25"/>
              </w:numPr>
              <w:spacing w:after="0" w:line="276" w:lineRule="auto"/>
              <w:ind w:left="1267"/>
              <w:contextualSpacing/>
              <w:rPr>
                <w:rFonts w:ascii="Arial" w:eastAsia="Times New Roman" w:hAnsi="Arial" w:cs="Arial"/>
                <w:sz w:val="20"/>
                <w:szCs w:val="20"/>
                <w:lang w:val="hr-HR" w:eastAsia="hr-HR"/>
              </w:rPr>
            </w:pPr>
            <w:r w:rsidRPr="00962202">
              <w:rPr>
                <w:rFonts w:ascii="Arial" w:eastAsia="Times New Roman" w:hAnsi="Arial" w:cs="Arial"/>
                <w:iCs/>
                <w:sz w:val="20"/>
                <w:szCs w:val="20"/>
                <w:lang w:val="mk-MK" w:eastAsia="hr-HR"/>
              </w:rPr>
              <w:t>Зголемување на безбедноста кај учесниците во сообраќајот</w:t>
            </w:r>
          </w:p>
        </w:tc>
      </w:tr>
      <w:tr w:rsidR="00962202" w:rsidRPr="00962202" w:rsidTr="00AA1F7F">
        <w:trPr>
          <w:trHeight w:val="1103"/>
        </w:trPr>
        <w:tc>
          <w:tcPr>
            <w:tcW w:w="32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 xml:space="preserve">Список на главните активности </w:t>
            </w:r>
          </w:p>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en-GB" w:eastAsia="hr-HR"/>
              </w:rPr>
              <w:t> </w:t>
            </w:r>
          </w:p>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en-GB" w:eastAsia="hr-HR"/>
              </w:rPr>
              <w:t xml:space="preserve"> </w:t>
            </w:r>
          </w:p>
        </w:tc>
        <w:tc>
          <w:tcPr>
            <w:tcW w:w="6733" w:type="dxa"/>
            <w:gridSpan w:val="3"/>
            <w:tcBorders>
              <w:top w:val="single" w:sz="8" w:space="0" w:color="FFFFFF"/>
              <w:left w:val="single" w:sz="8" w:space="0" w:color="FFFFFF"/>
              <w:bottom w:val="single" w:sz="8" w:space="0" w:color="FFFFFF"/>
              <w:right w:val="single" w:sz="8" w:space="0" w:color="FFFFFF"/>
            </w:tcBorders>
            <w:shd w:val="clear" w:color="auto" w:fill="E9EBF5"/>
            <w:tcMar>
              <w:top w:w="15" w:type="dxa"/>
              <w:left w:w="38" w:type="dxa"/>
              <w:bottom w:w="0" w:type="dxa"/>
              <w:right w:w="38" w:type="dxa"/>
            </w:tcMar>
            <w:hideMark/>
          </w:tcPr>
          <w:p w:rsidR="00962202" w:rsidRPr="00962202" w:rsidRDefault="00962202" w:rsidP="00442D86">
            <w:pPr>
              <w:numPr>
                <w:ilvl w:val="0"/>
                <w:numId w:val="26"/>
              </w:numPr>
              <w:spacing w:after="0" w:line="276" w:lineRule="auto"/>
              <w:ind w:left="1267"/>
              <w:contextualSpacing/>
              <w:rPr>
                <w:rFonts w:ascii="Arial" w:eastAsia="Times New Roman" w:hAnsi="Arial" w:cs="Arial"/>
                <w:sz w:val="20"/>
                <w:szCs w:val="20"/>
                <w:lang w:val="hr-HR" w:eastAsia="hr-HR"/>
              </w:rPr>
            </w:pPr>
            <w:r w:rsidRPr="00962202">
              <w:rPr>
                <w:rFonts w:ascii="Arial" w:eastAsia="Times New Roman" w:hAnsi="Arial" w:cs="Arial"/>
                <w:sz w:val="20"/>
                <w:szCs w:val="20"/>
                <w:lang w:val="mk-MK" w:eastAsia="hr-HR"/>
              </w:rPr>
              <w:t>Изработка на техничка документација</w:t>
            </w:r>
          </w:p>
          <w:p w:rsidR="00962202" w:rsidRPr="00962202" w:rsidRDefault="00962202" w:rsidP="00442D86">
            <w:pPr>
              <w:numPr>
                <w:ilvl w:val="0"/>
                <w:numId w:val="26"/>
              </w:numPr>
              <w:spacing w:after="0" w:line="276" w:lineRule="auto"/>
              <w:ind w:left="1267"/>
              <w:contextualSpacing/>
              <w:rPr>
                <w:rFonts w:ascii="Arial" w:eastAsia="Times New Roman" w:hAnsi="Arial" w:cs="Arial"/>
                <w:sz w:val="20"/>
                <w:szCs w:val="20"/>
                <w:lang w:val="hr-HR" w:eastAsia="hr-HR"/>
              </w:rPr>
            </w:pPr>
            <w:r w:rsidRPr="00962202">
              <w:rPr>
                <w:rFonts w:ascii="Arial" w:eastAsia="Times New Roman" w:hAnsi="Arial" w:cs="Arial"/>
                <w:sz w:val="20"/>
                <w:szCs w:val="20"/>
                <w:lang w:val="mk-MK" w:eastAsia="hr-HR"/>
              </w:rPr>
              <w:t xml:space="preserve">Апликации до донатори за реализација на проектот </w:t>
            </w:r>
          </w:p>
        </w:tc>
      </w:tr>
      <w:tr w:rsidR="00962202" w:rsidRPr="00962202" w:rsidTr="00AA1F7F">
        <w:trPr>
          <w:trHeight w:val="367"/>
        </w:trPr>
        <w:tc>
          <w:tcPr>
            <w:tcW w:w="32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 xml:space="preserve">Чекори кои  треба да се реализираат  </w:t>
            </w:r>
          </w:p>
        </w:tc>
        <w:tc>
          <w:tcPr>
            <w:tcW w:w="6733" w:type="dxa"/>
            <w:gridSpan w:val="3"/>
            <w:tcBorders>
              <w:top w:val="single" w:sz="8" w:space="0" w:color="FFFFFF"/>
              <w:left w:val="single" w:sz="8" w:space="0" w:color="FFFFFF"/>
              <w:bottom w:val="single" w:sz="8" w:space="0" w:color="FFFFFF"/>
              <w:right w:val="single" w:sz="8" w:space="0" w:color="FFFFFF"/>
            </w:tcBorders>
            <w:shd w:val="clear" w:color="auto" w:fill="CFD5EA"/>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en-GB" w:eastAsia="hr-HR"/>
              </w:rPr>
              <w:t> </w:t>
            </w:r>
          </w:p>
          <w:p w:rsidR="00962202" w:rsidRPr="00962202" w:rsidRDefault="00962202" w:rsidP="00442D86">
            <w:pPr>
              <w:numPr>
                <w:ilvl w:val="0"/>
                <w:numId w:val="32"/>
              </w:numPr>
              <w:spacing w:after="0" w:line="256" w:lineRule="auto"/>
              <w:contextualSpacing/>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mk-MK" w:eastAsia="hr-HR"/>
              </w:rPr>
              <w:t>Изработка на техничка документација</w:t>
            </w:r>
          </w:p>
          <w:p w:rsidR="00AA1F7F" w:rsidRPr="00962202" w:rsidRDefault="00962202" w:rsidP="00442D86">
            <w:pPr>
              <w:numPr>
                <w:ilvl w:val="0"/>
                <w:numId w:val="32"/>
              </w:numPr>
              <w:spacing w:after="0" w:line="256" w:lineRule="auto"/>
              <w:contextualSpacing/>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mk-MK" w:eastAsia="hr-HR"/>
              </w:rPr>
              <w:t>Распишување на тендер за реализација на проектот</w:t>
            </w:r>
          </w:p>
        </w:tc>
      </w:tr>
      <w:tr w:rsidR="00962202" w:rsidRPr="00962202" w:rsidTr="00AA1F7F">
        <w:trPr>
          <w:trHeight w:val="245"/>
        </w:trPr>
        <w:tc>
          <w:tcPr>
            <w:tcW w:w="32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 xml:space="preserve">Детален список на потребна техничка документација  </w:t>
            </w:r>
          </w:p>
        </w:tc>
        <w:tc>
          <w:tcPr>
            <w:tcW w:w="6733" w:type="dxa"/>
            <w:gridSpan w:val="3"/>
            <w:tcBorders>
              <w:top w:val="single" w:sz="8" w:space="0" w:color="FFFFFF"/>
              <w:left w:val="single" w:sz="8" w:space="0" w:color="FFFFFF"/>
              <w:bottom w:val="single" w:sz="8" w:space="0" w:color="FFFFFF"/>
              <w:right w:val="single" w:sz="8" w:space="0" w:color="FFFFFF"/>
            </w:tcBorders>
            <w:shd w:val="clear" w:color="auto" w:fill="E9EBF5"/>
            <w:tcMar>
              <w:top w:w="15" w:type="dxa"/>
              <w:left w:w="38" w:type="dxa"/>
              <w:bottom w:w="0" w:type="dxa"/>
              <w:right w:w="38" w:type="dxa"/>
            </w:tcMar>
            <w:hideMark/>
          </w:tcPr>
          <w:p w:rsidR="00962202" w:rsidRPr="00962202" w:rsidRDefault="00962202" w:rsidP="00442D86">
            <w:pPr>
              <w:numPr>
                <w:ilvl w:val="0"/>
                <w:numId w:val="35"/>
              </w:numPr>
              <w:spacing w:after="0" w:line="276" w:lineRule="auto"/>
              <w:contextualSpacing/>
              <w:rPr>
                <w:rFonts w:ascii="Arial" w:eastAsia="Times New Roman" w:hAnsi="Arial" w:cs="Arial"/>
                <w:sz w:val="20"/>
                <w:szCs w:val="20"/>
                <w:lang w:val="hr-HR" w:eastAsia="hr-HR"/>
              </w:rPr>
            </w:pPr>
            <w:r w:rsidRPr="00962202">
              <w:rPr>
                <w:rFonts w:ascii="Arial" w:eastAsia="Times New Roman" w:hAnsi="Arial" w:cs="Arial"/>
                <w:sz w:val="20"/>
                <w:szCs w:val="20"/>
                <w:lang w:val="mk-MK" w:eastAsia="hr-HR"/>
              </w:rPr>
              <w:t xml:space="preserve">Основни проекти </w:t>
            </w:r>
          </w:p>
          <w:p w:rsidR="00962202" w:rsidRPr="00962202" w:rsidRDefault="00962202" w:rsidP="00442D86">
            <w:pPr>
              <w:numPr>
                <w:ilvl w:val="0"/>
                <w:numId w:val="35"/>
              </w:numPr>
              <w:spacing w:after="0" w:line="276" w:lineRule="auto"/>
              <w:contextualSpacing/>
              <w:rPr>
                <w:rFonts w:ascii="Arial" w:eastAsia="Times New Roman" w:hAnsi="Arial" w:cs="Arial"/>
                <w:sz w:val="20"/>
                <w:szCs w:val="20"/>
                <w:lang w:val="hr-HR" w:eastAsia="hr-HR"/>
              </w:rPr>
            </w:pPr>
            <w:r w:rsidRPr="00962202">
              <w:rPr>
                <w:rFonts w:ascii="Arial" w:eastAsia="Times New Roman" w:hAnsi="Arial" w:cs="Arial"/>
                <w:sz w:val="20"/>
                <w:szCs w:val="20"/>
                <w:lang w:val="mk-MK" w:eastAsia="hr-HR"/>
              </w:rPr>
              <w:t>Ревизија на основни проекти</w:t>
            </w:r>
          </w:p>
        </w:tc>
      </w:tr>
      <w:tr w:rsidR="00962202" w:rsidRPr="00962202" w:rsidTr="00AA1F7F">
        <w:trPr>
          <w:trHeight w:val="912"/>
        </w:trPr>
        <w:tc>
          <w:tcPr>
            <w:tcW w:w="32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 xml:space="preserve">Статус на проектот </w:t>
            </w:r>
          </w:p>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en-GB" w:eastAsia="hr-HR"/>
              </w:rPr>
              <w:t> </w:t>
            </w:r>
          </w:p>
        </w:tc>
        <w:tc>
          <w:tcPr>
            <w:tcW w:w="6733" w:type="dxa"/>
            <w:gridSpan w:val="3"/>
            <w:tcBorders>
              <w:top w:val="single" w:sz="8" w:space="0" w:color="FFFFFF"/>
              <w:left w:val="single" w:sz="8" w:space="0" w:color="FFFFFF"/>
              <w:bottom w:val="single" w:sz="8" w:space="0" w:color="FFFFFF"/>
              <w:right w:val="single" w:sz="8" w:space="0" w:color="FFFFFF"/>
            </w:tcBorders>
            <w:shd w:val="clear" w:color="auto" w:fill="CFD5EA"/>
            <w:tcMar>
              <w:top w:w="15" w:type="dxa"/>
              <w:left w:w="38" w:type="dxa"/>
              <w:bottom w:w="0" w:type="dxa"/>
              <w:right w:w="38" w:type="dxa"/>
            </w:tcMar>
            <w:hideMark/>
          </w:tcPr>
          <w:p w:rsidR="00AA1F7F" w:rsidRPr="00962202" w:rsidRDefault="00962202" w:rsidP="00442D86">
            <w:pPr>
              <w:numPr>
                <w:ilvl w:val="0"/>
                <w:numId w:val="27"/>
              </w:numPr>
              <w:spacing w:after="0" w:line="256" w:lineRule="auto"/>
              <w:contextualSpacing/>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mk-MK" w:eastAsia="hr-HR"/>
              </w:rPr>
              <w:t xml:space="preserve"> Проектот не е започнат </w:t>
            </w:r>
          </w:p>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en-GB" w:eastAsia="hr-HR"/>
              </w:rPr>
              <w:t> </w:t>
            </w:r>
          </w:p>
        </w:tc>
      </w:tr>
      <w:tr w:rsidR="00962202" w:rsidRPr="00962202" w:rsidTr="00AA1F7F">
        <w:trPr>
          <w:trHeight w:val="367"/>
        </w:trPr>
        <w:tc>
          <w:tcPr>
            <w:tcW w:w="32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Период на имплементација на проектот</w:t>
            </w:r>
          </w:p>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en-GB" w:eastAsia="hr-HR"/>
              </w:rPr>
              <w:t> </w:t>
            </w:r>
          </w:p>
        </w:tc>
        <w:tc>
          <w:tcPr>
            <w:tcW w:w="6733" w:type="dxa"/>
            <w:gridSpan w:val="3"/>
            <w:tcBorders>
              <w:top w:val="single" w:sz="8" w:space="0" w:color="FFFFFF"/>
              <w:left w:val="single" w:sz="8" w:space="0" w:color="FFFFFF"/>
              <w:bottom w:val="single" w:sz="8" w:space="0" w:color="FFFFFF"/>
              <w:right w:val="single" w:sz="8" w:space="0" w:color="FFFFFF"/>
            </w:tcBorders>
            <w:shd w:val="clear" w:color="auto" w:fill="E9EBF5"/>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mk-MK" w:eastAsia="hr-HR"/>
              </w:rPr>
              <w:t>2019 – 2022 година</w:t>
            </w:r>
          </w:p>
        </w:tc>
      </w:tr>
      <w:tr w:rsidR="00962202" w:rsidRPr="00962202" w:rsidTr="00AA1F7F">
        <w:trPr>
          <w:trHeight w:val="491"/>
        </w:trPr>
        <w:tc>
          <w:tcPr>
            <w:tcW w:w="32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 xml:space="preserve">Очекувани вкупни трошоци за проектот </w:t>
            </w:r>
          </w:p>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en-GB" w:eastAsia="hr-HR"/>
              </w:rPr>
              <w:t> </w:t>
            </w:r>
          </w:p>
        </w:tc>
        <w:tc>
          <w:tcPr>
            <w:tcW w:w="2379" w:type="dxa"/>
            <w:tcBorders>
              <w:top w:val="single" w:sz="8" w:space="0" w:color="FFFFFF"/>
              <w:left w:val="single" w:sz="8" w:space="0" w:color="FFFFFF"/>
              <w:bottom w:val="single" w:sz="8" w:space="0" w:color="FFFFFF"/>
              <w:right w:val="single" w:sz="8" w:space="0" w:color="FFFFFF"/>
            </w:tcBorders>
            <w:shd w:val="clear" w:color="auto" w:fill="CFD5EA"/>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mk-MK" w:eastAsia="hr-HR"/>
              </w:rPr>
              <w:t>3 500 000 денари</w:t>
            </w:r>
          </w:p>
        </w:tc>
        <w:tc>
          <w:tcPr>
            <w:tcW w:w="2010" w:type="dxa"/>
            <w:tcBorders>
              <w:top w:val="single" w:sz="8" w:space="0" w:color="FFFFFF"/>
              <w:left w:val="single" w:sz="8" w:space="0" w:color="FFFFFF"/>
              <w:bottom w:val="single" w:sz="8" w:space="0" w:color="FFFFFF"/>
              <w:right w:val="single" w:sz="8" w:space="0" w:color="FFFFFF"/>
            </w:tcBorders>
            <w:shd w:val="clear" w:color="auto" w:fill="CFD5EA"/>
            <w:tcMar>
              <w:top w:w="15" w:type="dxa"/>
              <w:left w:w="38" w:type="dxa"/>
              <w:bottom w:w="0" w:type="dxa"/>
              <w:right w:w="38" w:type="dxa"/>
            </w:tcMar>
            <w:hideMark/>
          </w:tcPr>
          <w:p w:rsidR="00962202" w:rsidRPr="00962202" w:rsidRDefault="00962202" w:rsidP="00962202">
            <w:pPr>
              <w:spacing w:after="0" w:line="256" w:lineRule="auto"/>
              <w:jc w:val="both"/>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mk-MK" w:eastAsia="hr-HR"/>
              </w:rPr>
              <w:t xml:space="preserve"> </w:t>
            </w:r>
          </w:p>
        </w:tc>
        <w:tc>
          <w:tcPr>
            <w:tcW w:w="2344" w:type="dxa"/>
            <w:tcBorders>
              <w:top w:val="single" w:sz="8" w:space="0" w:color="FFFFFF"/>
              <w:left w:val="single" w:sz="8" w:space="0" w:color="FFFFFF"/>
              <w:bottom w:val="single" w:sz="8" w:space="0" w:color="FFFFFF"/>
              <w:right w:val="single" w:sz="8" w:space="0" w:color="FFFFFF"/>
            </w:tcBorders>
            <w:shd w:val="clear" w:color="auto" w:fill="CFD5EA"/>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p>
        </w:tc>
      </w:tr>
      <w:tr w:rsidR="00962202" w:rsidRPr="00962202" w:rsidTr="00AA1F7F">
        <w:trPr>
          <w:trHeight w:val="296"/>
        </w:trPr>
        <w:tc>
          <w:tcPr>
            <w:tcW w:w="9960" w:type="dxa"/>
            <w:gridSpan w:val="4"/>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 xml:space="preserve">Очекувани извори на финансирање </w:t>
            </w:r>
          </w:p>
        </w:tc>
      </w:tr>
      <w:tr w:rsidR="00962202" w:rsidRPr="00962202" w:rsidTr="00AA1F7F">
        <w:trPr>
          <w:trHeight w:val="377"/>
        </w:trPr>
        <w:tc>
          <w:tcPr>
            <w:tcW w:w="32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en-GB" w:eastAsia="hr-HR"/>
              </w:rPr>
              <w:t> </w:t>
            </w:r>
          </w:p>
          <w:p w:rsidR="00962202" w:rsidRPr="00962202" w:rsidRDefault="00962202" w:rsidP="00442D86">
            <w:pPr>
              <w:numPr>
                <w:ilvl w:val="0"/>
                <w:numId w:val="27"/>
              </w:numPr>
              <w:spacing w:after="0" w:line="256" w:lineRule="auto"/>
              <w:contextualSpacing/>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Општински буџет</w:t>
            </w:r>
          </w:p>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en-GB" w:eastAsia="hr-HR"/>
              </w:rPr>
              <w:t> </w:t>
            </w:r>
          </w:p>
        </w:tc>
        <w:tc>
          <w:tcPr>
            <w:tcW w:w="6733" w:type="dxa"/>
            <w:gridSpan w:val="3"/>
            <w:tcBorders>
              <w:top w:val="single" w:sz="8" w:space="0" w:color="FFFFFF"/>
              <w:left w:val="single" w:sz="8" w:space="0" w:color="FFFFFF"/>
              <w:bottom w:val="single" w:sz="8" w:space="0" w:color="FFFFFF"/>
              <w:right w:val="single" w:sz="8" w:space="0" w:color="FFFFFF"/>
            </w:tcBorders>
            <w:shd w:val="clear" w:color="auto" w:fill="CFD5EA"/>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mk-MK" w:eastAsia="hr-HR"/>
              </w:rPr>
            </w:pPr>
            <w:r w:rsidRPr="00962202">
              <w:rPr>
                <w:rFonts w:ascii="Arial" w:eastAsia="Times New Roman" w:hAnsi="Arial" w:cs="Arial"/>
                <w:color w:val="000000" w:themeColor="dark1"/>
                <w:kern w:val="24"/>
                <w:sz w:val="20"/>
                <w:szCs w:val="20"/>
                <w:lang w:val="mk-MK" w:eastAsia="hr-HR"/>
              </w:rPr>
              <w:t>Износ</w:t>
            </w:r>
            <w:r w:rsidRPr="00962202">
              <w:rPr>
                <w:rFonts w:ascii="Arial" w:eastAsia="Times New Roman" w:hAnsi="Arial" w:cs="Arial"/>
                <w:color w:val="000000" w:themeColor="dark1"/>
                <w:kern w:val="24"/>
                <w:sz w:val="20"/>
                <w:szCs w:val="20"/>
                <w:lang w:eastAsia="hr-HR"/>
              </w:rPr>
              <w:t xml:space="preserve">: </w:t>
            </w:r>
            <w:r w:rsidRPr="00962202">
              <w:rPr>
                <w:rFonts w:ascii="Arial" w:eastAsia="Times New Roman" w:hAnsi="Arial" w:cs="Arial"/>
                <w:color w:val="000000" w:themeColor="dark1"/>
                <w:kern w:val="24"/>
                <w:sz w:val="20"/>
                <w:szCs w:val="20"/>
                <w:lang w:val="mk-MK" w:eastAsia="hr-HR"/>
              </w:rPr>
              <w:t>500 000 денари</w:t>
            </w:r>
          </w:p>
        </w:tc>
      </w:tr>
      <w:tr w:rsidR="00962202" w:rsidRPr="00962202" w:rsidTr="00AA1F7F">
        <w:trPr>
          <w:trHeight w:val="489"/>
        </w:trPr>
        <w:tc>
          <w:tcPr>
            <w:tcW w:w="32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b/>
                <w:bCs/>
                <w:color w:val="FFFFFF" w:themeColor="light1"/>
                <w:kern w:val="24"/>
                <w:sz w:val="20"/>
                <w:szCs w:val="20"/>
                <w:lang w:val="mk-MK" w:eastAsia="hr-HR"/>
              </w:rPr>
            </w:pPr>
            <w:r w:rsidRPr="00962202">
              <w:rPr>
                <w:rFonts w:ascii="Arial" w:eastAsia="Times New Roman" w:hAnsi="Arial" w:cs="Arial"/>
                <w:b/>
                <w:bCs/>
                <w:color w:val="FFFFFF" w:themeColor="light1"/>
                <w:kern w:val="24"/>
                <w:sz w:val="20"/>
                <w:szCs w:val="20"/>
                <w:lang w:val="mk-MK" w:eastAsia="hr-HR"/>
              </w:rPr>
              <w:t>Друг извор:</w:t>
            </w:r>
          </w:p>
          <w:p w:rsidR="00962202" w:rsidRPr="00962202" w:rsidRDefault="00962202" w:rsidP="00442D86">
            <w:pPr>
              <w:numPr>
                <w:ilvl w:val="0"/>
                <w:numId w:val="27"/>
              </w:numPr>
              <w:spacing w:line="256" w:lineRule="auto"/>
              <w:contextualSpacing/>
              <w:rPr>
                <w:rFonts w:ascii="Arial" w:eastAsia="Times New Roman" w:hAnsi="Arial" w:cs="Arial"/>
                <w:b/>
                <w:bCs/>
                <w:color w:val="FFFFFF" w:themeColor="light1"/>
                <w:kern w:val="24"/>
                <w:sz w:val="20"/>
                <w:szCs w:val="20"/>
                <w:lang w:val="hr-HR" w:eastAsia="hr-HR"/>
              </w:rPr>
            </w:pPr>
            <w:r w:rsidRPr="00962202">
              <w:rPr>
                <w:rFonts w:ascii="Arial" w:eastAsia="Times New Roman" w:hAnsi="Arial" w:cs="Arial"/>
                <w:b/>
                <w:bCs/>
                <w:color w:val="FFFFFF" w:themeColor="light1"/>
                <w:kern w:val="24"/>
                <w:sz w:val="20"/>
                <w:szCs w:val="20"/>
                <w:lang w:val="mk-MK" w:eastAsia="hr-HR"/>
              </w:rPr>
              <w:t>АФПЗРР</w:t>
            </w:r>
          </w:p>
          <w:p w:rsidR="00962202" w:rsidRPr="00962202" w:rsidRDefault="00962202" w:rsidP="00442D86">
            <w:pPr>
              <w:numPr>
                <w:ilvl w:val="0"/>
                <w:numId w:val="27"/>
              </w:numPr>
              <w:spacing w:line="256" w:lineRule="auto"/>
              <w:contextualSpacing/>
              <w:rPr>
                <w:rFonts w:ascii="Arial" w:eastAsia="Times New Roman" w:hAnsi="Arial" w:cs="Arial"/>
                <w:b/>
                <w:bCs/>
                <w:color w:val="FFFFFF" w:themeColor="light1"/>
                <w:kern w:val="24"/>
                <w:sz w:val="20"/>
                <w:szCs w:val="20"/>
                <w:lang w:val="hr-HR" w:eastAsia="hr-HR"/>
              </w:rPr>
            </w:pPr>
            <w:r w:rsidRPr="00962202">
              <w:rPr>
                <w:rFonts w:ascii="Arial" w:eastAsia="Times New Roman" w:hAnsi="Arial" w:cs="Arial"/>
                <w:b/>
                <w:bCs/>
                <w:color w:val="FFFFFF" w:themeColor="light1"/>
                <w:kern w:val="24"/>
                <w:sz w:val="20"/>
                <w:szCs w:val="20"/>
                <w:lang w:val="mk-MK" w:eastAsia="hr-HR"/>
              </w:rPr>
              <w:t>БРР</w:t>
            </w:r>
          </w:p>
          <w:p w:rsidR="00AA1F7F" w:rsidRPr="00962202" w:rsidRDefault="00962202" w:rsidP="00442D86">
            <w:pPr>
              <w:numPr>
                <w:ilvl w:val="0"/>
                <w:numId w:val="27"/>
              </w:numPr>
              <w:spacing w:line="256" w:lineRule="auto"/>
              <w:contextualSpacing/>
              <w:rPr>
                <w:rFonts w:ascii="Arial" w:eastAsia="Times New Roman" w:hAnsi="Arial" w:cs="Arial"/>
                <w:b/>
                <w:bCs/>
                <w:color w:val="FFFFFF" w:themeColor="light1"/>
                <w:kern w:val="24"/>
                <w:sz w:val="20"/>
                <w:szCs w:val="20"/>
                <w:lang w:val="hr-HR" w:eastAsia="hr-HR"/>
              </w:rPr>
            </w:pPr>
            <w:r w:rsidRPr="00962202">
              <w:rPr>
                <w:rFonts w:ascii="Arial" w:eastAsia="Times New Roman" w:hAnsi="Arial" w:cs="Arial"/>
                <w:b/>
                <w:bCs/>
                <w:color w:val="FFFFFF" w:themeColor="light1"/>
                <w:kern w:val="24"/>
                <w:sz w:val="20"/>
                <w:szCs w:val="20"/>
                <w:lang w:val="mk-MK" w:eastAsia="hr-HR"/>
              </w:rPr>
              <w:t>Министерство за транспорт и врски</w:t>
            </w:r>
          </w:p>
        </w:tc>
        <w:tc>
          <w:tcPr>
            <w:tcW w:w="6733" w:type="dxa"/>
            <w:gridSpan w:val="3"/>
            <w:tcBorders>
              <w:top w:val="single" w:sz="8" w:space="0" w:color="FFFFFF"/>
              <w:left w:val="single" w:sz="8" w:space="0" w:color="FFFFFF"/>
              <w:bottom w:val="single" w:sz="8" w:space="0" w:color="FFFFFF"/>
              <w:right w:val="single" w:sz="8" w:space="0" w:color="FFFFFF"/>
            </w:tcBorders>
            <w:shd w:val="clear" w:color="auto" w:fill="E9EBF5"/>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mk-MK" w:eastAsia="hr-HR"/>
              </w:rPr>
            </w:pPr>
            <w:r w:rsidRPr="00962202">
              <w:rPr>
                <w:rFonts w:ascii="Arial" w:eastAsia="Times New Roman" w:hAnsi="Arial" w:cs="Arial"/>
                <w:color w:val="000000" w:themeColor="dark1"/>
                <w:kern w:val="24"/>
                <w:sz w:val="20"/>
                <w:szCs w:val="20"/>
                <w:lang w:val="mk-MK" w:eastAsia="hr-HR"/>
              </w:rPr>
              <w:t>Износ</w:t>
            </w:r>
            <w:r w:rsidRPr="00962202">
              <w:rPr>
                <w:rFonts w:ascii="Arial" w:eastAsia="Times New Roman" w:hAnsi="Arial" w:cs="Arial"/>
                <w:color w:val="000000" w:themeColor="dark1"/>
                <w:kern w:val="24"/>
                <w:sz w:val="20"/>
                <w:szCs w:val="20"/>
                <w:lang w:eastAsia="hr-HR"/>
              </w:rPr>
              <w:t xml:space="preserve">: </w:t>
            </w:r>
            <w:r w:rsidRPr="00962202">
              <w:rPr>
                <w:rFonts w:ascii="Arial" w:eastAsia="Times New Roman" w:hAnsi="Arial" w:cs="Arial"/>
                <w:color w:val="000000" w:themeColor="dark1"/>
                <w:kern w:val="24"/>
                <w:sz w:val="20"/>
                <w:szCs w:val="20"/>
                <w:lang w:val="mk-MK" w:eastAsia="hr-HR"/>
              </w:rPr>
              <w:t>3 000 000 денари</w:t>
            </w:r>
          </w:p>
        </w:tc>
      </w:tr>
    </w:tbl>
    <w:p w:rsidR="00962202" w:rsidRPr="00962202" w:rsidRDefault="00962202" w:rsidP="00962202">
      <w:pPr>
        <w:spacing w:line="256" w:lineRule="auto"/>
      </w:pPr>
    </w:p>
    <w:p w:rsidR="00962202" w:rsidRPr="00962202" w:rsidRDefault="00962202" w:rsidP="00962202">
      <w:pPr>
        <w:spacing w:line="256" w:lineRule="auto"/>
      </w:pPr>
    </w:p>
    <w:tbl>
      <w:tblPr>
        <w:tblW w:w="9960" w:type="dxa"/>
        <w:tblCellMar>
          <w:left w:w="0" w:type="dxa"/>
          <w:right w:w="0" w:type="dxa"/>
        </w:tblCellMar>
        <w:tblLook w:val="04A0" w:firstRow="1" w:lastRow="0" w:firstColumn="1" w:lastColumn="0" w:noHBand="0" w:noVBand="1"/>
      </w:tblPr>
      <w:tblGrid>
        <w:gridCol w:w="3227"/>
        <w:gridCol w:w="2379"/>
        <w:gridCol w:w="2010"/>
        <w:gridCol w:w="2344"/>
      </w:tblGrid>
      <w:tr w:rsidR="00962202" w:rsidRPr="00962202" w:rsidTr="00AA1F7F">
        <w:trPr>
          <w:trHeight w:val="613"/>
        </w:trPr>
        <w:tc>
          <w:tcPr>
            <w:tcW w:w="3227" w:type="dxa"/>
            <w:tcBorders>
              <w:top w:val="single" w:sz="8" w:space="0" w:color="FFFFFF"/>
              <w:left w:val="single" w:sz="8" w:space="0" w:color="FFFFFF"/>
              <w:bottom w:val="single" w:sz="24"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b/>
                <w:bCs/>
                <w:color w:val="FFFFFF" w:themeColor="light1"/>
                <w:kern w:val="24"/>
                <w:sz w:val="20"/>
                <w:szCs w:val="20"/>
                <w:lang w:val="mk-MK" w:eastAsia="hr-HR"/>
              </w:rPr>
            </w:pPr>
            <w:r w:rsidRPr="00962202">
              <w:rPr>
                <w:rFonts w:ascii="Arial" w:eastAsia="Times New Roman" w:hAnsi="Arial" w:cs="Arial"/>
                <w:b/>
                <w:bCs/>
                <w:color w:val="FFFFFF" w:themeColor="light1"/>
                <w:kern w:val="24"/>
                <w:sz w:val="20"/>
                <w:szCs w:val="20"/>
                <w:lang w:val="mk-MK" w:eastAsia="hr-HR"/>
              </w:rPr>
              <w:lastRenderedPageBreak/>
              <w:t>Наслов на проектот</w:t>
            </w:r>
          </w:p>
          <w:p w:rsidR="00962202" w:rsidRPr="00962202" w:rsidRDefault="00962202" w:rsidP="00962202">
            <w:pPr>
              <w:spacing w:after="0" w:line="256" w:lineRule="auto"/>
              <w:rPr>
                <w:rFonts w:ascii="Arial" w:eastAsia="Times New Roman" w:hAnsi="Arial" w:cs="Arial"/>
                <w:b/>
                <w:sz w:val="20"/>
                <w:szCs w:val="20"/>
                <w:lang w:val="mk-MK" w:eastAsia="hr-HR"/>
              </w:rPr>
            </w:pPr>
            <w:r w:rsidRPr="00962202">
              <w:rPr>
                <w:rFonts w:ascii="Arial" w:eastAsia="Times New Roman" w:hAnsi="Arial" w:cs="Arial"/>
                <w:b/>
                <w:sz w:val="20"/>
                <w:szCs w:val="20"/>
                <w:lang w:val="mk-MK" w:eastAsia="hr-HR"/>
              </w:rPr>
              <w:t>Изградба и реконструкција на Образовни институции</w:t>
            </w:r>
          </w:p>
        </w:tc>
        <w:tc>
          <w:tcPr>
            <w:tcW w:w="4389"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mk-MK" w:eastAsia="hr-HR"/>
              </w:rPr>
            </w:pPr>
            <w:r w:rsidRPr="00962202">
              <w:rPr>
                <w:rFonts w:ascii="Arial" w:eastAsia="Times New Roman" w:hAnsi="Arial" w:cs="Arial"/>
                <w:b/>
                <w:bCs/>
                <w:color w:val="FFFFFF" w:themeColor="light1"/>
                <w:kern w:val="24"/>
                <w:sz w:val="20"/>
                <w:szCs w:val="20"/>
                <w:lang w:val="mk-MK" w:eastAsia="hr-HR"/>
              </w:rPr>
              <w:t>Стратешката цел на ИЛДП кон кој придонесува проектот</w:t>
            </w:r>
          </w:p>
          <w:p w:rsidR="00962202" w:rsidRPr="00962202" w:rsidRDefault="00962202" w:rsidP="00962202">
            <w:pPr>
              <w:spacing w:after="0" w:line="256" w:lineRule="auto"/>
              <w:rPr>
                <w:rFonts w:ascii="Arial" w:eastAsia="Times New Roman" w:hAnsi="Arial" w:cs="Arial"/>
                <w:b/>
                <w:bCs/>
                <w:sz w:val="20"/>
                <w:szCs w:val="20"/>
                <w:lang w:val="ru-RU" w:eastAsia="hr-HR"/>
              </w:rPr>
            </w:pPr>
            <w:r w:rsidRPr="00962202">
              <w:rPr>
                <w:rFonts w:ascii="Arial" w:eastAsia="Times New Roman" w:hAnsi="Arial" w:cs="Arial"/>
                <w:b/>
                <w:bCs/>
                <w:sz w:val="20"/>
                <w:szCs w:val="20"/>
                <w:lang w:val="ru-RU" w:eastAsia="hr-HR"/>
              </w:rPr>
              <w:t>Подобрување на инфраструктурата</w:t>
            </w:r>
          </w:p>
        </w:tc>
        <w:tc>
          <w:tcPr>
            <w:tcW w:w="2344" w:type="dxa"/>
            <w:tcBorders>
              <w:top w:val="single" w:sz="8" w:space="0" w:color="FFFFFF"/>
              <w:left w:val="single" w:sz="8" w:space="0" w:color="FFFFFF"/>
              <w:bottom w:val="single" w:sz="24" w:space="0" w:color="FFFFFF"/>
              <w:right w:val="single" w:sz="8" w:space="0" w:color="FFFFFF"/>
            </w:tcBorders>
            <w:shd w:val="clear" w:color="auto" w:fill="4472C4"/>
            <w:tcMar>
              <w:top w:w="15" w:type="dxa"/>
              <w:left w:w="38" w:type="dxa"/>
              <w:bottom w:w="0" w:type="dxa"/>
              <w:right w:w="38" w:type="dxa"/>
            </w:tcMar>
          </w:tcPr>
          <w:p w:rsidR="00962202" w:rsidRPr="00962202" w:rsidRDefault="00962202" w:rsidP="00962202">
            <w:pPr>
              <w:spacing w:after="0" w:line="256" w:lineRule="auto"/>
              <w:rPr>
                <w:rFonts w:ascii="Arial" w:eastAsia="Times New Roman" w:hAnsi="Arial" w:cs="Arial"/>
                <w:b/>
                <w:bCs/>
                <w:color w:val="FFFFFF" w:themeColor="light1"/>
                <w:kern w:val="24"/>
                <w:sz w:val="20"/>
                <w:szCs w:val="20"/>
                <w:lang w:val="mk-MK" w:eastAsia="hr-HR"/>
              </w:rPr>
            </w:pPr>
            <w:r w:rsidRPr="00962202">
              <w:rPr>
                <w:rFonts w:ascii="Arial" w:eastAsia="Times New Roman" w:hAnsi="Arial" w:cs="Arial"/>
                <w:b/>
                <w:bCs/>
                <w:color w:val="FFFFFF" w:themeColor="light1"/>
                <w:kern w:val="24"/>
                <w:sz w:val="20"/>
                <w:szCs w:val="20"/>
                <w:lang w:val="mk-MK" w:eastAsia="hr-HR"/>
              </w:rPr>
              <w:t xml:space="preserve">Мерка на ИЛДП </w:t>
            </w:r>
          </w:p>
          <w:p w:rsidR="00962202" w:rsidRPr="00962202" w:rsidRDefault="00962202" w:rsidP="00962202">
            <w:pPr>
              <w:spacing w:after="0" w:line="256" w:lineRule="auto"/>
              <w:rPr>
                <w:rFonts w:ascii="Arial" w:eastAsia="Times New Roman" w:hAnsi="Arial" w:cs="Arial"/>
                <w:b/>
                <w:bCs/>
                <w:color w:val="FFFFFF" w:themeColor="light1"/>
                <w:kern w:val="24"/>
                <w:sz w:val="20"/>
                <w:szCs w:val="20"/>
                <w:lang w:val="mk-MK" w:eastAsia="hr-HR"/>
              </w:rPr>
            </w:pPr>
          </w:p>
          <w:p w:rsidR="00962202" w:rsidRPr="00962202" w:rsidRDefault="00962202" w:rsidP="00962202">
            <w:pPr>
              <w:spacing w:after="0" w:line="256" w:lineRule="auto"/>
              <w:rPr>
                <w:rFonts w:ascii="Arial" w:eastAsia="Times New Roman" w:hAnsi="Arial" w:cs="Arial"/>
                <w:b/>
                <w:sz w:val="20"/>
                <w:szCs w:val="20"/>
                <w:lang w:val="mk-MK" w:eastAsia="hr-HR"/>
              </w:rPr>
            </w:pPr>
            <w:r w:rsidRPr="00962202">
              <w:rPr>
                <w:rFonts w:ascii="Arial" w:eastAsia="Times New Roman" w:hAnsi="Arial" w:cs="Arial"/>
                <w:b/>
                <w:sz w:val="20"/>
                <w:szCs w:val="20"/>
                <w:lang w:val="mk-MK" w:eastAsia="hr-HR"/>
              </w:rPr>
              <w:t>Реконструкција и изградба на образвони институции</w:t>
            </w:r>
          </w:p>
          <w:p w:rsidR="00962202" w:rsidRPr="00962202" w:rsidRDefault="00962202" w:rsidP="00962202">
            <w:pPr>
              <w:spacing w:after="0" w:line="256" w:lineRule="auto"/>
              <w:rPr>
                <w:rFonts w:ascii="Arial" w:eastAsia="Times New Roman" w:hAnsi="Arial" w:cs="Arial"/>
                <w:b/>
                <w:sz w:val="20"/>
                <w:szCs w:val="20"/>
                <w:lang w:val="mk-MK" w:eastAsia="hr-HR"/>
              </w:rPr>
            </w:pPr>
          </w:p>
        </w:tc>
      </w:tr>
      <w:tr w:rsidR="00962202" w:rsidRPr="00962202" w:rsidTr="00AA1F7F">
        <w:trPr>
          <w:trHeight w:val="502"/>
        </w:trPr>
        <w:tc>
          <w:tcPr>
            <w:tcW w:w="3227" w:type="dxa"/>
            <w:tcBorders>
              <w:top w:val="single" w:sz="24"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Носител на проектот</w:t>
            </w:r>
            <w:r w:rsidRPr="00962202">
              <w:rPr>
                <w:rFonts w:ascii="Arial" w:eastAsia="Times New Roman" w:hAnsi="Arial" w:cs="Arial"/>
                <w:b/>
                <w:bCs/>
                <w:color w:val="FFFFFF" w:themeColor="light1"/>
                <w:kern w:val="24"/>
                <w:sz w:val="20"/>
                <w:szCs w:val="20"/>
                <w:lang w:val="en-GB" w:eastAsia="hr-HR"/>
              </w:rPr>
              <w:t> </w:t>
            </w:r>
          </w:p>
        </w:tc>
        <w:tc>
          <w:tcPr>
            <w:tcW w:w="6733" w:type="dxa"/>
            <w:gridSpan w:val="3"/>
            <w:tcBorders>
              <w:top w:val="single" w:sz="24" w:space="0" w:color="FFFFFF"/>
              <w:left w:val="single" w:sz="8" w:space="0" w:color="FFFFFF"/>
              <w:bottom w:val="single" w:sz="8" w:space="0" w:color="FFFFFF"/>
              <w:right w:val="single" w:sz="8" w:space="0" w:color="FFFFFF"/>
            </w:tcBorders>
            <w:shd w:val="clear" w:color="auto" w:fill="CFD5EA"/>
            <w:tcMar>
              <w:top w:w="15" w:type="dxa"/>
              <w:left w:w="38" w:type="dxa"/>
              <w:bottom w:w="0" w:type="dxa"/>
              <w:right w:w="38" w:type="dxa"/>
            </w:tcMar>
            <w:hideMark/>
          </w:tcPr>
          <w:p w:rsidR="00962202" w:rsidRPr="00962202" w:rsidRDefault="00962202" w:rsidP="00442D86">
            <w:pPr>
              <w:numPr>
                <w:ilvl w:val="0"/>
                <w:numId w:val="24"/>
              </w:numPr>
              <w:spacing w:after="0" w:line="276" w:lineRule="auto"/>
              <w:ind w:left="1267"/>
              <w:contextualSpacing/>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mk-MK" w:eastAsia="hr-HR"/>
              </w:rPr>
              <w:t>Општина Росоман</w:t>
            </w:r>
          </w:p>
          <w:p w:rsidR="00962202" w:rsidRPr="00962202" w:rsidRDefault="00962202" w:rsidP="00442D86">
            <w:pPr>
              <w:numPr>
                <w:ilvl w:val="0"/>
                <w:numId w:val="24"/>
              </w:numPr>
              <w:spacing w:after="0" w:line="276" w:lineRule="auto"/>
              <w:ind w:left="1267"/>
              <w:contextualSpacing/>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mk-MK" w:eastAsia="hr-HR"/>
              </w:rPr>
              <w:t>Министерство за образование</w:t>
            </w:r>
          </w:p>
          <w:p w:rsidR="00962202" w:rsidRPr="00962202" w:rsidRDefault="00962202" w:rsidP="00442D86">
            <w:pPr>
              <w:numPr>
                <w:ilvl w:val="0"/>
                <w:numId w:val="24"/>
              </w:numPr>
              <w:spacing w:after="0" w:line="276" w:lineRule="auto"/>
              <w:ind w:left="1267"/>
              <w:contextualSpacing/>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mk-MK" w:eastAsia="hr-HR"/>
              </w:rPr>
              <w:t>Министерство за труд и социјална политика</w:t>
            </w:r>
          </w:p>
        </w:tc>
      </w:tr>
      <w:tr w:rsidR="00962202" w:rsidRPr="00962202" w:rsidTr="00AA1F7F">
        <w:trPr>
          <w:trHeight w:val="736"/>
        </w:trPr>
        <w:tc>
          <w:tcPr>
            <w:tcW w:w="32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Краток опис на проектот (за што е проектот)</w:t>
            </w:r>
          </w:p>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en-GB" w:eastAsia="hr-HR"/>
              </w:rPr>
              <w:t> </w:t>
            </w:r>
          </w:p>
        </w:tc>
        <w:tc>
          <w:tcPr>
            <w:tcW w:w="6733" w:type="dxa"/>
            <w:gridSpan w:val="3"/>
            <w:tcBorders>
              <w:top w:val="single" w:sz="8" w:space="0" w:color="FFFFFF"/>
              <w:left w:val="single" w:sz="8" w:space="0" w:color="FFFFFF"/>
              <w:bottom w:val="single" w:sz="8" w:space="0" w:color="FFFFFF"/>
              <w:right w:val="single" w:sz="8" w:space="0" w:color="FFFFFF"/>
            </w:tcBorders>
            <w:shd w:val="clear" w:color="auto" w:fill="E9EBF5"/>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mk-MK" w:eastAsia="hr-HR"/>
              </w:rPr>
              <w:t>Реконструкција на ООУ Пере Тошев и зголемување на капацитетот на детската градинка Праскичка</w:t>
            </w:r>
          </w:p>
        </w:tc>
      </w:tr>
      <w:tr w:rsidR="00962202" w:rsidRPr="00962202" w:rsidTr="00AA1F7F">
        <w:trPr>
          <w:trHeight w:val="1103"/>
        </w:trPr>
        <w:tc>
          <w:tcPr>
            <w:tcW w:w="32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 xml:space="preserve">Очекувани резултати од проектот </w:t>
            </w:r>
          </w:p>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en-GB" w:eastAsia="hr-HR"/>
              </w:rPr>
              <w:t> </w:t>
            </w:r>
          </w:p>
        </w:tc>
        <w:tc>
          <w:tcPr>
            <w:tcW w:w="6733" w:type="dxa"/>
            <w:gridSpan w:val="3"/>
            <w:tcBorders>
              <w:top w:val="single" w:sz="8" w:space="0" w:color="FFFFFF"/>
              <w:left w:val="single" w:sz="8" w:space="0" w:color="FFFFFF"/>
              <w:bottom w:val="single" w:sz="8" w:space="0" w:color="FFFFFF"/>
              <w:right w:val="single" w:sz="8" w:space="0" w:color="FFFFFF"/>
            </w:tcBorders>
            <w:shd w:val="clear" w:color="auto" w:fill="CFD5EA"/>
            <w:tcMar>
              <w:top w:w="15" w:type="dxa"/>
              <w:left w:w="38" w:type="dxa"/>
              <w:bottom w:w="0" w:type="dxa"/>
              <w:right w:w="38" w:type="dxa"/>
            </w:tcMar>
            <w:hideMark/>
          </w:tcPr>
          <w:p w:rsidR="00962202" w:rsidRPr="00962202" w:rsidRDefault="00962202" w:rsidP="00442D86">
            <w:pPr>
              <w:numPr>
                <w:ilvl w:val="0"/>
                <w:numId w:val="25"/>
              </w:numPr>
              <w:spacing w:after="0" w:line="276" w:lineRule="auto"/>
              <w:ind w:left="1267"/>
              <w:contextualSpacing/>
              <w:rPr>
                <w:rFonts w:ascii="Arial" w:eastAsia="Times New Roman" w:hAnsi="Arial" w:cs="Arial"/>
                <w:sz w:val="20"/>
                <w:szCs w:val="20"/>
                <w:lang w:val="hr-HR" w:eastAsia="hr-HR"/>
              </w:rPr>
            </w:pPr>
            <w:r w:rsidRPr="00962202">
              <w:rPr>
                <w:rFonts w:ascii="Arial" w:eastAsia="Times New Roman" w:hAnsi="Arial" w:cs="Arial"/>
                <w:iCs/>
                <w:sz w:val="20"/>
                <w:szCs w:val="20"/>
                <w:lang w:val="mk-MK" w:eastAsia="hr-HR"/>
              </w:rPr>
              <w:t>Зголемување на безбедноста кај учесниците во сообраќајот</w:t>
            </w:r>
          </w:p>
        </w:tc>
      </w:tr>
      <w:tr w:rsidR="00962202" w:rsidRPr="00962202" w:rsidTr="00AA1F7F">
        <w:trPr>
          <w:trHeight w:val="1103"/>
        </w:trPr>
        <w:tc>
          <w:tcPr>
            <w:tcW w:w="32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 xml:space="preserve">Список на главните активности </w:t>
            </w:r>
          </w:p>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en-GB" w:eastAsia="hr-HR"/>
              </w:rPr>
              <w:t> </w:t>
            </w:r>
          </w:p>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en-GB" w:eastAsia="hr-HR"/>
              </w:rPr>
              <w:t xml:space="preserve"> </w:t>
            </w:r>
          </w:p>
        </w:tc>
        <w:tc>
          <w:tcPr>
            <w:tcW w:w="6733" w:type="dxa"/>
            <w:gridSpan w:val="3"/>
            <w:tcBorders>
              <w:top w:val="single" w:sz="8" w:space="0" w:color="FFFFFF"/>
              <w:left w:val="single" w:sz="8" w:space="0" w:color="FFFFFF"/>
              <w:bottom w:val="single" w:sz="8" w:space="0" w:color="FFFFFF"/>
              <w:right w:val="single" w:sz="8" w:space="0" w:color="FFFFFF"/>
            </w:tcBorders>
            <w:shd w:val="clear" w:color="auto" w:fill="E9EBF5"/>
            <w:tcMar>
              <w:top w:w="15" w:type="dxa"/>
              <w:left w:w="38" w:type="dxa"/>
              <w:bottom w:w="0" w:type="dxa"/>
              <w:right w:w="38" w:type="dxa"/>
            </w:tcMar>
            <w:hideMark/>
          </w:tcPr>
          <w:p w:rsidR="00962202" w:rsidRPr="00962202" w:rsidRDefault="00962202" w:rsidP="00442D86">
            <w:pPr>
              <w:numPr>
                <w:ilvl w:val="0"/>
                <w:numId w:val="26"/>
              </w:numPr>
              <w:spacing w:after="0" w:line="276" w:lineRule="auto"/>
              <w:ind w:left="1267"/>
              <w:contextualSpacing/>
              <w:rPr>
                <w:rFonts w:ascii="Arial" w:eastAsia="Times New Roman" w:hAnsi="Arial" w:cs="Arial"/>
                <w:sz w:val="20"/>
                <w:szCs w:val="20"/>
                <w:lang w:val="hr-HR" w:eastAsia="hr-HR"/>
              </w:rPr>
            </w:pPr>
            <w:r w:rsidRPr="00962202">
              <w:rPr>
                <w:rFonts w:ascii="Arial" w:eastAsia="Times New Roman" w:hAnsi="Arial" w:cs="Arial"/>
                <w:sz w:val="20"/>
                <w:szCs w:val="20"/>
                <w:lang w:val="mk-MK" w:eastAsia="hr-HR"/>
              </w:rPr>
              <w:t>Изработка на техничка документација</w:t>
            </w:r>
          </w:p>
          <w:p w:rsidR="00962202" w:rsidRPr="00962202" w:rsidRDefault="00962202" w:rsidP="00442D86">
            <w:pPr>
              <w:numPr>
                <w:ilvl w:val="0"/>
                <w:numId w:val="26"/>
              </w:numPr>
              <w:spacing w:after="0" w:line="276" w:lineRule="auto"/>
              <w:ind w:left="1267"/>
              <w:contextualSpacing/>
              <w:rPr>
                <w:rFonts w:ascii="Arial" w:eastAsia="Times New Roman" w:hAnsi="Arial" w:cs="Arial"/>
                <w:sz w:val="20"/>
                <w:szCs w:val="20"/>
                <w:lang w:val="hr-HR" w:eastAsia="hr-HR"/>
              </w:rPr>
            </w:pPr>
            <w:r w:rsidRPr="00962202">
              <w:rPr>
                <w:rFonts w:ascii="Arial" w:eastAsia="Times New Roman" w:hAnsi="Arial" w:cs="Arial"/>
                <w:sz w:val="20"/>
                <w:szCs w:val="20"/>
                <w:lang w:val="mk-MK" w:eastAsia="hr-HR"/>
              </w:rPr>
              <w:t xml:space="preserve">Апликации до донатори за реализација на проектот </w:t>
            </w:r>
          </w:p>
        </w:tc>
      </w:tr>
      <w:tr w:rsidR="00962202" w:rsidRPr="00962202" w:rsidTr="00AA1F7F">
        <w:trPr>
          <w:trHeight w:val="367"/>
        </w:trPr>
        <w:tc>
          <w:tcPr>
            <w:tcW w:w="32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 xml:space="preserve">Чекори кои  треба да се реализираат  </w:t>
            </w:r>
          </w:p>
        </w:tc>
        <w:tc>
          <w:tcPr>
            <w:tcW w:w="6733" w:type="dxa"/>
            <w:gridSpan w:val="3"/>
            <w:tcBorders>
              <w:top w:val="single" w:sz="8" w:space="0" w:color="FFFFFF"/>
              <w:left w:val="single" w:sz="8" w:space="0" w:color="FFFFFF"/>
              <w:bottom w:val="single" w:sz="8" w:space="0" w:color="FFFFFF"/>
              <w:right w:val="single" w:sz="8" w:space="0" w:color="FFFFFF"/>
            </w:tcBorders>
            <w:shd w:val="clear" w:color="auto" w:fill="CFD5EA"/>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en-GB" w:eastAsia="hr-HR"/>
              </w:rPr>
              <w:t> </w:t>
            </w:r>
          </w:p>
          <w:p w:rsidR="00962202" w:rsidRPr="00962202" w:rsidRDefault="00962202" w:rsidP="00442D86">
            <w:pPr>
              <w:numPr>
                <w:ilvl w:val="0"/>
                <w:numId w:val="32"/>
              </w:numPr>
              <w:spacing w:after="0" w:line="256" w:lineRule="auto"/>
              <w:contextualSpacing/>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mk-MK" w:eastAsia="hr-HR"/>
              </w:rPr>
              <w:t>Изработка на техничка документација</w:t>
            </w:r>
          </w:p>
          <w:p w:rsidR="00AA1F7F" w:rsidRPr="00962202" w:rsidRDefault="00962202" w:rsidP="00442D86">
            <w:pPr>
              <w:numPr>
                <w:ilvl w:val="0"/>
                <w:numId w:val="32"/>
              </w:numPr>
              <w:spacing w:after="0" w:line="256" w:lineRule="auto"/>
              <w:contextualSpacing/>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mk-MK" w:eastAsia="hr-HR"/>
              </w:rPr>
              <w:t>Распишување на тендер за реализација на проектот</w:t>
            </w:r>
          </w:p>
        </w:tc>
      </w:tr>
      <w:tr w:rsidR="00962202" w:rsidRPr="00962202" w:rsidTr="00AA1F7F">
        <w:trPr>
          <w:trHeight w:val="245"/>
        </w:trPr>
        <w:tc>
          <w:tcPr>
            <w:tcW w:w="32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 xml:space="preserve">Детален список на потребна техничка документација  </w:t>
            </w:r>
          </w:p>
        </w:tc>
        <w:tc>
          <w:tcPr>
            <w:tcW w:w="6733" w:type="dxa"/>
            <w:gridSpan w:val="3"/>
            <w:tcBorders>
              <w:top w:val="single" w:sz="8" w:space="0" w:color="FFFFFF"/>
              <w:left w:val="single" w:sz="8" w:space="0" w:color="FFFFFF"/>
              <w:bottom w:val="single" w:sz="8" w:space="0" w:color="FFFFFF"/>
              <w:right w:val="single" w:sz="8" w:space="0" w:color="FFFFFF"/>
            </w:tcBorders>
            <w:shd w:val="clear" w:color="auto" w:fill="E9EBF5"/>
            <w:tcMar>
              <w:top w:w="15" w:type="dxa"/>
              <w:left w:w="38" w:type="dxa"/>
              <w:bottom w:w="0" w:type="dxa"/>
              <w:right w:w="38" w:type="dxa"/>
            </w:tcMar>
            <w:hideMark/>
          </w:tcPr>
          <w:p w:rsidR="00962202" w:rsidRPr="00962202" w:rsidRDefault="00962202" w:rsidP="00442D86">
            <w:pPr>
              <w:numPr>
                <w:ilvl w:val="0"/>
                <w:numId w:val="35"/>
              </w:numPr>
              <w:spacing w:after="0" w:line="276" w:lineRule="auto"/>
              <w:contextualSpacing/>
              <w:rPr>
                <w:rFonts w:ascii="Arial" w:eastAsia="Times New Roman" w:hAnsi="Arial" w:cs="Arial"/>
                <w:sz w:val="20"/>
                <w:szCs w:val="20"/>
                <w:lang w:val="hr-HR" w:eastAsia="hr-HR"/>
              </w:rPr>
            </w:pPr>
            <w:r w:rsidRPr="00962202">
              <w:rPr>
                <w:rFonts w:ascii="Arial" w:eastAsia="Times New Roman" w:hAnsi="Arial" w:cs="Arial"/>
                <w:sz w:val="20"/>
                <w:szCs w:val="20"/>
                <w:lang w:val="mk-MK" w:eastAsia="hr-HR"/>
              </w:rPr>
              <w:t xml:space="preserve">Основни проекти </w:t>
            </w:r>
          </w:p>
          <w:p w:rsidR="00962202" w:rsidRPr="00962202" w:rsidRDefault="00962202" w:rsidP="00442D86">
            <w:pPr>
              <w:numPr>
                <w:ilvl w:val="0"/>
                <w:numId w:val="35"/>
              </w:numPr>
              <w:spacing w:after="0" w:line="276" w:lineRule="auto"/>
              <w:contextualSpacing/>
              <w:rPr>
                <w:rFonts w:ascii="Arial" w:eastAsia="Times New Roman" w:hAnsi="Arial" w:cs="Arial"/>
                <w:sz w:val="20"/>
                <w:szCs w:val="20"/>
                <w:lang w:val="hr-HR" w:eastAsia="hr-HR"/>
              </w:rPr>
            </w:pPr>
            <w:r w:rsidRPr="00962202">
              <w:rPr>
                <w:rFonts w:ascii="Arial" w:eastAsia="Times New Roman" w:hAnsi="Arial" w:cs="Arial"/>
                <w:sz w:val="20"/>
                <w:szCs w:val="20"/>
                <w:lang w:val="mk-MK" w:eastAsia="hr-HR"/>
              </w:rPr>
              <w:t>Ревизија на основни проекти</w:t>
            </w:r>
          </w:p>
        </w:tc>
      </w:tr>
      <w:tr w:rsidR="00962202" w:rsidRPr="00962202" w:rsidTr="00AA1F7F">
        <w:trPr>
          <w:trHeight w:val="912"/>
        </w:trPr>
        <w:tc>
          <w:tcPr>
            <w:tcW w:w="32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 xml:space="preserve">Статус на проектот </w:t>
            </w:r>
          </w:p>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en-GB" w:eastAsia="hr-HR"/>
              </w:rPr>
              <w:t> </w:t>
            </w:r>
          </w:p>
        </w:tc>
        <w:tc>
          <w:tcPr>
            <w:tcW w:w="6733" w:type="dxa"/>
            <w:gridSpan w:val="3"/>
            <w:tcBorders>
              <w:top w:val="single" w:sz="8" w:space="0" w:color="FFFFFF"/>
              <w:left w:val="single" w:sz="8" w:space="0" w:color="FFFFFF"/>
              <w:bottom w:val="single" w:sz="8" w:space="0" w:color="FFFFFF"/>
              <w:right w:val="single" w:sz="8" w:space="0" w:color="FFFFFF"/>
            </w:tcBorders>
            <w:shd w:val="clear" w:color="auto" w:fill="CFD5EA"/>
            <w:tcMar>
              <w:top w:w="15" w:type="dxa"/>
              <w:left w:w="38" w:type="dxa"/>
              <w:bottom w:w="0" w:type="dxa"/>
              <w:right w:w="38" w:type="dxa"/>
            </w:tcMar>
            <w:hideMark/>
          </w:tcPr>
          <w:p w:rsidR="00AA1F7F" w:rsidRPr="00962202" w:rsidRDefault="00962202" w:rsidP="00442D86">
            <w:pPr>
              <w:numPr>
                <w:ilvl w:val="0"/>
                <w:numId w:val="27"/>
              </w:numPr>
              <w:spacing w:after="0" w:line="256" w:lineRule="auto"/>
              <w:contextualSpacing/>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mk-MK" w:eastAsia="hr-HR"/>
              </w:rPr>
              <w:t xml:space="preserve"> Проектот е започнат со реконстукција на простор за зглемување на капацитетот на Детската градинка Праскичка </w:t>
            </w:r>
          </w:p>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en-GB" w:eastAsia="hr-HR"/>
              </w:rPr>
              <w:t> </w:t>
            </w:r>
          </w:p>
        </w:tc>
      </w:tr>
      <w:tr w:rsidR="00962202" w:rsidRPr="00962202" w:rsidTr="00AA1F7F">
        <w:trPr>
          <w:trHeight w:val="367"/>
        </w:trPr>
        <w:tc>
          <w:tcPr>
            <w:tcW w:w="32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Период на имплементација на проектот</w:t>
            </w:r>
          </w:p>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en-GB" w:eastAsia="hr-HR"/>
              </w:rPr>
              <w:t> </w:t>
            </w:r>
          </w:p>
        </w:tc>
        <w:tc>
          <w:tcPr>
            <w:tcW w:w="6733" w:type="dxa"/>
            <w:gridSpan w:val="3"/>
            <w:tcBorders>
              <w:top w:val="single" w:sz="8" w:space="0" w:color="FFFFFF"/>
              <w:left w:val="single" w:sz="8" w:space="0" w:color="FFFFFF"/>
              <w:bottom w:val="single" w:sz="8" w:space="0" w:color="FFFFFF"/>
              <w:right w:val="single" w:sz="8" w:space="0" w:color="FFFFFF"/>
            </w:tcBorders>
            <w:shd w:val="clear" w:color="auto" w:fill="E9EBF5"/>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mk-MK" w:eastAsia="hr-HR"/>
              </w:rPr>
              <w:t>2019 – 2022 година</w:t>
            </w:r>
          </w:p>
        </w:tc>
      </w:tr>
      <w:tr w:rsidR="00962202" w:rsidRPr="00962202" w:rsidTr="00AA1F7F">
        <w:trPr>
          <w:trHeight w:val="491"/>
        </w:trPr>
        <w:tc>
          <w:tcPr>
            <w:tcW w:w="32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 xml:space="preserve">Очекувани вкупни трошоци за проектот </w:t>
            </w:r>
          </w:p>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en-GB" w:eastAsia="hr-HR"/>
              </w:rPr>
              <w:t> </w:t>
            </w:r>
          </w:p>
        </w:tc>
        <w:tc>
          <w:tcPr>
            <w:tcW w:w="2379" w:type="dxa"/>
            <w:tcBorders>
              <w:top w:val="single" w:sz="8" w:space="0" w:color="FFFFFF"/>
              <w:left w:val="single" w:sz="8" w:space="0" w:color="FFFFFF"/>
              <w:bottom w:val="single" w:sz="8" w:space="0" w:color="FFFFFF"/>
              <w:right w:val="single" w:sz="8" w:space="0" w:color="FFFFFF"/>
            </w:tcBorders>
            <w:shd w:val="clear" w:color="auto" w:fill="CFD5EA"/>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mk-MK" w:eastAsia="hr-HR"/>
              </w:rPr>
              <w:t>10 000 000 денари</w:t>
            </w:r>
          </w:p>
        </w:tc>
        <w:tc>
          <w:tcPr>
            <w:tcW w:w="2010" w:type="dxa"/>
            <w:tcBorders>
              <w:top w:val="single" w:sz="8" w:space="0" w:color="FFFFFF"/>
              <w:left w:val="single" w:sz="8" w:space="0" w:color="FFFFFF"/>
              <w:bottom w:val="single" w:sz="8" w:space="0" w:color="FFFFFF"/>
              <w:right w:val="single" w:sz="8" w:space="0" w:color="FFFFFF"/>
            </w:tcBorders>
            <w:shd w:val="clear" w:color="auto" w:fill="CFD5EA"/>
            <w:tcMar>
              <w:top w:w="15" w:type="dxa"/>
              <w:left w:w="38" w:type="dxa"/>
              <w:bottom w:w="0" w:type="dxa"/>
              <w:right w:w="38" w:type="dxa"/>
            </w:tcMar>
            <w:hideMark/>
          </w:tcPr>
          <w:p w:rsidR="00962202" w:rsidRPr="00962202" w:rsidRDefault="00962202" w:rsidP="00962202">
            <w:pPr>
              <w:spacing w:after="0" w:line="256" w:lineRule="auto"/>
              <w:jc w:val="both"/>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mk-MK" w:eastAsia="hr-HR"/>
              </w:rPr>
              <w:t xml:space="preserve"> </w:t>
            </w:r>
          </w:p>
        </w:tc>
        <w:tc>
          <w:tcPr>
            <w:tcW w:w="2344" w:type="dxa"/>
            <w:tcBorders>
              <w:top w:val="single" w:sz="8" w:space="0" w:color="FFFFFF"/>
              <w:left w:val="single" w:sz="8" w:space="0" w:color="FFFFFF"/>
              <w:bottom w:val="single" w:sz="8" w:space="0" w:color="FFFFFF"/>
              <w:right w:val="single" w:sz="8" w:space="0" w:color="FFFFFF"/>
            </w:tcBorders>
            <w:shd w:val="clear" w:color="auto" w:fill="CFD5EA"/>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p>
        </w:tc>
      </w:tr>
      <w:tr w:rsidR="00962202" w:rsidRPr="00962202" w:rsidTr="00AA1F7F">
        <w:trPr>
          <w:trHeight w:val="296"/>
        </w:trPr>
        <w:tc>
          <w:tcPr>
            <w:tcW w:w="9960" w:type="dxa"/>
            <w:gridSpan w:val="4"/>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 xml:space="preserve">Очекувани извори на финансирање </w:t>
            </w:r>
          </w:p>
        </w:tc>
      </w:tr>
      <w:tr w:rsidR="00962202" w:rsidRPr="00962202" w:rsidTr="00AA1F7F">
        <w:trPr>
          <w:trHeight w:val="377"/>
        </w:trPr>
        <w:tc>
          <w:tcPr>
            <w:tcW w:w="32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en-GB" w:eastAsia="hr-HR"/>
              </w:rPr>
              <w:t> </w:t>
            </w:r>
          </w:p>
          <w:p w:rsidR="00962202" w:rsidRPr="00962202" w:rsidRDefault="00962202" w:rsidP="00442D86">
            <w:pPr>
              <w:numPr>
                <w:ilvl w:val="0"/>
                <w:numId w:val="27"/>
              </w:numPr>
              <w:spacing w:after="0" w:line="256" w:lineRule="auto"/>
              <w:contextualSpacing/>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Општински буџет</w:t>
            </w:r>
          </w:p>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en-GB" w:eastAsia="hr-HR"/>
              </w:rPr>
              <w:t> </w:t>
            </w:r>
          </w:p>
        </w:tc>
        <w:tc>
          <w:tcPr>
            <w:tcW w:w="6733" w:type="dxa"/>
            <w:gridSpan w:val="3"/>
            <w:tcBorders>
              <w:top w:val="single" w:sz="8" w:space="0" w:color="FFFFFF"/>
              <w:left w:val="single" w:sz="8" w:space="0" w:color="FFFFFF"/>
              <w:bottom w:val="single" w:sz="8" w:space="0" w:color="FFFFFF"/>
              <w:right w:val="single" w:sz="8" w:space="0" w:color="FFFFFF"/>
            </w:tcBorders>
            <w:shd w:val="clear" w:color="auto" w:fill="CFD5EA"/>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mk-MK" w:eastAsia="hr-HR"/>
              </w:rPr>
            </w:pPr>
            <w:r w:rsidRPr="00962202">
              <w:rPr>
                <w:rFonts w:ascii="Arial" w:eastAsia="Times New Roman" w:hAnsi="Arial" w:cs="Arial"/>
                <w:color w:val="000000" w:themeColor="dark1"/>
                <w:kern w:val="24"/>
                <w:sz w:val="20"/>
                <w:szCs w:val="20"/>
                <w:lang w:val="mk-MK" w:eastAsia="hr-HR"/>
              </w:rPr>
              <w:t>Износ</w:t>
            </w:r>
            <w:r w:rsidRPr="00962202">
              <w:rPr>
                <w:rFonts w:ascii="Arial" w:eastAsia="Times New Roman" w:hAnsi="Arial" w:cs="Arial"/>
                <w:color w:val="000000" w:themeColor="dark1"/>
                <w:kern w:val="24"/>
                <w:sz w:val="20"/>
                <w:szCs w:val="20"/>
                <w:lang w:eastAsia="hr-HR"/>
              </w:rPr>
              <w:t xml:space="preserve">: </w:t>
            </w:r>
            <w:r w:rsidRPr="00962202">
              <w:rPr>
                <w:rFonts w:ascii="Arial" w:eastAsia="Times New Roman" w:hAnsi="Arial" w:cs="Arial"/>
                <w:color w:val="000000" w:themeColor="dark1"/>
                <w:kern w:val="24"/>
                <w:sz w:val="20"/>
                <w:szCs w:val="20"/>
                <w:lang w:val="mk-MK" w:eastAsia="hr-HR"/>
              </w:rPr>
              <w:t>2 000 000 денари</w:t>
            </w:r>
          </w:p>
        </w:tc>
      </w:tr>
      <w:tr w:rsidR="00962202" w:rsidRPr="00962202" w:rsidTr="00AA1F7F">
        <w:trPr>
          <w:trHeight w:val="489"/>
        </w:trPr>
        <w:tc>
          <w:tcPr>
            <w:tcW w:w="32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b/>
                <w:bCs/>
                <w:color w:val="FFFFFF" w:themeColor="light1"/>
                <w:kern w:val="24"/>
                <w:sz w:val="20"/>
                <w:szCs w:val="20"/>
                <w:lang w:val="mk-MK" w:eastAsia="hr-HR"/>
              </w:rPr>
            </w:pPr>
            <w:r w:rsidRPr="00962202">
              <w:rPr>
                <w:rFonts w:ascii="Arial" w:eastAsia="Times New Roman" w:hAnsi="Arial" w:cs="Arial"/>
                <w:b/>
                <w:bCs/>
                <w:color w:val="FFFFFF" w:themeColor="light1"/>
                <w:kern w:val="24"/>
                <w:sz w:val="20"/>
                <w:szCs w:val="20"/>
                <w:lang w:val="mk-MK" w:eastAsia="hr-HR"/>
              </w:rPr>
              <w:t>Друг извор:</w:t>
            </w:r>
          </w:p>
          <w:p w:rsidR="00962202" w:rsidRPr="00962202" w:rsidRDefault="00962202" w:rsidP="00442D86">
            <w:pPr>
              <w:numPr>
                <w:ilvl w:val="0"/>
                <w:numId w:val="27"/>
              </w:numPr>
              <w:spacing w:line="256" w:lineRule="auto"/>
              <w:contextualSpacing/>
              <w:rPr>
                <w:rFonts w:ascii="Arial" w:eastAsia="Times New Roman" w:hAnsi="Arial" w:cs="Arial"/>
                <w:b/>
                <w:bCs/>
                <w:color w:val="FFFFFF" w:themeColor="light1"/>
                <w:kern w:val="24"/>
                <w:sz w:val="20"/>
                <w:szCs w:val="20"/>
                <w:lang w:val="hr-HR" w:eastAsia="hr-HR"/>
              </w:rPr>
            </w:pPr>
            <w:r w:rsidRPr="00962202">
              <w:rPr>
                <w:rFonts w:ascii="Arial" w:eastAsia="Times New Roman" w:hAnsi="Arial" w:cs="Arial"/>
                <w:b/>
                <w:bCs/>
                <w:color w:val="FFFFFF" w:themeColor="light1"/>
                <w:kern w:val="24"/>
                <w:sz w:val="20"/>
                <w:szCs w:val="20"/>
                <w:lang w:val="mk-MK" w:eastAsia="hr-HR"/>
              </w:rPr>
              <w:t>Министерство за образование</w:t>
            </w:r>
          </w:p>
          <w:p w:rsidR="00AA1F7F" w:rsidRPr="00962202" w:rsidRDefault="00962202" w:rsidP="00442D86">
            <w:pPr>
              <w:numPr>
                <w:ilvl w:val="0"/>
                <w:numId w:val="27"/>
              </w:numPr>
              <w:spacing w:line="256" w:lineRule="auto"/>
              <w:contextualSpacing/>
              <w:rPr>
                <w:rFonts w:ascii="Arial" w:eastAsia="Times New Roman" w:hAnsi="Arial" w:cs="Arial"/>
                <w:b/>
                <w:bCs/>
                <w:color w:val="FFFFFF" w:themeColor="light1"/>
                <w:kern w:val="24"/>
                <w:sz w:val="20"/>
                <w:szCs w:val="20"/>
                <w:lang w:val="hr-HR" w:eastAsia="hr-HR"/>
              </w:rPr>
            </w:pPr>
            <w:r w:rsidRPr="00962202">
              <w:rPr>
                <w:rFonts w:ascii="Arial" w:eastAsia="Times New Roman" w:hAnsi="Arial" w:cs="Arial"/>
                <w:b/>
                <w:bCs/>
                <w:color w:val="FFFFFF" w:themeColor="light1"/>
                <w:kern w:val="24"/>
                <w:sz w:val="20"/>
                <w:szCs w:val="20"/>
                <w:lang w:val="mk-MK" w:eastAsia="hr-HR"/>
              </w:rPr>
              <w:t>Министерство за труд и социјална политика</w:t>
            </w:r>
          </w:p>
        </w:tc>
        <w:tc>
          <w:tcPr>
            <w:tcW w:w="6733" w:type="dxa"/>
            <w:gridSpan w:val="3"/>
            <w:tcBorders>
              <w:top w:val="single" w:sz="8" w:space="0" w:color="FFFFFF"/>
              <w:left w:val="single" w:sz="8" w:space="0" w:color="FFFFFF"/>
              <w:bottom w:val="single" w:sz="8" w:space="0" w:color="FFFFFF"/>
              <w:right w:val="single" w:sz="8" w:space="0" w:color="FFFFFF"/>
            </w:tcBorders>
            <w:shd w:val="clear" w:color="auto" w:fill="E9EBF5"/>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mk-MK" w:eastAsia="hr-HR"/>
              </w:rPr>
            </w:pPr>
            <w:r w:rsidRPr="00962202">
              <w:rPr>
                <w:rFonts w:ascii="Arial" w:eastAsia="Times New Roman" w:hAnsi="Arial" w:cs="Arial"/>
                <w:color w:val="000000" w:themeColor="dark1"/>
                <w:kern w:val="24"/>
                <w:sz w:val="20"/>
                <w:szCs w:val="20"/>
                <w:lang w:val="mk-MK" w:eastAsia="hr-HR"/>
              </w:rPr>
              <w:t>Износ</w:t>
            </w:r>
            <w:r w:rsidRPr="00962202">
              <w:rPr>
                <w:rFonts w:ascii="Arial" w:eastAsia="Times New Roman" w:hAnsi="Arial" w:cs="Arial"/>
                <w:color w:val="000000" w:themeColor="dark1"/>
                <w:kern w:val="24"/>
                <w:sz w:val="20"/>
                <w:szCs w:val="20"/>
                <w:lang w:eastAsia="hr-HR"/>
              </w:rPr>
              <w:t xml:space="preserve">: </w:t>
            </w:r>
            <w:r w:rsidRPr="00962202">
              <w:rPr>
                <w:rFonts w:ascii="Arial" w:eastAsia="Times New Roman" w:hAnsi="Arial" w:cs="Arial"/>
                <w:color w:val="000000" w:themeColor="dark1"/>
                <w:kern w:val="24"/>
                <w:sz w:val="20"/>
                <w:szCs w:val="20"/>
                <w:lang w:val="mk-MK" w:eastAsia="hr-HR"/>
              </w:rPr>
              <w:t>8 000 000 денари</w:t>
            </w:r>
          </w:p>
        </w:tc>
      </w:tr>
    </w:tbl>
    <w:p w:rsidR="00962202" w:rsidRPr="00962202" w:rsidRDefault="00962202" w:rsidP="00962202">
      <w:pPr>
        <w:spacing w:line="256" w:lineRule="auto"/>
      </w:pPr>
    </w:p>
    <w:p w:rsidR="00962202" w:rsidRPr="00962202" w:rsidRDefault="00962202" w:rsidP="00962202">
      <w:pPr>
        <w:spacing w:line="256" w:lineRule="auto"/>
      </w:pPr>
    </w:p>
    <w:tbl>
      <w:tblPr>
        <w:tblW w:w="9960" w:type="dxa"/>
        <w:tblCellMar>
          <w:left w:w="0" w:type="dxa"/>
          <w:right w:w="0" w:type="dxa"/>
        </w:tblCellMar>
        <w:tblLook w:val="04A0" w:firstRow="1" w:lastRow="0" w:firstColumn="1" w:lastColumn="0" w:noHBand="0" w:noVBand="1"/>
      </w:tblPr>
      <w:tblGrid>
        <w:gridCol w:w="3227"/>
        <w:gridCol w:w="2379"/>
        <w:gridCol w:w="2010"/>
        <w:gridCol w:w="2344"/>
      </w:tblGrid>
      <w:tr w:rsidR="00962202" w:rsidRPr="00962202" w:rsidTr="00AA1F7F">
        <w:trPr>
          <w:trHeight w:val="613"/>
        </w:trPr>
        <w:tc>
          <w:tcPr>
            <w:tcW w:w="3227" w:type="dxa"/>
            <w:tcBorders>
              <w:top w:val="single" w:sz="8" w:space="0" w:color="FFFFFF"/>
              <w:left w:val="single" w:sz="8" w:space="0" w:color="FFFFFF"/>
              <w:bottom w:val="single" w:sz="24"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b/>
                <w:bCs/>
                <w:color w:val="FFFFFF" w:themeColor="light1"/>
                <w:kern w:val="24"/>
                <w:sz w:val="20"/>
                <w:szCs w:val="20"/>
                <w:lang w:val="mk-MK" w:eastAsia="hr-HR"/>
              </w:rPr>
            </w:pPr>
            <w:r w:rsidRPr="00962202">
              <w:rPr>
                <w:rFonts w:ascii="Arial" w:eastAsia="Times New Roman" w:hAnsi="Arial" w:cs="Arial"/>
                <w:b/>
                <w:bCs/>
                <w:color w:val="FFFFFF" w:themeColor="light1"/>
                <w:kern w:val="24"/>
                <w:sz w:val="20"/>
                <w:szCs w:val="20"/>
                <w:lang w:val="mk-MK" w:eastAsia="hr-HR"/>
              </w:rPr>
              <w:lastRenderedPageBreak/>
              <w:t>Наслов на проектот</w:t>
            </w:r>
          </w:p>
          <w:p w:rsidR="00962202" w:rsidRPr="00962202" w:rsidRDefault="00962202" w:rsidP="00962202">
            <w:pPr>
              <w:spacing w:after="0" w:line="256" w:lineRule="auto"/>
              <w:rPr>
                <w:rFonts w:ascii="Arial" w:eastAsia="Times New Roman" w:hAnsi="Arial" w:cs="Arial"/>
                <w:b/>
                <w:sz w:val="20"/>
                <w:szCs w:val="20"/>
                <w:lang w:val="mk-MK" w:eastAsia="hr-HR"/>
              </w:rPr>
            </w:pPr>
            <w:r w:rsidRPr="00962202">
              <w:rPr>
                <w:rFonts w:ascii="Arial" w:eastAsia="Times New Roman" w:hAnsi="Arial" w:cs="Arial"/>
                <w:b/>
                <w:sz w:val="20"/>
                <w:szCs w:val="20"/>
                <w:lang w:val="mk-MK" w:eastAsia="hr-HR"/>
              </w:rPr>
              <w:t>Реконструкција на старото училиште</w:t>
            </w:r>
          </w:p>
        </w:tc>
        <w:tc>
          <w:tcPr>
            <w:tcW w:w="4389"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mk-MK" w:eastAsia="hr-HR"/>
              </w:rPr>
            </w:pPr>
            <w:r w:rsidRPr="00962202">
              <w:rPr>
                <w:rFonts w:ascii="Arial" w:eastAsia="Times New Roman" w:hAnsi="Arial" w:cs="Arial"/>
                <w:b/>
                <w:bCs/>
                <w:color w:val="FFFFFF" w:themeColor="light1"/>
                <w:kern w:val="24"/>
                <w:sz w:val="20"/>
                <w:szCs w:val="20"/>
                <w:lang w:val="mk-MK" w:eastAsia="hr-HR"/>
              </w:rPr>
              <w:t>Стратешката цел на ИЛДП кон кој придонесува проектот</w:t>
            </w:r>
          </w:p>
          <w:p w:rsidR="00962202" w:rsidRPr="00962202" w:rsidRDefault="00962202" w:rsidP="00962202">
            <w:pPr>
              <w:spacing w:after="0" w:line="256" w:lineRule="auto"/>
              <w:rPr>
                <w:rFonts w:ascii="Arial" w:eastAsia="Times New Roman" w:hAnsi="Arial" w:cs="Arial"/>
                <w:b/>
                <w:bCs/>
                <w:sz w:val="20"/>
                <w:szCs w:val="20"/>
                <w:lang w:val="ru-RU" w:eastAsia="hr-HR"/>
              </w:rPr>
            </w:pPr>
            <w:r w:rsidRPr="00962202">
              <w:rPr>
                <w:rFonts w:ascii="Arial" w:eastAsia="Times New Roman" w:hAnsi="Arial" w:cs="Arial"/>
                <w:b/>
                <w:bCs/>
                <w:sz w:val="20"/>
                <w:szCs w:val="20"/>
                <w:lang w:val="ru-RU" w:eastAsia="hr-HR"/>
              </w:rPr>
              <w:t>Подобрување на инфраструктурата</w:t>
            </w:r>
          </w:p>
        </w:tc>
        <w:tc>
          <w:tcPr>
            <w:tcW w:w="2344" w:type="dxa"/>
            <w:tcBorders>
              <w:top w:val="single" w:sz="8" w:space="0" w:color="FFFFFF"/>
              <w:left w:val="single" w:sz="8" w:space="0" w:color="FFFFFF"/>
              <w:bottom w:val="single" w:sz="24" w:space="0" w:color="FFFFFF"/>
              <w:right w:val="single" w:sz="8" w:space="0" w:color="FFFFFF"/>
            </w:tcBorders>
            <w:shd w:val="clear" w:color="auto" w:fill="4472C4"/>
            <w:tcMar>
              <w:top w:w="15" w:type="dxa"/>
              <w:left w:w="38" w:type="dxa"/>
              <w:bottom w:w="0" w:type="dxa"/>
              <w:right w:w="38" w:type="dxa"/>
            </w:tcMar>
          </w:tcPr>
          <w:p w:rsidR="00962202" w:rsidRPr="00962202" w:rsidRDefault="00962202" w:rsidP="00962202">
            <w:pPr>
              <w:spacing w:after="0" w:line="256" w:lineRule="auto"/>
              <w:rPr>
                <w:rFonts w:ascii="Arial" w:eastAsia="Times New Roman" w:hAnsi="Arial" w:cs="Arial"/>
                <w:b/>
                <w:bCs/>
                <w:color w:val="FFFFFF" w:themeColor="light1"/>
                <w:kern w:val="24"/>
                <w:sz w:val="20"/>
                <w:szCs w:val="20"/>
                <w:lang w:val="mk-MK" w:eastAsia="hr-HR"/>
              </w:rPr>
            </w:pPr>
            <w:r w:rsidRPr="00962202">
              <w:rPr>
                <w:rFonts w:ascii="Arial" w:eastAsia="Times New Roman" w:hAnsi="Arial" w:cs="Arial"/>
                <w:b/>
                <w:bCs/>
                <w:color w:val="FFFFFF" w:themeColor="light1"/>
                <w:kern w:val="24"/>
                <w:sz w:val="20"/>
                <w:szCs w:val="20"/>
                <w:lang w:val="mk-MK" w:eastAsia="hr-HR"/>
              </w:rPr>
              <w:t xml:space="preserve">Мерка на ИЛДП </w:t>
            </w:r>
          </w:p>
          <w:p w:rsidR="00962202" w:rsidRPr="00962202" w:rsidRDefault="00962202" w:rsidP="00962202">
            <w:pPr>
              <w:spacing w:after="0" w:line="256" w:lineRule="auto"/>
              <w:rPr>
                <w:rFonts w:ascii="Arial" w:eastAsia="Times New Roman" w:hAnsi="Arial" w:cs="Arial"/>
                <w:b/>
                <w:bCs/>
                <w:color w:val="FFFFFF" w:themeColor="light1"/>
                <w:kern w:val="24"/>
                <w:sz w:val="20"/>
                <w:szCs w:val="20"/>
                <w:lang w:val="mk-MK" w:eastAsia="hr-HR"/>
              </w:rPr>
            </w:pPr>
          </w:p>
          <w:p w:rsidR="00962202" w:rsidRPr="00962202" w:rsidRDefault="00962202" w:rsidP="00962202">
            <w:pPr>
              <w:spacing w:after="0" w:line="256" w:lineRule="auto"/>
              <w:rPr>
                <w:rFonts w:ascii="Arial" w:eastAsia="Times New Roman" w:hAnsi="Arial" w:cs="Arial"/>
                <w:b/>
                <w:sz w:val="20"/>
                <w:szCs w:val="20"/>
                <w:lang w:val="mk-MK" w:eastAsia="hr-HR"/>
              </w:rPr>
            </w:pPr>
            <w:r w:rsidRPr="00962202">
              <w:rPr>
                <w:rFonts w:ascii="Arial" w:eastAsia="Times New Roman" w:hAnsi="Arial" w:cs="Arial"/>
                <w:b/>
                <w:sz w:val="20"/>
                <w:szCs w:val="20"/>
                <w:lang w:val="mk-MK" w:eastAsia="hr-HR"/>
              </w:rPr>
              <w:t>Изградба на културен дом</w:t>
            </w:r>
          </w:p>
          <w:p w:rsidR="00962202" w:rsidRPr="00962202" w:rsidRDefault="00962202" w:rsidP="00962202">
            <w:pPr>
              <w:spacing w:after="0" w:line="256" w:lineRule="auto"/>
              <w:rPr>
                <w:rFonts w:ascii="Arial" w:eastAsia="Times New Roman" w:hAnsi="Arial" w:cs="Arial"/>
                <w:b/>
                <w:sz w:val="20"/>
                <w:szCs w:val="20"/>
                <w:lang w:val="mk-MK" w:eastAsia="hr-HR"/>
              </w:rPr>
            </w:pPr>
          </w:p>
        </w:tc>
      </w:tr>
      <w:tr w:rsidR="00962202" w:rsidRPr="00962202" w:rsidTr="00AA1F7F">
        <w:trPr>
          <w:trHeight w:val="502"/>
        </w:trPr>
        <w:tc>
          <w:tcPr>
            <w:tcW w:w="3227" w:type="dxa"/>
            <w:tcBorders>
              <w:top w:val="single" w:sz="24"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Носител на проектот</w:t>
            </w:r>
            <w:r w:rsidRPr="00962202">
              <w:rPr>
                <w:rFonts w:ascii="Arial" w:eastAsia="Times New Roman" w:hAnsi="Arial" w:cs="Arial"/>
                <w:b/>
                <w:bCs/>
                <w:color w:val="FFFFFF" w:themeColor="light1"/>
                <w:kern w:val="24"/>
                <w:sz w:val="20"/>
                <w:szCs w:val="20"/>
                <w:lang w:val="en-GB" w:eastAsia="hr-HR"/>
              </w:rPr>
              <w:t> </w:t>
            </w:r>
          </w:p>
        </w:tc>
        <w:tc>
          <w:tcPr>
            <w:tcW w:w="6733" w:type="dxa"/>
            <w:gridSpan w:val="3"/>
            <w:tcBorders>
              <w:top w:val="single" w:sz="24" w:space="0" w:color="FFFFFF"/>
              <w:left w:val="single" w:sz="8" w:space="0" w:color="FFFFFF"/>
              <w:bottom w:val="single" w:sz="8" w:space="0" w:color="FFFFFF"/>
              <w:right w:val="single" w:sz="8" w:space="0" w:color="FFFFFF"/>
            </w:tcBorders>
            <w:shd w:val="clear" w:color="auto" w:fill="CFD5EA"/>
            <w:tcMar>
              <w:top w:w="15" w:type="dxa"/>
              <w:left w:w="38" w:type="dxa"/>
              <w:bottom w:w="0" w:type="dxa"/>
              <w:right w:w="38" w:type="dxa"/>
            </w:tcMar>
            <w:hideMark/>
          </w:tcPr>
          <w:p w:rsidR="00962202" w:rsidRPr="00962202" w:rsidRDefault="00962202" w:rsidP="00442D86">
            <w:pPr>
              <w:numPr>
                <w:ilvl w:val="0"/>
                <w:numId w:val="24"/>
              </w:numPr>
              <w:spacing w:after="0" w:line="276" w:lineRule="auto"/>
              <w:ind w:left="1267"/>
              <w:contextualSpacing/>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mk-MK" w:eastAsia="hr-HR"/>
              </w:rPr>
              <w:t>Општина Росоман</w:t>
            </w:r>
          </w:p>
          <w:p w:rsidR="00962202" w:rsidRPr="00962202" w:rsidRDefault="00962202" w:rsidP="00442D86">
            <w:pPr>
              <w:numPr>
                <w:ilvl w:val="0"/>
                <w:numId w:val="24"/>
              </w:numPr>
              <w:spacing w:after="0" w:line="276" w:lineRule="auto"/>
              <w:ind w:left="1267"/>
              <w:contextualSpacing/>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mk-MK" w:eastAsia="hr-HR"/>
              </w:rPr>
              <w:t>ИПА Грција – С.Македонија</w:t>
            </w:r>
          </w:p>
          <w:p w:rsidR="00962202" w:rsidRPr="00962202" w:rsidRDefault="00962202" w:rsidP="00442D86">
            <w:pPr>
              <w:numPr>
                <w:ilvl w:val="0"/>
                <w:numId w:val="24"/>
              </w:numPr>
              <w:spacing w:after="0" w:line="276" w:lineRule="auto"/>
              <w:ind w:left="1267"/>
              <w:contextualSpacing/>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mk-MK" w:eastAsia="hr-HR"/>
              </w:rPr>
              <w:t>Министерство за локална самоуправа</w:t>
            </w:r>
          </w:p>
        </w:tc>
      </w:tr>
      <w:tr w:rsidR="00962202" w:rsidRPr="00962202" w:rsidTr="00AA1F7F">
        <w:trPr>
          <w:trHeight w:val="736"/>
        </w:trPr>
        <w:tc>
          <w:tcPr>
            <w:tcW w:w="32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Краток опис на проектот (за што е проектот)</w:t>
            </w:r>
          </w:p>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en-GB" w:eastAsia="hr-HR"/>
              </w:rPr>
              <w:t> </w:t>
            </w:r>
          </w:p>
        </w:tc>
        <w:tc>
          <w:tcPr>
            <w:tcW w:w="6733" w:type="dxa"/>
            <w:gridSpan w:val="3"/>
            <w:tcBorders>
              <w:top w:val="single" w:sz="8" w:space="0" w:color="FFFFFF"/>
              <w:left w:val="single" w:sz="8" w:space="0" w:color="FFFFFF"/>
              <w:bottom w:val="single" w:sz="8" w:space="0" w:color="FFFFFF"/>
              <w:right w:val="single" w:sz="8" w:space="0" w:color="FFFFFF"/>
            </w:tcBorders>
            <w:shd w:val="clear" w:color="auto" w:fill="E9EBF5"/>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mk-MK" w:eastAsia="hr-HR"/>
              </w:rPr>
              <w:t>Реконструкција на старото училиште со цел пренаменување на објект за повеќе намени</w:t>
            </w:r>
          </w:p>
        </w:tc>
      </w:tr>
      <w:tr w:rsidR="00962202" w:rsidRPr="00962202" w:rsidTr="00AA1F7F">
        <w:trPr>
          <w:trHeight w:val="1103"/>
        </w:trPr>
        <w:tc>
          <w:tcPr>
            <w:tcW w:w="32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 xml:space="preserve">Очекувани резултати од проектот </w:t>
            </w:r>
          </w:p>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en-GB" w:eastAsia="hr-HR"/>
              </w:rPr>
              <w:t> </w:t>
            </w:r>
          </w:p>
        </w:tc>
        <w:tc>
          <w:tcPr>
            <w:tcW w:w="6733" w:type="dxa"/>
            <w:gridSpan w:val="3"/>
            <w:tcBorders>
              <w:top w:val="single" w:sz="8" w:space="0" w:color="FFFFFF"/>
              <w:left w:val="single" w:sz="8" w:space="0" w:color="FFFFFF"/>
              <w:bottom w:val="single" w:sz="8" w:space="0" w:color="FFFFFF"/>
              <w:right w:val="single" w:sz="8" w:space="0" w:color="FFFFFF"/>
            </w:tcBorders>
            <w:shd w:val="clear" w:color="auto" w:fill="CFD5EA"/>
            <w:tcMar>
              <w:top w:w="15" w:type="dxa"/>
              <w:left w:w="38" w:type="dxa"/>
              <w:bottom w:w="0" w:type="dxa"/>
              <w:right w:w="38" w:type="dxa"/>
            </w:tcMar>
            <w:hideMark/>
          </w:tcPr>
          <w:p w:rsidR="00962202" w:rsidRPr="00962202" w:rsidRDefault="00962202" w:rsidP="00442D86">
            <w:pPr>
              <w:numPr>
                <w:ilvl w:val="0"/>
                <w:numId w:val="25"/>
              </w:numPr>
              <w:spacing w:after="0" w:line="276" w:lineRule="auto"/>
              <w:ind w:left="1267"/>
              <w:contextualSpacing/>
              <w:rPr>
                <w:rFonts w:ascii="Arial" w:eastAsia="Times New Roman" w:hAnsi="Arial" w:cs="Arial"/>
                <w:sz w:val="20"/>
                <w:szCs w:val="20"/>
                <w:lang w:val="hr-HR" w:eastAsia="hr-HR"/>
              </w:rPr>
            </w:pPr>
            <w:r w:rsidRPr="00962202">
              <w:rPr>
                <w:rFonts w:ascii="Arial" w:eastAsia="Times New Roman" w:hAnsi="Arial" w:cs="Arial"/>
                <w:iCs/>
                <w:sz w:val="20"/>
                <w:szCs w:val="20"/>
                <w:lang w:val="mk-MK" w:eastAsia="hr-HR"/>
              </w:rPr>
              <w:t>Нови канцеларии за проекти и сместување на дел од институции</w:t>
            </w:r>
          </w:p>
        </w:tc>
      </w:tr>
      <w:tr w:rsidR="00962202" w:rsidRPr="00962202" w:rsidTr="00AA1F7F">
        <w:trPr>
          <w:trHeight w:val="1103"/>
        </w:trPr>
        <w:tc>
          <w:tcPr>
            <w:tcW w:w="32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 xml:space="preserve">Список на главните активности </w:t>
            </w:r>
          </w:p>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en-GB" w:eastAsia="hr-HR"/>
              </w:rPr>
              <w:t> </w:t>
            </w:r>
          </w:p>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en-GB" w:eastAsia="hr-HR"/>
              </w:rPr>
              <w:t xml:space="preserve"> </w:t>
            </w:r>
          </w:p>
        </w:tc>
        <w:tc>
          <w:tcPr>
            <w:tcW w:w="6733" w:type="dxa"/>
            <w:gridSpan w:val="3"/>
            <w:tcBorders>
              <w:top w:val="single" w:sz="8" w:space="0" w:color="FFFFFF"/>
              <w:left w:val="single" w:sz="8" w:space="0" w:color="FFFFFF"/>
              <w:bottom w:val="single" w:sz="8" w:space="0" w:color="FFFFFF"/>
              <w:right w:val="single" w:sz="8" w:space="0" w:color="FFFFFF"/>
            </w:tcBorders>
            <w:shd w:val="clear" w:color="auto" w:fill="E9EBF5"/>
            <w:tcMar>
              <w:top w:w="15" w:type="dxa"/>
              <w:left w:w="38" w:type="dxa"/>
              <w:bottom w:w="0" w:type="dxa"/>
              <w:right w:w="38" w:type="dxa"/>
            </w:tcMar>
            <w:hideMark/>
          </w:tcPr>
          <w:p w:rsidR="00962202" w:rsidRPr="00962202" w:rsidRDefault="00962202" w:rsidP="00442D86">
            <w:pPr>
              <w:numPr>
                <w:ilvl w:val="0"/>
                <w:numId w:val="26"/>
              </w:numPr>
              <w:spacing w:after="0" w:line="276" w:lineRule="auto"/>
              <w:ind w:left="1267"/>
              <w:contextualSpacing/>
              <w:rPr>
                <w:rFonts w:ascii="Arial" w:eastAsia="Times New Roman" w:hAnsi="Arial" w:cs="Arial"/>
                <w:sz w:val="20"/>
                <w:szCs w:val="20"/>
                <w:lang w:val="hr-HR" w:eastAsia="hr-HR"/>
              </w:rPr>
            </w:pPr>
            <w:r w:rsidRPr="00962202">
              <w:rPr>
                <w:rFonts w:ascii="Arial" w:eastAsia="Times New Roman" w:hAnsi="Arial" w:cs="Arial"/>
                <w:sz w:val="20"/>
                <w:szCs w:val="20"/>
                <w:lang w:val="mk-MK" w:eastAsia="hr-HR"/>
              </w:rPr>
              <w:t xml:space="preserve">Распишување на тендери и реконструкција на објектот </w:t>
            </w:r>
          </w:p>
        </w:tc>
      </w:tr>
      <w:tr w:rsidR="00962202" w:rsidRPr="00962202" w:rsidTr="00AA1F7F">
        <w:trPr>
          <w:trHeight w:val="367"/>
        </w:trPr>
        <w:tc>
          <w:tcPr>
            <w:tcW w:w="32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 xml:space="preserve">Чекори кои  треба да се реализираат  </w:t>
            </w:r>
          </w:p>
        </w:tc>
        <w:tc>
          <w:tcPr>
            <w:tcW w:w="6733" w:type="dxa"/>
            <w:gridSpan w:val="3"/>
            <w:tcBorders>
              <w:top w:val="single" w:sz="8" w:space="0" w:color="FFFFFF"/>
              <w:left w:val="single" w:sz="8" w:space="0" w:color="FFFFFF"/>
              <w:bottom w:val="single" w:sz="8" w:space="0" w:color="FFFFFF"/>
              <w:right w:val="single" w:sz="8" w:space="0" w:color="FFFFFF"/>
            </w:tcBorders>
            <w:shd w:val="clear" w:color="auto" w:fill="CFD5EA"/>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en-GB" w:eastAsia="hr-HR"/>
              </w:rPr>
              <w:t> </w:t>
            </w:r>
          </w:p>
          <w:p w:rsidR="00AA1F7F" w:rsidRPr="00962202" w:rsidRDefault="00962202" w:rsidP="00442D86">
            <w:pPr>
              <w:numPr>
                <w:ilvl w:val="0"/>
                <w:numId w:val="32"/>
              </w:numPr>
              <w:spacing w:after="0" w:line="256" w:lineRule="auto"/>
              <w:contextualSpacing/>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mk-MK" w:eastAsia="hr-HR"/>
              </w:rPr>
              <w:t>Проектот е во фаза на реализација</w:t>
            </w:r>
          </w:p>
        </w:tc>
      </w:tr>
      <w:tr w:rsidR="00962202" w:rsidRPr="00962202" w:rsidTr="00AA1F7F">
        <w:trPr>
          <w:trHeight w:val="245"/>
        </w:trPr>
        <w:tc>
          <w:tcPr>
            <w:tcW w:w="32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 xml:space="preserve">Детален список на потребна техничка документација  </w:t>
            </w:r>
          </w:p>
        </w:tc>
        <w:tc>
          <w:tcPr>
            <w:tcW w:w="6733" w:type="dxa"/>
            <w:gridSpan w:val="3"/>
            <w:tcBorders>
              <w:top w:val="single" w:sz="8" w:space="0" w:color="FFFFFF"/>
              <w:left w:val="single" w:sz="8" w:space="0" w:color="FFFFFF"/>
              <w:bottom w:val="single" w:sz="8" w:space="0" w:color="FFFFFF"/>
              <w:right w:val="single" w:sz="8" w:space="0" w:color="FFFFFF"/>
            </w:tcBorders>
            <w:shd w:val="clear" w:color="auto" w:fill="E9EBF5"/>
            <w:tcMar>
              <w:top w:w="15" w:type="dxa"/>
              <w:left w:w="38" w:type="dxa"/>
              <w:bottom w:w="0" w:type="dxa"/>
              <w:right w:w="38" w:type="dxa"/>
            </w:tcMar>
            <w:hideMark/>
          </w:tcPr>
          <w:p w:rsidR="00962202" w:rsidRPr="00962202" w:rsidRDefault="00962202" w:rsidP="00442D86">
            <w:pPr>
              <w:numPr>
                <w:ilvl w:val="0"/>
                <w:numId w:val="35"/>
              </w:numPr>
              <w:spacing w:after="0" w:line="276" w:lineRule="auto"/>
              <w:contextualSpacing/>
              <w:rPr>
                <w:rFonts w:ascii="Arial" w:eastAsia="Times New Roman" w:hAnsi="Arial" w:cs="Arial"/>
                <w:sz w:val="20"/>
                <w:szCs w:val="20"/>
                <w:lang w:val="hr-HR" w:eastAsia="hr-HR"/>
              </w:rPr>
            </w:pPr>
            <w:r w:rsidRPr="00962202">
              <w:rPr>
                <w:rFonts w:ascii="Arial" w:eastAsia="Times New Roman" w:hAnsi="Arial" w:cs="Arial"/>
                <w:sz w:val="20"/>
                <w:szCs w:val="20"/>
                <w:lang w:val="mk-MK" w:eastAsia="hr-HR"/>
              </w:rPr>
              <w:t xml:space="preserve">Основни проекти </w:t>
            </w:r>
          </w:p>
          <w:p w:rsidR="00962202" w:rsidRPr="00962202" w:rsidRDefault="00962202" w:rsidP="00442D86">
            <w:pPr>
              <w:numPr>
                <w:ilvl w:val="0"/>
                <w:numId w:val="35"/>
              </w:numPr>
              <w:spacing w:after="0" w:line="276" w:lineRule="auto"/>
              <w:contextualSpacing/>
              <w:rPr>
                <w:rFonts w:ascii="Arial" w:eastAsia="Times New Roman" w:hAnsi="Arial" w:cs="Arial"/>
                <w:sz w:val="20"/>
                <w:szCs w:val="20"/>
                <w:lang w:val="hr-HR" w:eastAsia="hr-HR"/>
              </w:rPr>
            </w:pPr>
            <w:r w:rsidRPr="00962202">
              <w:rPr>
                <w:rFonts w:ascii="Arial" w:eastAsia="Times New Roman" w:hAnsi="Arial" w:cs="Arial"/>
                <w:sz w:val="20"/>
                <w:szCs w:val="20"/>
                <w:lang w:val="mk-MK" w:eastAsia="hr-HR"/>
              </w:rPr>
              <w:t>Ревизија на основни проекти</w:t>
            </w:r>
          </w:p>
        </w:tc>
      </w:tr>
      <w:tr w:rsidR="00962202" w:rsidRPr="00962202" w:rsidTr="00AA1F7F">
        <w:trPr>
          <w:trHeight w:val="912"/>
        </w:trPr>
        <w:tc>
          <w:tcPr>
            <w:tcW w:w="32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 xml:space="preserve">Статус на проектот </w:t>
            </w:r>
          </w:p>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en-GB" w:eastAsia="hr-HR"/>
              </w:rPr>
              <w:t> </w:t>
            </w:r>
          </w:p>
        </w:tc>
        <w:tc>
          <w:tcPr>
            <w:tcW w:w="6733" w:type="dxa"/>
            <w:gridSpan w:val="3"/>
            <w:tcBorders>
              <w:top w:val="single" w:sz="8" w:space="0" w:color="FFFFFF"/>
              <w:left w:val="single" w:sz="8" w:space="0" w:color="FFFFFF"/>
              <w:bottom w:val="single" w:sz="8" w:space="0" w:color="FFFFFF"/>
              <w:right w:val="single" w:sz="8" w:space="0" w:color="FFFFFF"/>
            </w:tcBorders>
            <w:shd w:val="clear" w:color="auto" w:fill="CFD5EA"/>
            <w:tcMar>
              <w:top w:w="15" w:type="dxa"/>
              <w:left w:w="38" w:type="dxa"/>
              <w:bottom w:w="0" w:type="dxa"/>
              <w:right w:w="38" w:type="dxa"/>
            </w:tcMar>
            <w:hideMark/>
          </w:tcPr>
          <w:p w:rsidR="00AA1F7F" w:rsidRPr="00962202" w:rsidRDefault="00962202" w:rsidP="00442D86">
            <w:pPr>
              <w:numPr>
                <w:ilvl w:val="0"/>
                <w:numId w:val="27"/>
              </w:numPr>
              <w:spacing w:after="0" w:line="256" w:lineRule="auto"/>
              <w:contextualSpacing/>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mk-MK" w:eastAsia="hr-HR"/>
              </w:rPr>
              <w:t xml:space="preserve"> Проектот е започнат </w:t>
            </w:r>
          </w:p>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en-GB" w:eastAsia="hr-HR"/>
              </w:rPr>
              <w:t> </w:t>
            </w:r>
          </w:p>
        </w:tc>
      </w:tr>
      <w:tr w:rsidR="00962202" w:rsidRPr="00962202" w:rsidTr="00AA1F7F">
        <w:trPr>
          <w:trHeight w:val="367"/>
        </w:trPr>
        <w:tc>
          <w:tcPr>
            <w:tcW w:w="32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Период на имплементација на проектот</w:t>
            </w:r>
          </w:p>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en-GB" w:eastAsia="hr-HR"/>
              </w:rPr>
              <w:t> </w:t>
            </w:r>
          </w:p>
        </w:tc>
        <w:tc>
          <w:tcPr>
            <w:tcW w:w="6733" w:type="dxa"/>
            <w:gridSpan w:val="3"/>
            <w:tcBorders>
              <w:top w:val="single" w:sz="8" w:space="0" w:color="FFFFFF"/>
              <w:left w:val="single" w:sz="8" w:space="0" w:color="FFFFFF"/>
              <w:bottom w:val="single" w:sz="8" w:space="0" w:color="FFFFFF"/>
              <w:right w:val="single" w:sz="8" w:space="0" w:color="FFFFFF"/>
            </w:tcBorders>
            <w:shd w:val="clear" w:color="auto" w:fill="E9EBF5"/>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mk-MK" w:eastAsia="hr-HR"/>
              </w:rPr>
              <w:t>2019 – 2020 година</w:t>
            </w:r>
          </w:p>
        </w:tc>
      </w:tr>
      <w:tr w:rsidR="00962202" w:rsidRPr="00962202" w:rsidTr="00AA1F7F">
        <w:trPr>
          <w:trHeight w:val="491"/>
        </w:trPr>
        <w:tc>
          <w:tcPr>
            <w:tcW w:w="32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 xml:space="preserve">Очекувани вкупни трошоци за проектот </w:t>
            </w:r>
          </w:p>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en-GB" w:eastAsia="hr-HR"/>
              </w:rPr>
              <w:t> </w:t>
            </w:r>
          </w:p>
        </w:tc>
        <w:tc>
          <w:tcPr>
            <w:tcW w:w="2379" w:type="dxa"/>
            <w:tcBorders>
              <w:top w:val="single" w:sz="8" w:space="0" w:color="FFFFFF"/>
              <w:left w:val="single" w:sz="8" w:space="0" w:color="FFFFFF"/>
              <w:bottom w:val="single" w:sz="8" w:space="0" w:color="FFFFFF"/>
              <w:right w:val="single" w:sz="8" w:space="0" w:color="FFFFFF"/>
            </w:tcBorders>
            <w:shd w:val="clear" w:color="auto" w:fill="CFD5EA"/>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mk-MK" w:eastAsia="hr-HR"/>
              </w:rPr>
              <w:t>14 000 000 денари</w:t>
            </w:r>
          </w:p>
        </w:tc>
        <w:tc>
          <w:tcPr>
            <w:tcW w:w="2010" w:type="dxa"/>
            <w:tcBorders>
              <w:top w:val="single" w:sz="8" w:space="0" w:color="FFFFFF"/>
              <w:left w:val="single" w:sz="8" w:space="0" w:color="FFFFFF"/>
              <w:bottom w:val="single" w:sz="8" w:space="0" w:color="FFFFFF"/>
              <w:right w:val="single" w:sz="8" w:space="0" w:color="FFFFFF"/>
            </w:tcBorders>
            <w:shd w:val="clear" w:color="auto" w:fill="CFD5EA"/>
            <w:tcMar>
              <w:top w:w="15" w:type="dxa"/>
              <w:left w:w="38" w:type="dxa"/>
              <w:bottom w:w="0" w:type="dxa"/>
              <w:right w:w="38" w:type="dxa"/>
            </w:tcMar>
            <w:hideMark/>
          </w:tcPr>
          <w:p w:rsidR="00962202" w:rsidRPr="00962202" w:rsidRDefault="00962202" w:rsidP="00962202">
            <w:pPr>
              <w:spacing w:after="0" w:line="256" w:lineRule="auto"/>
              <w:jc w:val="both"/>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mk-MK" w:eastAsia="hr-HR"/>
              </w:rPr>
              <w:t xml:space="preserve"> </w:t>
            </w:r>
          </w:p>
        </w:tc>
        <w:tc>
          <w:tcPr>
            <w:tcW w:w="2344" w:type="dxa"/>
            <w:tcBorders>
              <w:top w:val="single" w:sz="8" w:space="0" w:color="FFFFFF"/>
              <w:left w:val="single" w:sz="8" w:space="0" w:color="FFFFFF"/>
              <w:bottom w:val="single" w:sz="8" w:space="0" w:color="FFFFFF"/>
              <w:right w:val="single" w:sz="8" w:space="0" w:color="FFFFFF"/>
            </w:tcBorders>
            <w:shd w:val="clear" w:color="auto" w:fill="CFD5EA"/>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p>
        </w:tc>
      </w:tr>
      <w:tr w:rsidR="00962202" w:rsidRPr="00962202" w:rsidTr="00AA1F7F">
        <w:trPr>
          <w:trHeight w:val="296"/>
        </w:trPr>
        <w:tc>
          <w:tcPr>
            <w:tcW w:w="9960" w:type="dxa"/>
            <w:gridSpan w:val="4"/>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 xml:space="preserve">Очекувани извори на финансирање </w:t>
            </w:r>
          </w:p>
        </w:tc>
      </w:tr>
      <w:tr w:rsidR="00962202" w:rsidRPr="00962202" w:rsidTr="00AA1F7F">
        <w:trPr>
          <w:trHeight w:val="377"/>
        </w:trPr>
        <w:tc>
          <w:tcPr>
            <w:tcW w:w="32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en-GB" w:eastAsia="hr-HR"/>
              </w:rPr>
              <w:t> </w:t>
            </w:r>
          </w:p>
          <w:p w:rsidR="00962202" w:rsidRPr="00962202" w:rsidRDefault="00962202" w:rsidP="00442D86">
            <w:pPr>
              <w:numPr>
                <w:ilvl w:val="0"/>
                <w:numId w:val="27"/>
              </w:numPr>
              <w:spacing w:after="0" w:line="256" w:lineRule="auto"/>
              <w:contextualSpacing/>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Општински буџет</w:t>
            </w:r>
          </w:p>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en-GB" w:eastAsia="hr-HR"/>
              </w:rPr>
              <w:t> </w:t>
            </w:r>
          </w:p>
        </w:tc>
        <w:tc>
          <w:tcPr>
            <w:tcW w:w="6733" w:type="dxa"/>
            <w:gridSpan w:val="3"/>
            <w:tcBorders>
              <w:top w:val="single" w:sz="8" w:space="0" w:color="FFFFFF"/>
              <w:left w:val="single" w:sz="8" w:space="0" w:color="FFFFFF"/>
              <w:bottom w:val="single" w:sz="8" w:space="0" w:color="FFFFFF"/>
              <w:right w:val="single" w:sz="8" w:space="0" w:color="FFFFFF"/>
            </w:tcBorders>
            <w:shd w:val="clear" w:color="auto" w:fill="CFD5EA"/>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mk-MK" w:eastAsia="hr-HR"/>
              </w:rPr>
            </w:pPr>
            <w:r w:rsidRPr="00962202">
              <w:rPr>
                <w:rFonts w:ascii="Arial" w:eastAsia="Times New Roman" w:hAnsi="Arial" w:cs="Arial"/>
                <w:color w:val="000000" w:themeColor="dark1"/>
                <w:kern w:val="24"/>
                <w:sz w:val="20"/>
                <w:szCs w:val="20"/>
                <w:lang w:val="mk-MK" w:eastAsia="hr-HR"/>
              </w:rPr>
              <w:t>Износ</w:t>
            </w:r>
            <w:r w:rsidRPr="00962202">
              <w:rPr>
                <w:rFonts w:ascii="Arial" w:eastAsia="Times New Roman" w:hAnsi="Arial" w:cs="Arial"/>
                <w:color w:val="000000" w:themeColor="dark1"/>
                <w:kern w:val="24"/>
                <w:sz w:val="20"/>
                <w:szCs w:val="20"/>
                <w:lang w:eastAsia="hr-HR"/>
              </w:rPr>
              <w:t xml:space="preserve">: </w:t>
            </w:r>
            <w:r w:rsidRPr="00962202">
              <w:rPr>
                <w:rFonts w:ascii="Arial" w:eastAsia="Times New Roman" w:hAnsi="Arial" w:cs="Arial"/>
                <w:color w:val="000000" w:themeColor="dark1"/>
                <w:kern w:val="24"/>
                <w:sz w:val="20"/>
                <w:szCs w:val="20"/>
                <w:lang w:val="mk-MK" w:eastAsia="hr-HR"/>
              </w:rPr>
              <w:t>586 235 денари</w:t>
            </w:r>
          </w:p>
        </w:tc>
      </w:tr>
      <w:tr w:rsidR="00962202" w:rsidRPr="00962202" w:rsidTr="00AA1F7F">
        <w:trPr>
          <w:trHeight w:val="489"/>
        </w:trPr>
        <w:tc>
          <w:tcPr>
            <w:tcW w:w="32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b/>
                <w:bCs/>
                <w:color w:val="FFFFFF" w:themeColor="light1"/>
                <w:kern w:val="24"/>
                <w:sz w:val="20"/>
                <w:szCs w:val="20"/>
                <w:lang w:val="mk-MK" w:eastAsia="hr-HR"/>
              </w:rPr>
            </w:pPr>
            <w:r w:rsidRPr="00962202">
              <w:rPr>
                <w:rFonts w:ascii="Arial" w:eastAsia="Times New Roman" w:hAnsi="Arial" w:cs="Arial"/>
                <w:b/>
                <w:bCs/>
                <w:color w:val="FFFFFF" w:themeColor="light1"/>
                <w:kern w:val="24"/>
                <w:sz w:val="20"/>
                <w:szCs w:val="20"/>
                <w:lang w:val="mk-MK" w:eastAsia="hr-HR"/>
              </w:rPr>
              <w:t>Друг извор:</w:t>
            </w:r>
          </w:p>
          <w:p w:rsidR="00962202" w:rsidRPr="00962202" w:rsidRDefault="00962202" w:rsidP="00442D86">
            <w:pPr>
              <w:numPr>
                <w:ilvl w:val="0"/>
                <w:numId w:val="27"/>
              </w:numPr>
              <w:spacing w:line="256" w:lineRule="auto"/>
              <w:contextualSpacing/>
              <w:rPr>
                <w:rFonts w:ascii="Arial" w:eastAsia="Times New Roman" w:hAnsi="Arial" w:cs="Arial"/>
                <w:b/>
                <w:bCs/>
                <w:color w:val="FFFFFF" w:themeColor="light1"/>
                <w:kern w:val="24"/>
                <w:sz w:val="20"/>
                <w:szCs w:val="20"/>
                <w:lang w:val="hr-HR" w:eastAsia="hr-HR"/>
              </w:rPr>
            </w:pPr>
            <w:r w:rsidRPr="00962202">
              <w:rPr>
                <w:rFonts w:ascii="Arial" w:eastAsia="Times New Roman" w:hAnsi="Arial" w:cs="Arial"/>
                <w:b/>
                <w:bCs/>
                <w:color w:val="FFFFFF" w:themeColor="light1"/>
                <w:kern w:val="24"/>
                <w:sz w:val="20"/>
                <w:szCs w:val="20"/>
                <w:lang w:val="mk-MK" w:eastAsia="hr-HR"/>
              </w:rPr>
              <w:t>ИПА Грција- С.Македонија</w:t>
            </w:r>
          </w:p>
          <w:p w:rsidR="00AA1F7F" w:rsidRPr="00962202" w:rsidRDefault="00962202" w:rsidP="00442D86">
            <w:pPr>
              <w:numPr>
                <w:ilvl w:val="0"/>
                <w:numId w:val="27"/>
              </w:numPr>
              <w:spacing w:line="256" w:lineRule="auto"/>
              <w:contextualSpacing/>
              <w:rPr>
                <w:rFonts w:ascii="Arial" w:eastAsia="Times New Roman" w:hAnsi="Arial" w:cs="Arial"/>
                <w:b/>
                <w:bCs/>
                <w:color w:val="FFFFFF" w:themeColor="light1"/>
                <w:kern w:val="24"/>
                <w:sz w:val="20"/>
                <w:szCs w:val="20"/>
                <w:lang w:val="hr-HR" w:eastAsia="hr-HR"/>
              </w:rPr>
            </w:pPr>
            <w:r w:rsidRPr="00962202">
              <w:rPr>
                <w:rFonts w:ascii="Arial" w:eastAsia="Times New Roman" w:hAnsi="Arial" w:cs="Arial"/>
                <w:b/>
                <w:bCs/>
                <w:color w:val="FFFFFF" w:themeColor="light1"/>
                <w:kern w:val="24"/>
                <w:sz w:val="20"/>
                <w:szCs w:val="20"/>
                <w:lang w:val="mk-MK" w:eastAsia="hr-HR"/>
              </w:rPr>
              <w:t>Министерство за локална самоуправа</w:t>
            </w:r>
          </w:p>
        </w:tc>
        <w:tc>
          <w:tcPr>
            <w:tcW w:w="6733" w:type="dxa"/>
            <w:gridSpan w:val="3"/>
            <w:tcBorders>
              <w:top w:val="single" w:sz="8" w:space="0" w:color="FFFFFF"/>
              <w:left w:val="single" w:sz="8" w:space="0" w:color="FFFFFF"/>
              <w:bottom w:val="single" w:sz="8" w:space="0" w:color="FFFFFF"/>
              <w:right w:val="single" w:sz="8" w:space="0" w:color="FFFFFF"/>
            </w:tcBorders>
            <w:shd w:val="clear" w:color="auto" w:fill="E9EBF5"/>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mk-MK" w:eastAsia="hr-HR"/>
              </w:rPr>
            </w:pPr>
            <w:r w:rsidRPr="00962202">
              <w:rPr>
                <w:rFonts w:ascii="Arial" w:eastAsia="Times New Roman" w:hAnsi="Arial" w:cs="Arial"/>
                <w:color w:val="000000" w:themeColor="dark1"/>
                <w:kern w:val="24"/>
                <w:sz w:val="20"/>
                <w:szCs w:val="20"/>
                <w:lang w:val="mk-MK" w:eastAsia="hr-HR"/>
              </w:rPr>
              <w:t>Износ</w:t>
            </w:r>
            <w:r w:rsidRPr="00962202">
              <w:rPr>
                <w:rFonts w:ascii="Arial" w:eastAsia="Times New Roman" w:hAnsi="Arial" w:cs="Arial"/>
                <w:color w:val="000000" w:themeColor="dark1"/>
                <w:kern w:val="24"/>
                <w:sz w:val="20"/>
                <w:szCs w:val="20"/>
                <w:lang w:eastAsia="hr-HR"/>
              </w:rPr>
              <w:t xml:space="preserve">: </w:t>
            </w:r>
            <w:r w:rsidRPr="00962202">
              <w:rPr>
                <w:rFonts w:ascii="Arial" w:eastAsia="Times New Roman" w:hAnsi="Arial" w:cs="Arial"/>
                <w:color w:val="000000" w:themeColor="dark1"/>
                <w:kern w:val="24"/>
                <w:sz w:val="20"/>
                <w:szCs w:val="20"/>
                <w:lang w:val="mk-MK" w:eastAsia="hr-HR"/>
              </w:rPr>
              <w:t>13 413 765 денари</w:t>
            </w:r>
          </w:p>
        </w:tc>
      </w:tr>
    </w:tbl>
    <w:p w:rsidR="00962202" w:rsidRPr="00962202" w:rsidRDefault="00962202" w:rsidP="00962202">
      <w:pPr>
        <w:spacing w:line="256" w:lineRule="auto"/>
      </w:pPr>
    </w:p>
    <w:p w:rsidR="00962202" w:rsidRPr="00962202" w:rsidRDefault="00962202" w:rsidP="00962202">
      <w:pPr>
        <w:spacing w:line="256" w:lineRule="auto"/>
      </w:pPr>
    </w:p>
    <w:p w:rsidR="00962202" w:rsidRPr="00962202" w:rsidRDefault="00962202" w:rsidP="00962202">
      <w:pPr>
        <w:spacing w:line="256" w:lineRule="auto"/>
      </w:pPr>
    </w:p>
    <w:p w:rsidR="00962202" w:rsidRPr="00962202" w:rsidRDefault="00962202" w:rsidP="00962202">
      <w:pPr>
        <w:spacing w:line="256" w:lineRule="auto"/>
      </w:pPr>
    </w:p>
    <w:tbl>
      <w:tblPr>
        <w:tblW w:w="9960" w:type="dxa"/>
        <w:tblCellMar>
          <w:left w:w="0" w:type="dxa"/>
          <w:right w:w="0" w:type="dxa"/>
        </w:tblCellMar>
        <w:tblLook w:val="04A0" w:firstRow="1" w:lastRow="0" w:firstColumn="1" w:lastColumn="0" w:noHBand="0" w:noVBand="1"/>
      </w:tblPr>
      <w:tblGrid>
        <w:gridCol w:w="3227"/>
        <w:gridCol w:w="2379"/>
        <w:gridCol w:w="2010"/>
        <w:gridCol w:w="2344"/>
      </w:tblGrid>
      <w:tr w:rsidR="00962202" w:rsidRPr="00962202" w:rsidTr="00AA1F7F">
        <w:trPr>
          <w:trHeight w:val="613"/>
        </w:trPr>
        <w:tc>
          <w:tcPr>
            <w:tcW w:w="3227" w:type="dxa"/>
            <w:tcBorders>
              <w:top w:val="single" w:sz="8" w:space="0" w:color="FFFFFF"/>
              <w:left w:val="single" w:sz="8" w:space="0" w:color="FFFFFF"/>
              <w:bottom w:val="single" w:sz="24"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b/>
                <w:bCs/>
                <w:color w:val="FFFFFF" w:themeColor="light1"/>
                <w:kern w:val="24"/>
                <w:sz w:val="20"/>
                <w:szCs w:val="20"/>
                <w:lang w:val="mk-MK" w:eastAsia="hr-HR"/>
              </w:rPr>
            </w:pPr>
            <w:r w:rsidRPr="00962202">
              <w:rPr>
                <w:rFonts w:ascii="Arial" w:eastAsia="Times New Roman" w:hAnsi="Arial" w:cs="Arial"/>
                <w:b/>
                <w:bCs/>
                <w:color w:val="FFFFFF" w:themeColor="light1"/>
                <w:kern w:val="24"/>
                <w:sz w:val="20"/>
                <w:szCs w:val="20"/>
                <w:lang w:val="mk-MK" w:eastAsia="hr-HR"/>
              </w:rPr>
              <w:t>Наслов на проектот</w:t>
            </w:r>
          </w:p>
          <w:p w:rsidR="00962202" w:rsidRPr="00962202" w:rsidRDefault="00962202" w:rsidP="00962202">
            <w:pPr>
              <w:spacing w:after="0" w:line="256" w:lineRule="auto"/>
              <w:rPr>
                <w:rFonts w:ascii="Arial" w:eastAsia="Times New Roman" w:hAnsi="Arial" w:cs="Arial"/>
                <w:b/>
                <w:sz w:val="20"/>
                <w:szCs w:val="20"/>
                <w:lang w:val="mk-MK" w:eastAsia="hr-HR"/>
              </w:rPr>
            </w:pPr>
            <w:r w:rsidRPr="00962202">
              <w:rPr>
                <w:rFonts w:ascii="Arial" w:eastAsia="Times New Roman" w:hAnsi="Arial" w:cs="Arial"/>
                <w:b/>
                <w:sz w:val="20"/>
                <w:szCs w:val="20"/>
                <w:lang w:val="mk-MK" w:eastAsia="hr-HR"/>
              </w:rPr>
              <w:t>Изградба на паркинг за тешки товарни возила</w:t>
            </w:r>
          </w:p>
        </w:tc>
        <w:tc>
          <w:tcPr>
            <w:tcW w:w="4389"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mk-MK" w:eastAsia="hr-HR"/>
              </w:rPr>
            </w:pPr>
            <w:r w:rsidRPr="00962202">
              <w:rPr>
                <w:rFonts w:ascii="Arial" w:eastAsia="Times New Roman" w:hAnsi="Arial" w:cs="Arial"/>
                <w:b/>
                <w:bCs/>
                <w:color w:val="FFFFFF" w:themeColor="light1"/>
                <w:kern w:val="24"/>
                <w:sz w:val="20"/>
                <w:szCs w:val="20"/>
                <w:lang w:val="mk-MK" w:eastAsia="hr-HR"/>
              </w:rPr>
              <w:t>Стратешката цел на ИЛДП кон кој придонесува проектот</w:t>
            </w:r>
          </w:p>
          <w:p w:rsidR="00962202" w:rsidRPr="00962202" w:rsidRDefault="00962202" w:rsidP="00962202">
            <w:pPr>
              <w:spacing w:after="0" w:line="256" w:lineRule="auto"/>
              <w:rPr>
                <w:rFonts w:ascii="Arial" w:eastAsia="Times New Roman" w:hAnsi="Arial" w:cs="Arial"/>
                <w:b/>
                <w:bCs/>
                <w:sz w:val="20"/>
                <w:szCs w:val="20"/>
                <w:lang w:val="ru-RU" w:eastAsia="hr-HR"/>
              </w:rPr>
            </w:pPr>
            <w:r w:rsidRPr="00962202">
              <w:rPr>
                <w:rFonts w:ascii="Arial" w:eastAsia="Times New Roman" w:hAnsi="Arial" w:cs="Arial"/>
                <w:b/>
                <w:bCs/>
                <w:sz w:val="20"/>
                <w:szCs w:val="20"/>
                <w:lang w:val="ru-RU" w:eastAsia="hr-HR"/>
              </w:rPr>
              <w:t>Подобрување на инфраструктурата</w:t>
            </w:r>
          </w:p>
        </w:tc>
        <w:tc>
          <w:tcPr>
            <w:tcW w:w="2344" w:type="dxa"/>
            <w:tcBorders>
              <w:top w:val="single" w:sz="8" w:space="0" w:color="FFFFFF"/>
              <w:left w:val="single" w:sz="8" w:space="0" w:color="FFFFFF"/>
              <w:bottom w:val="single" w:sz="24" w:space="0" w:color="FFFFFF"/>
              <w:right w:val="single" w:sz="8" w:space="0" w:color="FFFFFF"/>
            </w:tcBorders>
            <w:shd w:val="clear" w:color="auto" w:fill="4472C4"/>
            <w:tcMar>
              <w:top w:w="15" w:type="dxa"/>
              <w:left w:w="38" w:type="dxa"/>
              <w:bottom w:w="0" w:type="dxa"/>
              <w:right w:w="38" w:type="dxa"/>
            </w:tcMar>
          </w:tcPr>
          <w:p w:rsidR="00962202" w:rsidRPr="00962202" w:rsidRDefault="00962202" w:rsidP="00962202">
            <w:pPr>
              <w:spacing w:after="0" w:line="256" w:lineRule="auto"/>
              <w:rPr>
                <w:rFonts w:ascii="Arial" w:eastAsia="Times New Roman" w:hAnsi="Arial" w:cs="Arial"/>
                <w:b/>
                <w:bCs/>
                <w:color w:val="FFFFFF" w:themeColor="light1"/>
                <w:kern w:val="24"/>
                <w:sz w:val="20"/>
                <w:szCs w:val="20"/>
                <w:lang w:val="mk-MK" w:eastAsia="hr-HR"/>
              </w:rPr>
            </w:pPr>
            <w:r w:rsidRPr="00962202">
              <w:rPr>
                <w:rFonts w:ascii="Arial" w:eastAsia="Times New Roman" w:hAnsi="Arial" w:cs="Arial"/>
                <w:b/>
                <w:bCs/>
                <w:color w:val="FFFFFF" w:themeColor="light1"/>
                <w:kern w:val="24"/>
                <w:sz w:val="20"/>
                <w:szCs w:val="20"/>
                <w:lang w:val="mk-MK" w:eastAsia="hr-HR"/>
              </w:rPr>
              <w:t xml:space="preserve">Мерка на ИЛДП </w:t>
            </w:r>
          </w:p>
          <w:p w:rsidR="00962202" w:rsidRPr="00962202" w:rsidRDefault="00962202" w:rsidP="00962202">
            <w:pPr>
              <w:spacing w:after="0" w:line="256" w:lineRule="auto"/>
              <w:rPr>
                <w:rFonts w:ascii="Arial" w:eastAsia="Times New Roman" w:hAnsi="Arial" w:cs="Arial"/>
                <w:b/>
                <w:bCs/>
                <w:color w:val="FFFFFF" w:themeColor="light1"/>
                <w:kern w:val="24"/>
                <w:sz w:val="20"/>
                <w:szCs w:val="20"/>
                <w:lang w:val="mk-MK" w:eastAsia="hr-HR"/>
              </w:rPr>
            </w:pPr>
          </w:p>
          <w:p w:rsidR="00962202" w:rsidRPr="00962202" w:rsidRDefault="00962202" w:rsidP="00962202">
            <w:pPr>
              <w:spacing w:after="0" w:line="256" w:lineRule="auto"/>
              <w:rPr>
                <w:rFonts w:ascii="Arial" w:eastAsia="Times New Roman" w:hAnsi="Arial" w:cs="Arial"/>
                <w:b/>
                <w:sz w:val="20"/>
                <w:szCs w:val="20"/>
                <w:lang w:val="mk-MK" w:eastAsia="hr-HR"/>
              </w:rPr>
            </w:pPr>
            <w:r w:rsidRPr="00962202">
              <w:rPr>
                <w:rFonts w:ascii="Arial" w:eastAsia="Times New Roman" w:hAnsi="Arial" w:cs="Arial"/>
                <w:b/>
                <w:sz w:val="20"/>
                <w:szCs w:val="20"/>
                <w:lang w:val="mk-MK" w:eastAsia="hr-HR"/>
              </w:rPr>
              <w:t>Подобрување на квалитетот во сообраќајот</w:t>
            </w:r>
          </w:p>
          <w:p w:rsidR="00962202" w:rsidRPr="00962202" w:rsidRDefault="00962202" w:rsidP="00962202">
            <w:pPr>
              <w:spacing w:after="0" w:line="256" w:lineRule="auto"/>
              <w:rPr>
                <w:rFonts w:ascii="Arial" w:eastAsia="Times New Roman" w:hAnsi="Arial" w:cs="Arial"/>
                <w:b/>
                <w:sz w:val="20"/>
                <w:szCs w:val="20"/>
                <w:lang w:val="mk-MK" w:eastAsia="hr-HR"/>
              </w:rPr>
            </w:pPr>
          </w:p>
        </w:tc>
      </w:tr>
      <w:tr w:rsidR="00962202" w:rsidRPr="00962202" w:rsidTr="00AA1F7F">
        <w:trPr>
          <w:trHeight w:val="502"/>
        </w:trPr>
        <w:tc>
          <w:tcPr>
            <w:tcW w:w="3227" w:type="dxa"/>
            <w:tcBorders>
              <w:top w:val="single" w:sz="24"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Носител на проектот</w:t>
            </w:r>
            <w:r w:rsidRPr="00962202">
              <w:rPr>
                <w:rFonts w:ascii="Arial" w:eastAsia="Times New Roman" w:hAnsi="Arial" w:cs="Arial"/>
                <w:b/>
                <w:bCs/>
                <w:color w:val="FFFFFF" w:themeColor="light1"/>
                <w:kern w:val="24"/>
                <w:sz w:val="20"/>
                <w:szCs w:val="20"/>
                <w:lang w:val="en-GB" w:eastAsia="hr-HR"/>
              </w:rPr>
              <w:t> </w:t>
            </w:r>
          </w:p>
        </w:tc>
        <w:tc>
          <w:tcPr>
            <w:tcW w:w="6733" w:type="dxa"/>
            <w:gridSpan w:val="3"/>
            <w:tcBorders>
              <w:top w:val="single" w:sz="24" w:space="0" w:color="FFFFFF"/>
              <w:left w:val="single" w:sz="8" w:space="0" w:color="FFFFFF"/>
              <w:bottom w:val="single" w:sz="8" w:space="0" w:color="FFFFFF"/>
              <w:right w:val="single" w:sz="8" w:space="0" w:color="FFFFFF"/>
            </w:tcBorders>
            <w:shd w:val="clear" w:color="auto" w:fill="CFD5EA"/>
            <w:tcMar>
              <w:top w:w="15" w:type="dxa"/>
              <w:left w:w="38" w:type="dxa"/>
              <w:bottom w:w="0" w:type="dxa"/>
              <w:right w:w="38" w:type="dxa"/>
            </w:tcMar>
            <w:hideMark/>
          </w:tcPr>
          <w:p w:rsidR="00962202" w:rsidRPr="00962202" w:rsidRDefault="00962202" w:rsidP="00442D86">
            <w:pPr>
              <w:numPr>
                <w:ilvl w:val="0"/>
                <w:numId w:val="24"/>
              </w:numPr>
              <w:spacing w:after="0" w:line="276" w:lineRule="auto"/>
              <w:ind w:left="1267"/>
              <w:contextualSpacing/>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mk-MK" w:eastAsia="hr-HR"/>
              </w:rPr>
              <w:t>Општина Росоман</w:t>
            </w:r>
          </w:p>
          <w:p w:rsidR="00962202" w:rsidRPr="00962202" w:rsidRDefault="00962202" w:rsidP="00442D86">
            <w:pPr>
              <w:numPr>
                <w:ilvl w:val="0"/>
                <w:numId w:val="24"/>
              </w:numPr>
              <w:spacing w:after="0" w:line="276" w:lineRule="auto"/>
              <w:ind w:left="1267"/>
              <w:contextualSpacing/>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mk-MK" w:eastAsia="hr-HR"/>
              </w:rPr>
              <w:t>АФПЗРР</w:t>
            </w:r>
          </w:p>
          <w:p w:rsidR="00962202" w:rsidRPr="00962202" w:rsidRDefault="00962202" w:rsidP="00442D86">
            <w:pPr>
              <w:numPr>
                <w:ilvl w:val="0"/>
                <w:numId w:val="24"/>
              </w:numPr>
              <w:spacing w:after="0" w:line="276" w:lineRule="auto"/>
              <w:ind w:left="1267"/>
              <w:contextualSpacing/>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mk-MK" w:eastAsia="hr-HR"/>
              </w:rPr>
              <w:t>БРР</w:t>
            </w:r>
          </w:p>
          <w:p w:rsidR="00962202" w:rsidRPr="00962202" w:rsidRDefault="00962202" w:rsidP="00442D86">
            <w:pPr>
              <w:numPr>
                <w:ilvl w:val="0"/>
                <w:numId w:val="24"/>
              </w:numPr>
              <w:spacing w:after="0" w:line="276" w:lineRule="auto"/>
              <w:ind w:left="1267"/>
              <w:contextualSpacing/>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mk-MK" w:eastAsia="hr-HR"/>
              </w:rPr>
              <w:t>Министерство за транспорт и врски</w:t>
            </w:r>
          </w:p>
        </w:tc>
      </w:tr>
      <w:tr w:rsidR="00962202" w:rsidRPr="00962202" w:rsidTr="00AA1F7F">
        <w:trPr>
          <w:trHeight w:val="736"/>
        </w:trPr>
        <w:tc>
          <w:tcPr>
            <w:tcW w:w="32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Краток опис на проектот (за што е проектот)</w:t>
            </w:r>
          </w:p>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en-GB" w:eastAsia="hr-HR"/>
              </w:rPr>
              <w:t> </w:t>
            </w:r>
          </w:p>
        </w:tc>
        <w:tc>
          <w:tcPr>
            <w:tcW w:w="6733" w:type="dxa"/>
            <w:gridSpan w:val="3"/>
            <w:tcBorders>
              <w:top w:val="single" w:sz="8" w:space="0" w:color="FFFFFF"/>
              <w:left w:val="single" w:sz="8" w:space="0" w:color="FFFFFF"/>
              <w:bottom w:val="single" w:sz="8" w:space="0" w:color="FFFFFF"/>
              <w:right w:val="single" w:sz="8" w:space="0" w:color="FFFFFF"/>
            </w:tcBorders>
            <w:shd w:val="clear" w:color="auto" w:fill="E9EBF5"/>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mk-MK" w:eastAsia="hr-HR"/>
              </w:rPr>
              <w:t>Изградба на паркинг за тешки товарни возила со кој ќе управува ЈПКД Росоман</w:t>
            </w:r>
          </w:p>
        </w:tc>
      </w:tr>
      <w:tr w:rsidR="00962202" w:rsidRPr="00962202" w:rsidTr="00AA1F7F">
        <w:trPr>
          <w:trHeight w:val="1103"/>
        </w:trPr>
        <w:tc>
          <w:tcPr>
            <w:tcW w:w="32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 xml:space="preserve">Очекувани резултати од проектот </w:t>
            </w:r>
          </w:p>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en-GB" w:eastAsia="hr-HR"/>
              </w:rPr>
              <w:t> </w:t>
            </w:r>
          </w:p>
        </w:tc>
        <w:tc>
          <w:tcPr>
            <w:tcW w:w="6733" w:type="dxa"/>
            <w:gridSpan w:val="3"/>
            <w:tcBorders>
              <w:top w:val="single" w:sz="8" w:space="0" w:color="FFFFFF"/>
              <w:left w:val="single" w:sz="8" w:space="0" w:color="FFFFFF"/>
              <w:bottom w:val="single" w:sz="8" w:space="0" w:color="FFFFFF"/>
              <w:right w:val="single" w:sz="8" w:space="0" w:color="FFFFFF"/>
            </w:tcBorders>
            <w:shd w:val="clear" w:color="auto" w:fill="CFD5EA"/>
            <w:tcMar>
              <w:top w:w="15" w:type="dxa"/>
              <w:left w:w="38" w:type="dxa"/>
              <w:bottom w:w="0" w:type="dxa"/>
              <w:right w:w="38" w:type="dxa"/>
            </w:tcMar>
            <w:hideMark/>
          </w:tcPr>
          <w:p w:rsidR="00962202" w:rsidRPr="00962202" w:rsidRDefault="00962202" w:rsidP="00442D86">
            <w:pPr>
              <w:numPr>
                <w:ilvl w:val="0"/>
                <w:numId w:val="25"/>
              </w:numPr>
              <w:spacing w:after="0" w:line="276" w:lineRule="auto"/>
              <w:ind w:left="1267"/>
              <w:contextualSpacing/>
              <w:rPr>
                <w:rFonts w:ascii="Arial" w:eastAsia="Times New Roman" w:hAnsi="Arial" w:cs="Arial"/>
                <w:sz w:val="20"/>
                <w:szCs w:val="20"/>
                <w:lang w:val="hr-HR" w:eastAsia="hr-HR"/>
              </w:rPr>
            </w:pPr>
            <w:r w:rsidRPr="00962202">
              <w:rPr>
                <w:rFonts w:ascii="Arial" w:eastAsia="Times New Roman" w:hAnsi="Arial" w:cs="Arial"/>
                <w:iCs/>
                <w:sz w:val="20"/>
                <w:szCs w:val="20"/>
                <w:lang w:val="mk-MK" w:eastAsia="hr-HR"/>
              </w:rPr>
              <w:t>Паркинг за сопствениците на тешки товарни возила од Росоман и околината</w:t>
            </w:r>
          </w:p>
        </w:tc>
      </w:tr>
      <w:tr w:rsidR="00962202" w:rsidRPr="00962202" w:rsidTr="00AA1F7F">
        <w:trPr>
          <w:trHeight w:val="1103"/>
        </w:trPr>
        <w:tc>
          <w:tcPr>
            <w:tcW w:w="32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 xml:space="preserve">Список на главните активности </w:t>
            </w:r>
          </w:p>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en-GB" w:eastAsia="hr-HR"/>
              </w:rPr>
              <w:t> </w:t>
            </w:r>
          </w:p>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en-GB" w:eastAsia="hr-HR"/>
              </w:rPr>
              <w:t xml:space="preserve"> </w:t>
            </w:r>
          </w:p>
        </w:tc>
        <w:tc>
          <w:tcPr>
            <w:tcW w:w="6733" w:type="dxa"/>
            <w:gridSpan w:val="3"/>
            <w:tcBorders>
              <w:top w:val="single" w:sz="8" w:space="0" w:color="FFFFFF"/>
              <w:left w:val="single" w:sz="8" w:space="0" w:color="FFFFFF"/>
              <w:bottom w:val="single" w:sz="8" w:space="0" w:color="FFFFFF"/>
              <w:right w:val="single" w:sz="8" w:space="0" w:color="FFFFFF"/>
            </w:tcBorders>
            <w:shd w:val="clear" w:color="auto" w:fill="E9EBF5"/>
            <w:tcMar>
              <w:top w:w="15" w:type="dxa"/>
              <w:left w:w="38" w:type="dxa"/>
              <w:bottom w:w="0" w:type="dxa"/>
              <w:right w:w="38" w:type="dxa"/>
            </w:tcMar>
            <w:hideMark/>
          </w:tcPr>
          <w:p w:rsidR="00962202" w:rsidRPr="00962202" w:rsidRDefault="00962202" w:rsidP="00442D86">
            <w:pPr>
              <w:numPr>
                <w:ilvl w:val="0"/>
                <w:numId w:val="26"/>
              </w:numPr>
              <w:spacing w:after="0" w:line="276" w:lineRule="auto"/>
              <w:ind w:left="1267"/>
              <w:contextualSpacing/>
              <w:rPr>
                <w:rFonts w:ascii="Arial" w:eastAsia="Times New Roman" w:hAnsi="Arial" w:cs="Arial"/>
                <w:sz w:val="20"/>
                <w:szCs w:val="20"/>
                <w:lang w:val="hr-HR" w:eastAsia="hr-HR"/>
              </w:rPr>
            </w:pPr>
            <w:r w:rsidRPr="00962202">
              <w:rPr>
                <w:rFonts w:ascii="Arial" w:eastAsia="Times New Roman" w:hAnsi="Arial" w:cs="Arial"/>
                <w:sz w:val="20"/>
                <w:szCs w:val="20"/>
                <w:lang w:val="mk-MK" w:eastAsia="hr-HR"/>
              </w:rPr>
              <w:t>Изработка на техничка документација</w:t>
            </w:r>
          </w:p>
          <w:p w:rsidR="00962202" w:rsidRPr="00962202" w:rsidRDefault="00962202" w:rsidP="00442D86">
            <w:pPr>
              <w:numPr>
                <w:ilvl w:val="0"/>
                <w:numId w:val="26"/>
              </w:numPr>
              <w:spacing w:after="0" w:line="276" w:lineRule="auto"/>
              <w:ind w:left="1267"/>
              <w:contextualSpacing/>
              <w:rPr>
                <w:rFonts w:ascii="Arial" w:eastAsia="Times New Roman" w:hAnsi="Arial" w:cs="Arial"/>
                <w:sz w:val="20"/>
                <w:szCs w:val="20"/>
                <w:lang w:val="hr-HR" w:eastAsia="hr-HR"/>
              </w:rPr>
            </w:pPr>
            <w:r w:rsidRPr="00962202">
              <w:rPr>
                <w:rFonts w:ascii="Arial" w:eastAsia="Times New Roman" w:hAnsi="Arial" w:cs="Arial"/>
                <w:sz w:val="20"/>
                <w:szCs w:val="20"/>
                <w:lang w:val="mk-MK" w:eastAsia="hr-HR"/>
              </w:rPr>
              <w:t xml:space="preserve">Апликации до донатори за реализација на проектот </w:t>
            </w:r>
          </w:p>
        </w:tc>
      </w:tr>
      <w:tr w:rsidR="00962202" w:rsidRPr="00962202" w:rsidTr="00AA1F7F">
        <w:trPr>
          <w:trHeight w:val="367"/>
        </w:trPr>
        <w:tc>
          <w:tcPr>
            <w:tcW w:w="32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 xml:space="preserve">Чекори кои  треба да се реализираат  </w:t>
            </w:r>
          </w:p>
        </w:tc>
        <w:tc>
          <w:tcPr>
            <w:tcW w:w="6733" w:type="dxa"/>
            <w:gridSpan w:val="3"/>
            <w:tcBorders>
              <w:top w:val="single" w:sz="8" w:space="0" w:color="FFFFFF"/>
              <w:left w:val="single" w:sz="8" w:space="0" w:color="FFFFFF"/>
              <w:bottom w:val="single" w:sz="8" w:space="0" w:color="FFFFFF"/>
              <w:right w:val="single" w:sz="8" w:space="0" w:color="FFFFFF"/>
            </w:tcBorders>
            <w:shd w:val="clear" w:color="auto" w:fill="CFD5EA"/>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en-GB" w:eastAsia="hr-HR"/>
              </w:rPr>
              <w:t> </w:t>
            </w:r>
          </w:p>
          <w:p w:rsidR="00962202" w:rsidRPr="00962202" w:rsidRDefault="00962202" w:rsidP="00442D86">
            <w:pPr>
              <w:numPr>
                <w:ilvl w:val="0"/>
                <w:numId w:val="32"/>
              </w:numPr>
              <w:spacing w:after="0" w:line="256" w:lineRule="auto"/>
              <w:contextualSpacing/>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mk-MK" w:eastAsia="hr-HR"/>
              </w:rPr>
              <w:t>Изработка на техничка документација</w:t>
            </w:r>
          </w:p>
          <w:p w:rsidR="00AA1F7F" w:rsidRPr="00962202" w:rsidRDefault="00962202" w:rsidP="00442D86">
            <w:pPr>
              <w:numPr>
                <w:ilvl w:val="0"/>
                <w:numId w:val="32"/>
              </w:numPr>
              <w:spacing w:after="0" w:line="256" w:lineRule="auto"/>
              <w:contextualSpacing/>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mk-MK" w:eastAsia="hr-HR"/>
              </w:rPr>
              <w:t>Распишување на тендер за реализација на проектот</w:t>
            </w:r>
          </w:p>
        </w:tc>
      </w:tr>
      <w:tr w:rsidR="00962202" w:rsidRPr="00962202" w:rsidTr="00AA1F7F">
        <w:trPr>
          <w:trHeight w:val="245"/>
        </w:trPr>
        <w:tc>
          <w:tcPr>
            <w:tcW w:w="32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 xml:space="preserve">Детален список на потребна техничка документација  </w:t>
            </w:r>
          </w:p>
        </w:tc>
        <w:tc>
          <w:tcPr>
            <w:tcW w:w="6733" w:type="dxa"/>
            <w:gridSpan w:val="3"/>
            <w:tcBorders>
              <w:top w:val="single" w:sz="8" w:space="0" w:color="FFFFFF"/>
              <w:left w:val="single" w:sz="8" w:space="0" w:color="FFFFFF"/>
              <w:bottom w:val="single" w:sz="8" w:space="0" w:color="FFFFFF"/>
              <w:right w:val="single" w:sz="8" w:space="0" w:color="FFFFFF"/>
            </w:tcBorders>
            <w:shd w:val="clear" w:color="auto" w:fill="E9EBF5"/>
            <w:tcMar>
              <w:top w:w="15" w:type="dxa"/>
              <w:left w:w="38" w:type="dxa"/>
              <w:bottom w:w="0" w:type="dxa"/>
              <w:right w:w="38" w:type="dxa"/>
            </w:tcMar>
            <w:hideMark/>
          </w:tcPr>
          <w:p w:rsidR="00962202" w:rsidRPr="00962202" w:rsidRDefault="00962202" w:rsidP="00442D86">
            <w:pPr>
              <w:numPr>
                <w:ilvl w:val="0"/>
                <w:numId w:val="35"/>
              </w:numPr>
              <w:spacing w:after="0" w:line="276" w:lineRule="auto"/>
              <w:contextualSpacing/>
              <w:rPr>
                <w:rFonts w:ascii="Arial" w:eastAsia="Times New Roman" w:hAnsi="Arial" w:cs="Arial"/>
                <w:sz w:val="20"/>
                <w:szCs w:val="20"/>
                <w:lang w:val="hr-HR" w:eastAsia="hr-HR"/>
              </w:rPr>
            </w:pPr>
            <w:r w:rsidRPr="00962202">
              <w:rPr>
                <w:rFonts w:ascii="Arial" w:eastAsia="Times New Roman" w:hAnsi="Arial" w:cs="Arial"/>
                <w:sz w:val="20"/>
                <w:szCs w:val="20"/>
                <w:lang w:val="mk-MK" w:eastAsia="hr-HR"/>
              </w:rPr>
              <w:t xml:space="preserve">Основни проекти </w:t>
            </w:r>
          </w:p>
          <w:p w:rsidR="00962202" w:rsidRPr="00962202" w:rsidRDefault="00962202" w:rsidP="00442D86">
            <w:pPr>
              <w:numPr>
                <w:ilvl w:val="0"/>
                <w:numId w:val="35"/>
              </w:numPr>
              <w:spacing w:after="0" w:line="276" w:lineRule="auto"/>
              <w:contextualSpacing/>
              <w:rPr>
                <w:rFonts w:ascii="Arial" w:eastAsia="Times New Roman" w:hAnsi="Arial" w:cs="Arial"/>
                <w:sz w:val="20"/>
                <w:szCs w:val="20"/>
                <w:lang w:val="hr-HR" w:eastAsia="hr-HR"/>
              </w:rPr>
            </w:pPr>
            <w:r w:rsidRPr="00962202">
              <w:rPr>
                <w:rFonts w:ascii="Arial" w:eastAsia="Times New Roman" w:hAnsi="Arial" w:cs="Arial"/>
                <w:sz w:val="20"/>
                <w:szCs w:val="20"/>
                <w:lang w:val="mk-MK" w:eastAsia="hr-HR"/>
              </w:rPr>
              <w:t>Ревизија на основни проекти</w:t>
            </w:r>
          </w:p>
        </w:tc>
      </w:tr>
      <w:tr w:rsidR="00962202" w:rsidRPr="00962202" w:rsidTr="00AA1F7F">
        <w:trPr>
          <w:trHeight w:val="912"/>
        </w:trPr>
        <w:tc>
          <w:tcPr>
            <w:tcW w:w="32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 xml:space="preserve">Статус на проектот </w:t>
            </w:r>
          </w:p>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en-GB" w:eastAsia="hr-HR"/>
              </w:rPr>
              <w:t> </w:t>
            </w:r>
          </w:p>
        </w:tc>
        <w:tc>
          <w:tcPr>
            <w:tcW w:w="6733" w:type="dxa"/>
            <w:gridSpan w:val="3"/>
            <w:tcBorders>
              <w:top w:val="single" w:sz="8" w:space="0" w:color="FFFFFF"/>
              <w:left w:val="single" w:sz="8" w:space="0" w:color="FFFFFF"/>
              <w:bottom w:val="single" w:sz="8" w:space="0" w:color="FFFFFF"/>
              <w:right w:val="single" w:sz="8" w:space="0" w:color="FFFFFF"/>
            </w:tcBorders>
            <w:shd w:val="clear" w:color="auto" w:fill="CFD5EA"/>
            <w:tcMar>
              <w:top w:w="15" w:type="dxa"/>
              <w:left w:w="38" w:type="dxa"/>
              <w:bottom w:w="0" w:type="dxa"/>
              <w:right w:w="38" w:type="dxa"/>
            </w:tcMar>
            <w:hideMark/>
          </w:tcPr>
          <w:p w:rsidR="00AA1F7F" w:rsidRPr="00962202" w:rsidRDefault="00962202" w:rsidP="00442D86">
            <w:pPr>
              <w:numPr>
                <w:ilvl w:val="0"/>
                <w:numId w:val="27"/>
              </w:numPr>
              <w:spacing w:after="0" w:line="256" w:lineRule="auto"/>
              <w:contextualSpacing/>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mk-MK" w:eastAsia="hr-HR"/>
              </w:rPr>
              <w:t xml:space="preserve"> Проектот не е започнат </w:t>
            </w:r>
          </w:p>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en-GB" w:eastAsia="hr-HR"/>
              </w:rPr>
              <w:t> </w:t>
            </w:r>
          </w:p>
        </w:tc>
      </w:tr>
      <w:tr w:rsidR="00962202" w:rsidRPr="00962202" w:rsidTr="00AA1F7F">
        <w:trPr>
          <w:trHeight w:val="367"/>
        </w:trPr>
        <w:tc>
          <w:tcPr>
            <w:tcW w:w="32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Период на имплементација на проектот</w:t>
            </w:r>
          </w:p>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en-GB" w:eastAsia="hr-HR"/>
              </w:rPr>
              <w:t> </w:t>
            </w:r>
          </w:p>
        </w:tc>
        <w:tc>
          <w:tcPr>
            <w:tcW w:w="6733" w:type="dxa"/>
            <w:gridSpan w:val="3"/>
            <w:tcBorders>
              <w:top w:val="single" w:sz="8" w:space="0" w:color="FFFFFF"/>
              <w:left w:val="single" w:sz="8" w:space="0" w:color="FFFFFF"/>
              <w:bottom w:val="single" w:sz="8" w:space="0" w:color="FFFFFF"/>
              <w:right w:val="single" w:sz="8" w:space="0" w:color="FFFFFF"/>
            </w:tcBorders>
            <w:shd w:val="clear" w:color="auto" w:fill="E9EBF5"/>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mk-MK" w:eastAsia="hr-HR"/>
              </w:rPr>
              <w:t>2019 – 2022 година</w:t>
            </w:r>
          </w:p>
        </w:tc>
      </w:tr>
      <w:tr w:rsidR="00962202" w:rsidRPr="00962202" w:rsidTr="00AA1F7F">
        <w:trPr>
          <w:trHeight w:val="491"/>
        </w:trPr>
        <w:tc>
          <w:tcPr>
            <w:tcW w:w="32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 xml:space="preserve">Очекувани вкупни трошоци за проектот </w:t>
            </w:r>
          </w:p>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en-GB" w:eastAsia="hr-HR"/>
              </w:rPr>
              <w:t> </w:t>
            </w:r>
          </w:p>
        </w:tc>
        <w:tc>
          <w:tcPr>
            <w:tcW w:w="2379" w:type="dxa"/>
            <w:tcBorders>
              <w:top w:val="single" w:sz="8" w:space="0" w:color="FFFFFF"/>
              <w:left w:val="single" w:sz="8" w:space="0" w:color="FFFFFF"/>
              <w:bottom w:val="single" w:sz="8" w:space="0" w:color="FFFFFF"/>
              <w:right w:val="single" w:sz="8" w:space="0" w:color="FFFFFF"/>
            </w:tcBorders>
            <w:shd w:val="clear" w:color="auto" w:fill="CFD5EA"/>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mk-MK" w:eastAsia="hr-HR"/>
              </w:rPr>
              <w:t>6 000 000 денари</w:t>
            </w:r>
          </w:p>
        </w:tc>
        <w:tc>
          <w:tcPr>
            <w:tcW w:w="2010" w:type="dxa"/>
            <w:tcBorders>
              <w:top w:val="single" w:sz="8" w:space="0" w:color="FFFFFF"/>
              <w:left w:val="single" w:sz="8" w:space="0" w:color="FFFFFF"/>
              <w:bottom w:val="single" w:sz="8" w:space="0" w:color="FFFFFF"/>
              <w:right w:val="single" w:sz="8" w:space="0" w:color="FFFFFF"/>
            </w:tcBorders>
            <w:shd w:val="clear" w:color="auto" w:fill="CFD5EA"/>
            <w:tcMar>
              <w:top w:w="15" w:type="dxa"/>
              <w:left w:w="38" w:type="dxa"/>
              <w:bottom w:w="0" w:type="dxa"/>
              <w:right w:w="38" w:type="dxa"/>
            </w:tcMar>
            <w:hideMark/>
          </w:tcPr>
          <w:p w:rsidR="00962202" w:rsidRPr="00962202" w:rsidRDefault="00962202" w:rsidP="00962202">
            <w:pPr>
              <w:spacing w:after="0" w:line="256" w:lineRule="auto"/>
              <w:jc w:val="both"/>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mk-MK" w:eastAsia="hr-HR"/>
              </w:rPr>
              <w:t xml:space="preserve"> </w:t>
            </w:r>
          </w:p>
        </w:tc>
        <w:tc>
          <w:tcPr>
            <w:tcW w:w="2344" w:type="dxa"/>
            <w:tcBorders>
              <w:top w:val="single" w:sz="8" w:space="0" w:color="FFFFFF"/>
              <w:left w:val="single" w:sz="8" w:space="0" w:color="FFFFFF"/>
              <w:bottom w:val="single" w:sz="8" w:space="0" w:color="FFFFFF"/>
              <w:right w:val="single" w:sz="8" w:space="0" w:color="FFFFFF"/>
            </w:tcBorders>
            <w:shd w:val="clear" w:color="auto" w:fill="CFD5EA"/>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p>
        </w:tc>
      </w:tr>
      <w:tr w:rsidR="00962202" w:rsidRPr="00962202" w:rsidTr="00AA1F7F">
        <w:trPr>
          <w:trHeight w:val="296"/>
        </w:trPr>
        <w:tc>
          <w:tcPr>
            <w:tcW w:w="9960" w:type="dxa"/>
            <w:gridSpan w:val="4"/>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 xml:space="preserve">Очекувани извори на финансирање </w:t>
            </w:r>
          </w:p>
        </w:tc>
      </w:tr>
      <w:tr w:rsidR="00962202" w:rsidRPr="00962202" w:rsidTr="00AA1F7F">
        <w:trPr>
          <w:trHeight w:val="377"/>
        </w:trPr>
        <w:tc>
          <w:tcPr>
            <w:tcW w:w="32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en-GB" w:eastAsia="hr-HR"/>
              </w:rPr>
              <w:t> </w:t>
            </w:r>
          </w:p>
          <w:p w:rsidR="00962202" w:rsidRPr="00962202" w:rsidRDefault="00962202" w:rsidP="00442D86">
            <w:pPr>
              <w:numPr>
                <w:ilvl w:val="0"/>
                <w:numId w:val="27"/>
              </w:numPr>
              <w:spacing w:after="0" w:line="256" w:lineRule="auto"/>
              <w:contextualSpacing/>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Општински буџет</w:t>
            </w:r>
          </w:p>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en-GB" w:eastAsia="hr-HR"/>
              </w:rPr>
              <w:t> </w:t>
            </w:r>
          </w:p>
        </w:tc>
        <w:tc>
          <w:tcPr>
            <w:tcW w:w="6733" w:type="dxa"/>
            <w:gridSpan w:val="3"/>
            <w:tcBorders>
              <w:top w:val="single" w:sz="8" w:space="0" w:color="FFFFFF"/>
              <w:left w:val="single" w:sz="8" w:space="0" w:color="FFFFFF"/>
              <w:bottom w:val="single" w:sz="8" w:space="0" w:color="FFFFFF"/>
              <w:right w:val="single" w:sz="8" w:space="0" w:color="FFFFFF"/>
            </w:tcBorders>
            <w:shd w:val="clear" w:color="auto" w:fill="CFD5EA"/>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mk-MK" w:eastAsia="hr-HR"/>
              </w:rPr>
            </w:pPr>
            <w:r w:rsidRPr="00962202">
              <w:rPr>
                <w:rFonts w:ascii="Arial" w:eastAsia="Times New Roman" w:hAnsi="Arial" w:cs="Arial"/>
                <w:color w:val="000000" w:themeColor="dark1"/>
                <w:kern w:val="24"/>
                <w:sz w:val="20"/>
                <w:szCs w:val="20"/>
                <w:lang w:val="mk-MK" w:eastAsia="hr-HR"/>
              </w:rPr>
              <w:t>Износ</w:t>
            </w:r>
            <w:r w:rsidRPr="00962202">
              <w:rPr>
                <w:rFonts w:ascii="Arial" w:eastAsia="Times New Roman" w:hAnsi="Arial" w:cs="Arial"/>
                <w:color w:val="000000" w:themeColor="dark1"/>
                <w:kern w:val="24"/>
                <w:sz w:val="20"/>
                <w:szCs w:val="20"/>
                <w:lang w:eastAsia="hr-HR"/>
              </w:rPr>
              <w:t xml:space="preserve">: </w:t>
            </w:r>
            <w:r w:rsidRPr="00962202">
              <w:rPr>
                <w:rFonts w:ascii="Arial" w:eastAsia="Times New Roman" w:hAnsi="Arial" w:cs="Arial"/>
                <w:color w:val="000000" w:themeColor="dark1"/>
                <w:kern w:val="24"/>
                <w:sz w:val="20"/>
                <w:szCs w:val="20"/>
                <w:lang w:val="mk-MK" w:eastAsia="hr-HR"/>
              </w:rPr>
              <w:t>2 000 000 денари</w:t>
            </w:r>
          </w:p>
        </w:tc>
      </w:tr>
      <w:tr w:rsidR="00962202" w:rsidRPr="00962202" w:rsidTr="00AA1F7F">
        <w:trPr>
          <w:trHeight w:val="489"/>
        </w:trPr>
        <w:tc>
          <w:tcPr>
            <w:tcW w:w="32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b/>
                <w:bCs/>
                <w:color w:val="FFFFFF" w:themeColor="light1"/>
                <w:kern w:val="24"/>
                <w:sz w:val="20"/>
                <w:szCs w:val="20"/>
                <w:lang w:val="mk-MK" w:eastAsia="hr-HR"/>
              </w:rPr>
            </w:pPr>
            <w:r w:rsidRPr="00962202">
              <w:rPr>
                <w:rFonts w:ascii="Arial" w:eastAsia="Times New Roman" w:hAnsi="Arial" w:cs="Arial"/>
                <w:b/>
                <w:bCs/>
                <w:color w:val="FFFFFF" w:themeColor="light1"/>
                <w:kern w:val="24"/>
                <w:sz w:val="20"/>
                <w:szCs w:val="20"/>
                <w:lang w:val="mk-MK" w:eastAsia="hr-HR"/>
              </w:rPr>
              <w:t>Друг извор:</w:t>
            </w:r>
          </w:p>
          <w:p w:rsidR="00962202" w:rsidRPr="00962202" w:rsidRDefault="00962202" w:rsidP="00442D86">
            <w:pPr>
              <w:numPr>
                <w:ilvl w:val="0"/>
                <w:numId w:val="27"/>
              </w:numPr>
              <w:spacing w:line="256" w:lineRule="auto"/>
              <w:contextualSpacing/>
              <w:rPr>
                <w:rFonts w:ascii="Arial" w:eastAsia="Times New Roman" w:hAnsi="Arial" w:cs="Arial"/>
                <w:b/>
                <w:bCs/>
                <w:color w:val="FFFFFF" w:themeColor="light1"/>
                <w:kern w:val="24"/>
                <w:sz w:val="20"/>
                <w:szCs w:val="20"/>
                <w:lang w:val="hr-HR" w:eastAsia="hr-HR"/>
              </w:rPr>
            </w:pPr>
            <w:r w:rsidRPr="00962202">
              <w:rPr>
                <w:rFonts w:ascii="Arial" w:eastAsia="Times New Roman" w:hAnsi="Arial" w:cs="Arial"/>
                <w:b/>
                <w:bCs/>
                <w:color w:val="FFFFFF" w:themeColor="light1"/>
                <w:kern w:val="24"/>
                <w:sz w:val="20"/>
                <w:szCs w:val="20"/>
                <w:lang w:val="mk-MK" w:eastAsia="hr-HR"/>
              </w:rPr>
              <w:t>АФПЗРР</w:t>
            </w:r>
          </w:p>
          <w:p w:rsidR="00962202" w:rsidRPr="00962202" w:rsidRDefault="00962202" w:rsidP="00442D86">
            <w:pPr>
              <w:numPr>
                <w:ilvl w:val="0"/>
                <w:numId w:val="27"/>
              </w:numPr>
              <w:spacing w:line="256" w:lineRule="auto"/>
              <w:contextualSpacing/>
              <w:rPr>
                <w:rFonts w:ascii="Arial" w:eastAsia="Times New Roman" w:hAnsi="Arial" w:cs="Arial"/>
                <w:b/>
                <w:bCs/>
                <w:color w:val="FFFFFF" w:themeColor="light1"/>
                <w:kern w:val="24"/>
                <w:sz w:val="20"/>
                <w:szCs w:val="20"/>
                <w:lang w:val="hr-HR" w:eastAsia="hr-HR"/>
              </w:rPr>
            </w:pPr>
            <w:r w:rsidRPr="00962202">
              <w:rPr>
                <w:rFonts w:ascii="Arial" w:eastAsia="Times New Roman" w:hAnsi="Arial" w:cs="Arial"/>
                <w:b/>
                <w:bCs/>
                <w:color w:val="FFFFFF" w:themeColor="light1"/>
                <w:kern w:val="24"/>
                <w:sz w:val="20"/>
                <w:szCs w:val="20"/>
                <w:lang w:val="mk-MK" w:eastAsia="hr-HR"/>
              </w:rPr>
              <w:t>БРР</w:t>
            </w:r>
          </w:p>
          <w:p w:rsidR="00AA1F7F" w:rsidRPr="00962202" w:rsidRDefault="00962202" w:rsidP="00442D86">
            <w:pPr>
              <w:numPr>
                <w:ilvl w:val="0"/>
                <w:numId w:val="27"/>
              </w:numPr>
              <w:spacing w:line="256" w:lineRule="auto"/>
              <w:contextualSpacing/>
              <w:rPr>
                <w:rFonts w:ascii="Arial" w:eastAsia="Times New Roman" w:hAnsi="Arial" w:cs="Arial"/>
                <w:b/>
                <w:bCs/>
                <w:color w:val="FFFFFF" w:themeColor="light1"/>
                <w:kern w:val="24"/>
                <w:sz w:val="20"/>
                <w:szCs w:val="20"/>
                <w:lang w:val="hr-HR" w:eastAsia="hr-HR"/>
              </w:rPr>
            </w:pPr>
            <w:r w:rsidRPr="00962202">
              <w:rPr>
                <w:rFonts w:ascii="Arial" w:eastAsia="Times New Roman" w:hAnsi="Arial" w:cs="Arial"/>
                <w:b/>
                <w:bCs/>
                <w:color w:val="FFFFFF" w:themeColor="light1"/>
                <w:kern w:val="24"/>
                <w:sz w:val="20"/>
                <w:szCs w:val="20"/>
                <w:lang w:val="mk-MK" w:eastAsia="hr-HR"/>
              </w:rPr>
              <w:t>Министерство за транспорт и врски</w:t>
            </w:r>
          </w:p>
        </w:tc>
        <w:tc>
          <w:tcPr>
            <w:tcW w:w="6733" w:type="dxa"/>
            <w:gridSpan w:val="3"/>
            <w:tcBorders>
              <w:top w:val="single" w:sz="8" w:space="0" w:color="FFFFFF"/>
              <w:left w:val="single" w:sz="8" w:space="0" w:color="FFFFFF"/>
              <w:bottom w:val="single" w:sz="8" w:space="0" w:color="FFFFFF"/>
              <w:right w:val="single" w:sz="8" w:space="0" w:color="FFFFFF"/>
            </w:tcBorders>
            <w:shd w:val="clear" w:color="auto" w:fill="E9EBF5"/>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mk-MK" w:eastAsia="hr-HR"/>
              </w:rPr>
            </w:pPr>
            <w:r w:rsidRPr="00962202">
              <w:rPr>
                <w:rFonts w:ascii="Arial" w:eastAsia="Times New Roman" w:hAnsi="Arial" w:cs="Arial"/>
                <w:color w:val="000000" w:themeColor="dark1"/>
                <w:kern w:val="24"/>
                <w:sz w:val="20"/>
                <w:szCs w:val="20"/>
                <w:lang w:val="mk-MK" w:eastAsia="hr-HR"/>
              </w:rPr>
              <w:t>Износ</w:t>
            </w:r>
            <w:r w:rsidRPr="00962202">
              <w:rPr>
                <w:rFonts w:ascii="Arial" w:eastAsia="Times New Roman" w:hAnsi="Arial" w:cs="Arial"/>
                <w:color w:val="000000" w:themeColor="dark1"/>
                <w:kern w:val="24"/>
                <w:sz w:val="20"/>
                <w:szCs w:val="20"/>
                <w:lang w:eastAsia="hr-HR"/>
              </w:rPr>
              <w:t xml:space="preserve">: </w:t>
            </w:r>
            <w:r w:rsidRPr="00962202">
              <w:rPr>
                <w:rFonts w:ascii="Arial" w:eastAsia="Times New Roman" w:hAnsi="Arial" w:cs="Arial"/>
                <w:color w:val="000000" w:themeColor="dark1"/>
                <w:kern w:val="24"/>
                <w:sz w:val="20"/>
                <w:szCs w:val="20"/>
                <w:lang w:val="mk-MK" w:eastAsia="hr-HR"/>
              </w:rPr>
              <w:t>4 000 000 денари</w:t>
            </w:r>
          </w:p>
        </w:tc>
      </w:tr>
    </w:tbl>
    <w:p w:rsidR="00962202" w:rsidRPr="00962202" w:rsidRDefault="00962202" w:rsidP="00962202">
      <w:pPr>
        <w:spacing w:line="256" w:lineRule="auto"/>
      </w:pPr>
    </w:p>
    <w:p w:rsidR="00962202" w:rsidRPr="00962202" w:rsidRDefault="00962202" w:rsidP="00962202">
      <w:pPr>
        <w:spacing w:line="256" w:lineRule="auto"/>
      </w:pPr>
    </w:p>
    <w:tbl>
      <w:tblPr>
        <w:tblW w:w="9960" w:type="dxa"/>
        <w:tblCellMar>
          <w:left w:w="0" w:type="dxa"/>
          <w:right w:w="0" w:type="dxa"/>
        </w:tblCellMar>
        <w:tblLook w:val="04A0" w:firstRow="1" w:lastRow="0" w:firstColumn="1" w:lastColumn="0" w:noHBand="0" w:noVBand="1"/>
      </w:tblPr>
      <w:tblGrid>
        <w:gridCol w:w="3227"/>
        <w:gridCol w:w="2379"/>
        <w:gridCol w:w="2010"/>
        <w:gridCol w:w="2344"/>
      </w:tblGrid>
      <w:tr w:rsidR="00962202" w:rsidRPr="00962202" w:rsidTr="00AA1F7F">
        <w:trPr>
          <w:trHeight w:val="613"/>
        </w:trPr>
        <w:tc>
          <w:tcPr>
            <w:tcW w:w="3227" w:type="dxa"/>
            <w:tcBorders>
              <w:top w:val="single" w:sz="8" w:space="0" w:color="FFFFFF"/>
              <w:left w:val="single" w:sz="8" w:space="0" w:color="FFFFFF"/>
              <w:bottom w:val="single" w:sz="24"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b/>
                <w:bCs/>
                <w:color w:val="FFFFFF" w:themeColor="light1"/>
                <w:kern w:val="24"/>
                <w:sz w:val="20"/>
                <w:szCs w:val="20"/>
                <w:lang w:val="mk-MK" w:eastAsia="hr-HR"/>
              </w:rPr>
            </w:pPr>
            <w:r w:rsidRPr="00962202">
              <w:rPr>
                <w:rFonts w:ascii="Arial" w:eastAsia="Times New Roman" w:hAnsi="Arial" w:cs="Arial"/>
                <w:b/>
                <w:bCs/>
                <w:color w:val="FFFFFF" w:themeColor="light1"/>
                <w:kern w:val="24"/>
                <w:sz w:val="20"/>
                <w:szCs w:val="20"/>
                <w:lang w:val="mk-MK" w:eastAsia="hr-HR"/>
              </w:rPr>
              <w:t>Наслов на проектот</w:t>
            </w:r>
          </w:p>
          <w:p w:rsidR="00962202" w:rsidRPr="00962202" w:rsidRDefault="00962202" w:rsidP="00962202">
            <w:pPr>
              <w:spacing w:after="0" w:line="256" w:lineRule="auto"/>
              <w:rPr>
                <w:rFonts w:ascii="Arial" w:eastAsia="Times New Roman" w:hAnsi="Arial" w:cs="Arial"/>
                <w:b/>
                <w:sz w:val="20"/>
                <w:szCs w:val="20"/>
                <w:lang w:val="mk-MK" w:eastAsia="hr-HR"/>
              </w:rPr>
            </w:pPr>
            <w:r w:rsidRPr="00962202">
              <w:rPr>
                <w:rFonts w:ascii="Arial" w:eastAsia="Times New Roman" w:hAnsi="Arial" w:cs="Arial"/>
                <w:b/>
                <w:sz w:val="20"/>
                <w:szCs w:val="20"/>
                <w:lang w:val="mk-MK" w:eastAsia="hr-HR"/>
              </w:rPr>
              <w:t>Покриен кванташки пазар</w:t>
            </w:r>
          </w:p>
        </w:tc>
        <w:tc>
          <w:tcPr>
            <w:tcW w:w="4389"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mk-MK" w:eastAsia="hr-HR"/>
              </w:rPr>
            </w:pPr>
            <w:r w:rsidRPr="00962202">
              <w:rPr>
                <w:rFonts w:ascii="Arial" w:eastAsia="Times New Roman" w:hAnsi="Arial" w:cs="Arial"/>
                <w:b/>
                <w:bCs/>
                <w:color w:val="FFFFFF" w:themeColor="light1"/>
                <w:kern w:val="24"/>
                <w:sz w:val="20"/>
                <w:szCs w:val="20"/>
                <w:lang w:val="mk-MK" w:eastAsia="hr-HR"/>
              </w:rPr>
              <w:t>Стратешката цел на ИЛДП кон кој придонесува проектот</w:t>
            </w:r>
          </w:p>
          <w:p w:rsidR="00962202" w:rsidRPr="00962202" w:rsidRDefault="00962202" w:rsidP="00962202">
            <w:pPr>
              <w:spacing w:after="0" w:line="256" w:lineRule="auto"/>
              <w:rPr>
                <w:rFonts w:ascii="Arial" w:eastAsia="Times New Roman" w:hAnsi="Arial" w:cs="Arial"/>
                <w:b/>
                <w:bCs/>
                <w:sz w:val="20"/>
                <w:szCs w:val="20"/>
                <w:lang w:val="ru-RU" w:eastAsia="hr-HR"/>
              </w:rPr>
            </w:pPr>
            <w:r w:rsidRPr="00962202">
              <w:rPr>
                <w:rFonts w:ascii="Arial" w:eastAsia="Times New Roman" w:hAnsi="Arial" w:cs="Arial"/>
                <w:b/>
                <w:bCs/>
                <w:sz w:val="20"/>
                <w:szCs w:val="20"/>
                <w:lang w:val="ru-RU" w:eastAsia="hr-HR"/>
              </w:rPr>
              <w:t>Зголемен пласман на земјоделското производство</w:t>
            </w:r>
          </w:p>
        </w:tc>
        <w:tc>
          <w:tcPr>
            <w:tcW w:w="2344" w:type="dxa"/>
            <w:tcBorders>
              <w:top w:val="single" w:sz="8" w:space="0" w:color="FFFFFF"/>
              <w:left w:val="single" w:sz="8" w:space="0" w:color="FFFFFF"/>
              <w:bottom w:val="single" w:sz="24" w:space="0" w:color="FFFFFF"/>
              <w:right w:val="single" w:sz="8" w:space="0" w:color="FFFFFF"/>
            </w:tcBorders>
            <w:shd w:val="clear" w:color="auto" w:fill="4472C4"/>
            <w:tcMar>
              <w:top w:w="15" w:type="dxa"/>
              <w:left w:w="38" w:type="dxa"/>
              <w:bottom w:w="0" w:type="dxa"/>
              <w:right w:w="38" w:type="dxa"/>
            </w:tcMar>
          </w:tcPr>
          <w:p w:rsidR="00962202" w:rsidRPr="00962202" w:rsidRDefault="00962202" w:rsidP="00962202">
            <w:pPr>
              <w:spacing w:after="0" w:line="256" w:lineRule="auto"/>
              <w:rPr>
                <w:rFonts w:ascii="Arial" w:eastAsia="Times New Roman" w:hAnsi="Arial" w:cs="Arial"/>
                <w:b/>
                <w:bCs/>
                <w:color w:val="FFFFFF" w:themeColor="light1"/>
                <w:kern w:val="24"/>
                <w:sz w:val="20"/>
                <w:szCs w:val="20"/>
                <w:lang w:val="mk-MK" w:eastAsia="hr-HR"/>
              </w:rPr>
            </w:pPr>
            <w:r w:rsidRPr="00962202">
              <w:rPr>
                <w:rFonts w:ascii="Arial" w:eastAsia="Times New Roman" w:hAnsi="Arial" w:cs="Arial"/>
                <w:b/>
                <w:bCs/>
                <w:color w:val="FFFFFF" w:themeColor="light1"/>
                <w:kern w:val="24"/>
                <w:sz w:val="20"/>
                <w:szCs w:val="20"/>
                <w:lang w:val="mk-MK" w:eastAsia="hr-HR"/>
              </w:rPr>
              <w:t xml:space="preserve">Мерка на ИЛДП </w:t>
            </w:r>
          </w:p>
          <w:p w:rsidR="00962202" w:rsidRPr="00962202" w:rsidRDefault="00962202" w:rsidP="00962202">
            <w:pPr>
              <w:spacing w:after="0" w:line="256" w:lineRule="auto"/>
              <w:rPr>
                <w:rFonts w:ascii="Arial" w:eastAsia="Times New Roman" w:hAnsi="Arial" w:cs="Arial"/>
                <w:b/>
                <w:bCs/>
                <w:color w:val="FFFFFF" w:themeColor="light1"/>
                <w:kern w:val="24"/>
                <w:sz w:val="20"/>
                <w:szCs w:val="20"/>
                <w:lang w:val="mk-MK" w:eastAsia="hr-HR"/>
              </w:rPr>
            </w:pPr>
          </w:p>
          <w:p w:rsidR="00962202" w:rsidRPr="00962202" w:rsidRDefault="00962202" w:rsidP="00962202">
            <w:pPr>
              <w:spacing w:after="0" w:line="256" w:lineRule="auto"/>
              <w:rPr>
                <w:rFonts w:ascii="Arial" w:eastAsia="Times New Roman" w:hAnsi="Arial" w:cs="Arial"/>
                <w:b/>
                <w:sz w:val="20"/>
                <w:szCs w:val="20"/>
                <w:lang w:val="mk-MK" w:eastAsia="hr-HR"/>
              </w:rPr>
            </w:pPr>
            <w:r w:rsidRPr="00962202">
              <w:rPr>
                <w:rFonts w:ascii="Arial" w:eastAsia="Times New Roman" w:hAnsi="Arial" w:cs="Arial"/>
                <w:b/>
                <w:sz w:val="20"/>
                <w:szCs w:val="20"/>
                <w:lang w:val="mk-MK" w:eastAsia="hr-HR"/>
              </w:rPr>
              <w:t>Изградба на нови пазари на територијата на општина Росоман</w:t>
            </w:r>
          </w:p>
          <w:p w:rsidR="00962202" w:rsidRPr="00962202" w:rsidRDefault="00962202" w:rsidP="00962202">
            <w:pPr>
              <w:spacing w:after="0" w:line="256" w:lineRule="auto"/>
              <w:rPr>
                <w:rFonts w:ascii="Arial" w:eastAsia="Times New Roman" w:hAnsi="Arial" w:cs="Arial"/>
                <w:b/>
                <w:sz w:val="20"/>
                <w:szCs w:val="20"/>
                <w:lang w:val="mk-MK" w:eastAsia="hr-HR"/>
              </w:rPr>
            </w:pPr>
          </w:p>
        </w:tc>
      </w:tr>
      <w:tr w:rsidR="00962202" w:rsidRPr="00962202" w:rsidTr="00AA1F7F">
        <w:trPr>
          <w:trHeight w:val="502"/>
        </w:trPr>
        <w:tc>
          <w:tcPr>
            <w:tcW w:w="3227" w:type="dxa"/>
            <w:tcBorders>
              <w:top w:val="single" w:sz="24"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Носител на проектот</w:t>
            </w:r>
            <w:r w:rsidRPr="00962202">
              <w:rPr>
                <w:rFonts w:ascii="Arial" w:eastAsia="Times New Roman" w:hAnsi="Arial" w:cs="Arial"/>
                <w:b/>
                <w:bCs/>
                <w:color w:val="FFFFFF" w:themeColor="light1"/>
                <w:kern w:val="24"/>
                <w:sz w:val="20"/>
                <w:szCs w:val="20"/>
                <w:lang w:val="en-GB" w:eastAsia="hr-HR"/>
              </w:rPr>
              <w:t> </w:t>
            </w:r>
          </w:p>
        </w:tc>
        <w:tc>
          <w:tcPr>
            <w:tcW w:w="6733" w:type="dxa"/>
            <w:gridSpan w:val="3"/>
            <w:tcBorders>
              <w:top w:val="single" w:sz="24" w:space="0" w:color="FFFFFF"/>
              <w:left w:val="single" w:sz="8" w:space="0" w:color="FFFFFF"/>
              <w:bottom w:val="single" w:sz="8" w:space="0" w:color="FFFFFF"/>
              <w:right w:val="single" w:sz="8" w:space="0" w:color="FFFFFF"/>
            </w:tcBorders>
            <w:shd w:val="clear" w:color="auto" w:fill="CFD5EA"/>
            <w:tcMar>
              <w:top w:w="15" w:type="dxa"/>
              <w:left w:w="38" w:type="dxa"/>
              <w:bottom w:w="0" w:type="dxa"/>
              <w:right w:w="38" w:type="dxa"/>
            </w:tcMar>
            <w:hideMark/>
          </w:tcPr>
          <w:p w:rsidR="00962202" w:rsidRPr="00962202" w:rsidRDefault="00962202" w:rsidP="00442D86">
            <w:pPr>
              <w:numPr>
                <w:ilvl w:val="0"/>
                <w:numId w:val="24"/>
              </w:numPr>
              <w:spacing w:after="0" w:line="276" w:lineRule="auto"/>
              <w:ind w:left="1267"/>
              <w:contextualSpacing/>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mk-MK" w:eastAsia="hr-HR"/>
              </w:rPr>
              <w:t>Општина Росоман</w:t>
            </w:r>
          </w:p>
          <w:p w:rsidR="00962202" w:rsidRPr="00962202" w:rsidRDefault="00962202" w:rsidP="00442D86">
            <w:pPr>
              <w:numPr>
                <w:ilvl w:val="0"/>
                <w:numId w:val="24"/>
              </w:numPr>
              <w:spacing w:after="0" w:line="276" w:lineRule="auto"/>
              <w:ind w:left="1267"/>
              <w:contextualSpacing/>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mk-MK" w:eastAsia="hr-HR"/>
              </w:rPr>
              <w:t>АФПЗРР</w:t>
            </w:r>
          </w:p>
          <w:p w:rsidR="00962202" w:rsidRPr="00962202" w:rsidRDefault="00962202" w:rsidP="00442D86">
            <w:pPr>
              <w:numPr>
                <w:ilvl w:val="0"/>
                <w:numId w:val="24"/>
              </w:numPr>
              <w:spacing w:after="0" w:line="276" w:lineRule="auto"/>
              <w:ind w:left="1267"/>
              <w:contextualSpacing/>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mk-MK" w:eastAsia="hr-HR"/>
              </w:rPr>
              <w:t>БРР</w:t>
            </w:r>
          </w:p>
        </w:tc>
      </w:tr>
      <w:tr w:rsidR="00962202" w:rsidRPr="00962202" w:rsidTr="00AA1F7F">
        <w:trPr>
          <w:trHeight w:val="736"/>
        </w:trPr>
        <w:tc>
          <w:tcPr>
            <w:tcW w:w="32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Краток опис на проектот (за што е проектот)</w:t>
            </w:r>
          </w:p>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en-GB" w:eastAsia="hr-HR"/>
              </w:rPr>
              <w:t> </w:t>
            </w:r>
          </w:p>
        </w:tc>
        <w:tc>
          <w:tcPr>
            <w:tcW w:w="6733" w:type="dxa"/>
            <w:gridSpan w:val="3"/>
            <w:tcBorders>
              <w:top w:val="single" w:sz="8" w:space="0" w:color="FFFFFF"/>
              <w:left w:val="single" w:sz="8" w:space="0" w:color="FFFFFF"/>
              <w:bottom w:val="single" w:sz="8" w:space="0" w:color="FFFFFF"/>
              <w:right w:val="single" w:sz="8" w:space="0" w:color="FFFFFF"/>
            </w:tcBorders>
            <w:shd w:val="clear" w:color="auto" w:fill="E9EBF5"/>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mk-MK" w:eastAsia="hr-HR"/>
              </w:rPr>
              <w:t>Изградба на пазар на големо каде земјоделците би ги продавале своите земјоделски производи</w:t>
            </w:r>
          </w:p>
        </w:tc>
      </w:tr>
      <w:tr w:rsidR="00962202" w:rsidRPr="00962202" w:rsidTr="00AA1F7F">
        <w:trPr>
          <w:trHeight w:val="1103"/>
        </w:trPr>
        <w:tc>
          <w:tcPr>
            <w:tcW w:w="32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 xml:space="preserve">Очекувани резултати од проектот </w:t>
            </w:r>
          </w:p>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en-GB" w:eastAsia="hr-HR"/>
              </w:rPr>
              <w:t> </w:t>
            </w:r>
          </w:p>
        </w:tc>
        <w:tc>
          <w:tcPr>
            <w:tcW w:w="6733" w:type="dxa"/>
            <w:gridSpan w:val="3"/>
            <w:tcBorders>
              <w:top w:val="single" w:sz="8" w:space="0" w:color="FFFFFF"/>
              <w:left w:val="single" w:sz="8" w:space="0" w:color="FFFFFF"/>
              <w:bottom w:val="single" w:sz="8" w:space="0" w:color="FFFFFF"/>
              <w:right w:val="single" w:sz="8" w:space="0" w:color="FFFFFF"/>
            </w:tcBorders>
            <w:shd w:val="clear" w:color="auto" w:fill="CFD5EA"/>
            <w:tcMar>
              <w:top w:w="15" w:type="dxa"/>
              <w:left w:w="38" w:type="dxa"/>
              <w:bottom w:w="0" w:type="dxa"/>
              <w:right w:w="38" w:type="dxa"/>
            </w:tcMar>
            <w:hideMark/>
          </w:tcPr>
          <w:p w:rsidR="00962202" w:rsidRPr="00962202" w:rsidRDefault="00962202" w:rsidP="00442D86">
            <w:pPr>
              <w:numPr>
                <w:ilvl w:val="0"/>
                <w:numId w:val="25"/>
              </w:numPr>
              <w:spacing w:after="0" w:line="276" w:lineRule="auto"/>
              <w:ind w:left="1267"/>
              <w:contextualSpacing/>
              <w:rPr>
                <w:rFonts w:ascii="Arial" w:eastAsia="Times New Roman" w:hAnsi="Arial" w:cs="Arial"/>
                <w:sz w:val="20"/>
                <w:szCs w:val="20"/>
                <w:lang w:val="hr-HR" w:eastAsia="hr-HR"/>
              </w:rPr>
            </w:pPr>
            <w:r w:rsidRPr="00962202">
              <w:rPr>
                <w:rFonts w:ascii="Arial" w:eastAsia="Times New Roman" w:hAnsi="Arial" w:cs="Arial"/>
                <w:iCs/>
                <w:sz w:val="20"/>
                <w:szCs w:val="20"/>
                <w:lang w:val="mk-MK" w:eastAsia="hr-HR"/>
              </w:rPr>
              <w:t>Простор каде ќе управува ЈПКД Росоман, а бенефит ќе имаат производителите на земјоделски производи</w:t>
            </w:r>
          </w:p>
        </w:tc>
      </w:tr>
      <w:tr w:rsidR="00962202" w:rsidRPr="00962202" w:rsidTr="00AA1F7F">
        <w:trPr>
          <w:trHeight w:val="1103"/>
        </w:trPr>
        <w:tc>
          <w:tcPr>
            <w:tcW w:w="32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 xml:space="preserve">Список на главните активности </w:t>
            </w:r>
          </w:p>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en-GB" w:eastAsia="hr-HR"/>
              </w:rPr>
              <w:t> </w:t>
            </w:r>
          </w:p>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en-GB" w:eastAsia="hr-HR"/>
              </w:rPr>
              <w:t xml:space="preserve"> </w:t>
            </w:r>
          </w:p>
        </w:tc>
        <w:tc>
          <w:tcPr>
            <w:tcW w:w="6733" w:type="dxa"/>
            <w:gridSpan w:val="3"/>
            <w:tcBorders>
              <w:top w:val="single" w:sz="8" w:space="0" w:color="FFFFFF"/>
              <w:left w:val="single" w:sz="8" w:space="0" w:color="FFFFFF"/>
              <w:bottom w:val="single" w:sz="8" w:space="0" w:color="FFFFFF"/>
              <w:right w:val="single" w:sz="8" w:space="0" w:color="FFFFFF"/>
            </w:tcBorders>
            <w:shd w:val="clear" w:color="auto" w:fill="E9EBF5"/>
            <w:tcMar>
              <w:top w:w="15" w:type="dxa"/>
              <w:left w:w="38" w:type="dxa"/>
              <w:bottom w:w="0" w:type="dxa"/>
              <w:right w:w="38" w:type="dxa"/>
            </w:tcMar>
            <w:hideMark/>
          </w:tcPr>
          <w:p w:rsidR="00962202" w:rsidRPr="00962202" w:rsidRDefault="00962202" w:rsidP="00442D86">
            <w:pPr>
              <w:numPr>
                <w:ilvl w:val="0"/>
                <w:numId w:val="26"/>
              </w:numPr>
              <w:spacing w:after="0" w:line="276" w:lineRule="auto"/>
              <w:ind w:left="1267"/>
              <w:contextualSpacing/>
              <w:rPr>
                <w:rFonts w:ascii="Arial" w:eastAsia="Times New Roman" w:hAnsi="Arial" w:cs="Arial"/>
                <w:sz w:val="20"/>
                <w:szCs w:val="20"/>
                <w:lang w:val="hr-HR" w:eastAsia="hr-HR"/>
              </w:rPr>
            </w:pPr>
            <w:r w:rsidRPr="00962202">
              <w:rPr>
                <w:rFonts w:ascii="Arial" w:eastAsia="Times New Roman" w:hAnsi="Arial" w:cs="Arial"/>
                <w:sz w:val="20"/>
                <w:szCs w:val="20"/>
                <w:lang w:val="mk-MK" w:eastAsia="hr-HR"/>
              </w:rPr>
              <w:t>Изработка на техничка документација</w:t>
            </w:r>
          </w:p>
          <w:p w:rsidR="00962202" w:rsidRPr="00962202" w:rsidRDefault="00962202" w:rsidP="00442D86">
            <w:pPr>
              <w:numPr>
                <w:ilvl w:val="0"/>
                <w:numId w:val="26"/>
              </w:numPr>
              <w:spacing w:after="0" w:line="276" w:lineRule="auto"/>
              <w:ind w:left="1267"/>
              <w:contextualSpacing/>
              <w:rPr>
                <w:rFonts w:ascii="Arial" w:eastAsia="Times New Roman" w:hAnsi="Arial" w:cs="Arial"/>
                <w:sz w:val="20"/>
                <w:szCs w:val="20"/>
                <w:lang w:val="hr-HR" w:eastAsia="hr-HR"/>
              </w:rPr>
            </w:pPr>
            <w:r w:rsidRPr="00962202">
              <w:rPr>
                <w:rFonts w:ascii="Arial" w:eastAsia="Times New Roman" w:hAnsi="Arial" w:cs="Arial"/>
                <w:sz w:val="20"/>
                <w:szCs w:val="20"/>
                <w:lang w:val="mk-MK" w:eastAsia="hr-HR"/>
              </w:rPr>
              <w:t xml:space="preserve">Апликации до донатори за реализација на проектот </w:t>
            </w:r>
          </w:p>
        </w:tc>
      </w:tr>
      <w:tr w:rsidR="00962202" w:rsidRPr="00962202" w:rsidTr="00AA1F7F">
        <w:trPr>
          <w:trHeight w:val="367"/>
        </w:trPr>
        <w:tc>
          <w:tcPr>
            <w:tcW w:w="32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 xml:space="preserve">Чекори кои  треба да се реализираат  </w:t>
            </w:r>
          </w:p>
        </w:tc>
        <w:tc>
          <w:tcPr>
            <w:tcW w:w="6733" w:type="dxa"/>
            <w:gridSpan w:val="3"/>
            <w:tcBorders>
              <w:top w:val="single" w:sz="8" w:space="0" w:color="FFFFFF"/>
              <w:left w:val="single" w:sz="8" w:space="0" w:color="FFFFFF"/>
              <w:bottom w:val="single" w:sz="8" w:space="0" w:color="FFFFFF"/>
              <w:right w:val="single" w:sz="8" w:space="0" w:color="FFFFFF"/>
            </w:tcBorders>
            <w:shd w:val="clear" w:color="auto" w:fill="CFD5EA"/>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en-GB" w:eastAsia="hr-HR"/>
              </w:rPr>
              <w:t> </w:t>
            </w:r>
          </w:p>
          <w:p w:rsidR="00962202" w:rsidRPr="00962202" w:rsidRDefault="00962202" w:rsidP="00442D86">
            <w:pPr>
              <w:numPr>
                <w:ilvl w:val="0"/>
                <w:numId w:val="32"/>
              </w:numPr>
              <w:spacing w:after="0" w:line="256" w:lineRule="auto"/>
              <w:contextualSpacing/>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mk-MK" w:eastAsia="hr-HR"/>
              </w:rPr>
              <w:t>Изработка на техничка документација</w:t>
            </w:r>
          </w:p>
          <w:p w:rsidR="00AA1F7F" w:rsidRPr="00962202" w:rsidRDefault="00962202" w:rsidP="00442D86">
            <w:pPr>
              <w:numPr>
                <w:ilvl w:val="0"/>
                <w:numId w:val="32"/>
              </w:numPr>
              <w:spacing w:after="0" w:line="256" w:lineRule="auto"/>
              <w:contextualSpacing/>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mk-MK" w:eastAsia="hr-HR"/>
              </w:rPr>
              <w:t>Распишување на тендер за реализација на проектот</w:t>
            </w:r>
          </w:p>
        </w:tc>
      </w:tr>
      <w:tr w:rsidR="00962202" w:rsidRPr="00962202" w:rsidTr="00AA1F7F">
        <w:trPr>
          <w:trHeight w:val="245"/>
        </w:trPr>
        <w:tc>
          <w:tcPr>
            <w:tcW w:w="32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 xml:space="preserve">Детален список на потребна техничка документација  </w:t>
            </w:r>
          </w:p>
        </w:tc>
        <w:tc>
          <w:tcPr>
            <w:tcW w:w="6733" w:type="dxa"/>
            <w:gridSpan w:val="3"/>
            <w:tcBorders>
              <w:top w:val="single" w:sz="8" w:space="0" w:color="FFFFFF"/>
              <w:left w:val="single" w:sz="8" w:space="0" w:color="FFFFFF"/>
              <w:bottom w:val="single" w:sz="8" w:space="0" w:color="FFFFFF"/>
              <w:right w:val="single" w:sz="8" w:space="0" w:color="FFFFFF"/>
            </w:tcBorders>
            <w:shd w:val="clear" w:color="auto" w:fill="E9EBF5"/>
            <w:tcMar>
              <w:top w:w="15" w:type="dxa"/>
              <w:left w:w="38" w:type="dxa"/>
              <w:bottom w:w="0" w:type="dxa"/>
              <w:right w:w="38" w:type="dxa"/>
            </w:tcMar>
            <w:hideMark/>
          </w:tcPr>
          <w:p w:rsidR="00962202" w:rsidRPr="00962202" w:rsidRDefault="00962202" w:rsidP="00442D86">
            <w:pPr>
              <w:numPr>
                <w:ilvl w:val="0"/>
                <w:numId w:val="35"/>
              </w:numPr>
              <w:spacing w:after="0" w:line="276" w:lineRule="auto"/>
              <w:contextualSpacing/>
              <w:rPr>
                <w:rFonts w:ascii="Arial" w:eastAsia="Times New Roman" w:hAnsi="Arial" w:cs="Arial"/>
                <w:sz w:val="20"/>
                <w:szCs w:val="20"/>
                <w:lang w:val="hr-HR" w:eastAsia="hr-HR"/>
              </w:rPr>
            </w:pPr>
            <w:r w:rsidRPr="00962202">
              <w:rPr>
                <w:rFonts w:ascii="Arial" w:eastAsia="Times New Roman" w:hAnsi="Arial" w:cs="Arial"/>
                <w:sz w:val="20"/>
                <w:szCs w:val="20"/>
                <w:lang w:val="mk-MK" w:eastAsia="hr-HR"/>
              </w:rPr>
              <w:t xml:space="preserve">Основни проекти </w:t>
            </w:r>
          </w:p>
          <w:p w:rsidR="00962202" w:rsidRPr="00962202" w:rsidRDefault="00962202" w:rsidP="00442D86">
            <w:pPr>
              <w:numPr>
                <w:ilvl w:val="0"/>
                <w:numId w:val="35"/>
              </w:numPr>
              <w:spacing w:after="0" w:line="276" w:lineRule="auto"/>
              <w:contextualSpacing/>
              <w:rPr>
                <w:rFonts w:ascii="Arial" w:eastAsia="Times New Roman" w:hAnsi="Arial" w:cs="Arial"/>
                <w:sz w:val="20"/>
                <w:szCs w:val="20"/>
                <w:lang w:val="hr-HR" w:eastAsia="hr-HR"/>
              </w:rPr>
            </w:pPr>
            <w:r w:rsidRPr="00962202">
              <w:rPr>
                <w:rFonts w:ascii="Arial" w:eastAsia="Times New Roman" w:hAnsi="Arial" w:cs="Arial"/>
                <w:sz w:val="20"/>
                <w:szCs w:val="20"/>
                <w:lang w:val="mk-MK" w:eastAsia="hr-HR"/>
              </w:rPr>
              <w:t>Ревизија на основни проекти</w:t>
            </w:r>
          </w:p>
        </w:tc>
      </w:tr>
      <w:tr w:rsidR="00962202" w:rsidRPr="00962202" w:rsidTr="00AA1F7F">
        <w:trPr>
          <w:trHeight w:val="912"/>
        </w:trPr>
        <w:tc>
          <w:tcPr>
            <w:tcW w:w="32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 xml:space="preserve">Статус на проектот </w:t>
            </w:r>
          </w:p>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en-GB" w:eastAsia="hr-HR"/>
              </w:rPr>
              <w:t> </w:t>
            </w:r>
          </w:p>
        </w:tc>
        <w:tc>
          <w:tcPr>
            <w:tcW w:w="6733" w:type="dxa"/>
            <w:gridSpan w:val="3"/>
            <w:tcBorders>
              <w:top w:val="single" w:sz="8" w:space="0" w:color="FFFFFF"/>
              <w:left w:val="single" w:sz="8" w:space="0" w:color="FFFFFF"/>
              <w:bottom w:val="single" w:sz="8" w:space="0" w:color="FFFFFF"/>
              <w:right w:val="single" w:sz="8" w:space="0" w:color="FFFFFF"/>
            </w:tcBorders>
            <w:shd w:val="clear" w:color="auto" w:fill="CFD5EA"/>
            <w:tcMar>
              <w:top w:w="15" w:type="dxa"/>
              <w:left w:w="38" w:type="dxa"/>
              <w:bottom w:w="0" w:type="dxa"/>
              <w:right w:w="38" w:type="dxa"/>
            </w:tcMar>
            <w:hideMark/>
          </w:tcPr>
          <w:p w:rsidR="00AA1F7F" w:rsidRPr="00962202" w:rsidRDefault="00962202" w:rsidP="00442D86">
            <w:pPr>
              <w:numPr>
                <w:ilvl w:val="0"/>
                <w:numId w:val="27"/>
              </w:numPr>
              <w:spacing w:after="0" w:line="256" w:lineRule="auto"/>
              <w:contextualSpacing/>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mk-MK" w:eastAsia="hr-HR"/>
              </w:rPr>
              <w:t xml:space="preserve"> Проектот не е започнат </w:t>
            </w:r>
          </w:p>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en-GB" w:eastAsia="hr-HR"/>
              </w:rPr>
              <w:t> </w:t>
            </w:r>
          </w:p>
        </w:tc>
      </w:tr>
      <w:tr w:rsidR="00962202" w:rsidRPr="00962202" w:rsidTr="00AA1F7F">
        <w:trPr>
          <w:trHeight w:val="367"/>
        </w:trPr>
        <w:tc>
          <w:tcPr>
            <w:tcW w:w="32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Период на имплементација на проектот</w:t>
            </w:r>
          </w:p>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en-GB" w:eastAsia="hr-HR"/>
              </w:rPr>
              <w:t> </w:t>
            </w:r>
          </w:p>
        </w:tc>
        <w:tc>
          <w:tcPr>
            <w:tcW w:w="6733" w:type="dxa"/>
            <w:gridSpan w:val="3"/>
            <w:tcBorders>
              <w:top w:val="single" w:sz="8" w:space="0" w:color="FFFFFF"/>
              <w:left w:val="single" w:sz="8" w:space="0" w:color="FFFFFF"/>
              <w:bottom w:val="single" w:sz="8" w:space="0" w:color="FFFFFF"/>
              <w:right w:val="single" w:sz="8" w:space="0" w:color="FFFFFF"/>
            </w:tcBorders>
            <w:shd w:val="clear" w:color="auto" w:fill="E9EBF5"/>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mk-MK" w:eastAsia="hr-HR"/>
              </w:rPr>
              <w:t>2019 – 2022 година</w:t>
            </w:r>
          </w:p>
        </w:tc>
      </w:tr>
      <w:tr w:rsidR="00962202" w:rsidRPr="00962202" w:rsidTr="00AA1F7F">
        <w:trPr>
          <w:trHeight w:val="491"/>
        </w:trPr>
        <w:tc>
          <w:tcPr>
            <w:tcW w:w="32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 xml:space="preserve">Очекувани вкупни трошоци за проектот </w:t>
            </w:r>
          </w:p>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en-GB" w:eastAsia="hr-HR"/>
              </w:rPr>
              <w:t> </w:t>
            </w:r>
          </w:p>
        </w:tc>
        <w:tc>
          <w:tcPr>
            <w:tcW w:w="2379" w:type="dxa"/>
            <w:tcBorders>
              <w:top w:val="single" w:sz="8" w:space="0" w:color="FFFFFF"/>
              <w:left w:val="single" w:sz="8" w:space="0" w:color="FFFFFF"/>
              <w:bottom w:val="single" w:sz="8" w:space="0" w:color="FFFFFF"/>
              <w:right w:val="single" w:sz="8" w:space="0" w:color="FFFFFF"/>
            </w:tcBorders>
            <w:shd w:val="clear" w:color="auto" w:fill="CFD5EA"/>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mk-MK" w:eastAsia="hr-HR"/>
              </w:rPr>
              <w:t>5 000 000 денари</w:t>
            </w:r>
          </w:p>
        </w:tc>
        <w:tc>
          <w:tcPr>
            <w:tcW w:w="2010" w:type="dxa"/>
            <w:tcBorders>
              <w:top w:val="single" w:sz="8" w:space="0" w:color="FFFFFF"/>
              <w:left w:val="single" w:sz="8" w:space="0" w:color="FFFFFF"/>
              <w:bottom w:val="single" w:sz="8" w:space="0" w:color="FFFFFF"/>
              <w:right w:val="single" w:sz="8" w:space="0" w:color="FFFFFF"/>
            </w:tcBorders>
            <w:shd w:val="clear" w:color="auto" w:fill="CFD5EA"/>
            <w:tcMar>
              <w:top w:w="15" w:type="dxa"/>
              <w:left w:w="38" w:type="dxa"/>
              <w:bottom w:w="0" w:type="dxa"/>
              <w:right w:w="38" w:type="dxa"/>
            </w:tcMar>
            <w:hideMark/>
          </w:tcPr>
          <w:p w:rsidR="00962202" w:rsidRPr="00962202" w:rsidRDefault="00962202" w:rsidP="00962202">
            <w:pPr>
              <w:spacing w:after="0" w:line="256" w:lineRule="auto"/>
              <w:jc w:val="both"/>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mk-MK" w:eastAsia="hr-HR"/>
              </w:rPr>
              <w:t xml:space="preserve"> </w:t>
            </w:r>
          </w:p>
        </w:tc>
        <w:tc>
          <w:tcPr>
            <w:tcW w:w="2344" w:type="dxa"/>
            <w:tcBorders>
              <w:top w:val="single" w:sz="8" w:space="0" w:color="FFFFFF"/>
              <w:left w:val="single" w:sz="8" w:space="0" w:color="FFFFFF"/>
              <w:bottom w:val="single" w:sz="8" w:space="0" w:color="FFFFFF"/>
              <w:right w:val="single" w:sz="8" w:space="0" w:color="FFFFFF"/>
            </w:tcBorders>
            <w:shd w:val="clear" w:color="auto" w:fill="CFD5EA"/>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p>
        </w:tc>
      </w:tr>
      <w:tr w:rsidR="00962202" w:rsidRPr="00962202" w:rsidTr="00AA1F7F">
        <w:trPr>
          <w:trHeight w:val="296"/>
        </w:trPr>
        <w:tc>
          <w:tcPr>
            <w:tcW w:w="9960" w:type="dxa"/>
            <w:gridSpan w:val="4"/>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 xml:space="preserve">Очекувани извори на финансирање </w:t>
            </w:r>
          </w:p>
        </w:tc>
      </w:tr>
      <w:tr w:rsidR="00962202" w:rsidRPr="00962202" w:rsidTr="00AA1F7F">
        <w:trPr>
          <w:trHeight w:val="377"/>
        </w:trPr>
        <w:tc>
          <w:tcPr>
            <w:tcW w:w="32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en-GB" w:eastAsia="hr-HR"/>
              </w:rPr>
              <w:t> </w:t>
            </w:r>
          </w:p>
          <w:p w:rsidR="00962202" w:rsidRPr="00962202" w:rsidRDefault="00962202" w:rsidP="00442D86">
            <w:pPr>
              <w:numPr>
                <w:ilvl w:val="0"/>
                <w:numId w:val="27"/>
              </w:numPr>
              <w:spacing w:after="0" w:line="256" w:lineRule="auto"/>
              <w:contextualSpacing/>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Општински буџет</w:t>
            </w:r>
          </w:p>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en-GB" w:eastAsia="hr-HR"/>
              </w:rPr>
              <w:t> </w:t>
            </w:r>
          </w:p>
        </w:tc>
        <w:tc>
          <w:tcPr>
            <w:tcW w:w="6733" w:type="dxa"/>
            <w:gridSpan w:val="3"/>
            <w:tcBorders>
              <w:top w:val="single" w:sz="8" w:space="0" w:color="FFFFFF"/>
              <w:left w:val="single" w:sz="8" w:space="0" w:color="FFFFFF"/>
              <w:bottom w:val="single" w:sz="8" w:space="0" w:color="FFFFFF"/>
              <w:right w:val="single" w:sz="8" w:space="0" w:color="FFFFFF"/>
            </w:tcBorders>
            <w:shd w:val="clear" w:color="auto" w:fill="CFD5EA"/>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mk-MK" w:eastAsia="hr-HR"/>
              </w:rPr>
            </w:pPr>
            <w:r w:rsidRPr="00962202">
              <w:rPr>
                <w:rFonts w:ascii="Arial" w:eastAsia="Times New Roman" w:hAnsi="Arial" w:cs="Arial"/>
                <w:color w:val="000000" w:themeColor="dark1"/>
                <w:kern w:val="24"/>
                <w:sz w:val="20"/>
                <w:szCs w:val="20"/>
                <w:lang w:val="mk-MK" w:eastAsia="hr-HR"/>
              </w:rPr>
              <w:t>Износ</w:t>
            </w:r>
            <w:r w:rsidRPr="00962202">
              <w:rPr>
                <w:rFonts w:ascii="Arial" w:eastAsia="Times New Roman" w:hAnsi="Arial" w:cs="Arial"/>
                <w:color w:val="000000" w:themeColor="dark1"/>
                <w:kern w:val="24"/>
                <w:sz w:val="20"/>
                <w:szCs w:val="20"/>
                <w:lang w:eastAsia="hr-HR"/>
              </w:rPr>
              <w:t xml:space="preserve">: </w:t>
            </w:r>
            <w:r w:rsidRPr="00962202">
              <w:rPr>
                <w:rFonts w:ascii="Arial" w:eastAsia="Times New Roman" w:hAnsi="Arial" w:cs="Arial"/>
                <w:color w:val="000000" w:themeColor="dark1"/>
                <w:kern w:val="24"/>
                <w:sz w:val="20"/>
                <w:szCs w:val="20"/>
                <w:lang w:val="mk-MK" w:eastAsia="hr-HR"/>
              </w:rPr>
              <w:t>2 000 000 денари</w:t>
            </w:r>
          </w:p>
        </w:tc>
      </w:tr>
      <w:tr w:rsidR="00962202" w:rsidRPr="00962202" w:rsidTr="00AA1F7F">
        <w:trPr>
          <w:trHeight w:val="489"/>
        </w:trPr>
        <w:tc>
          <w:tcPr>
            <w:tcW w:w="32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b/>
                <w:bCs/>
                <w:color w:val="FFFFFF" w:themeColor="light1"/>
                <w:kern w:val="24"/>
                <w:sz w:val="20"/>
                <w:szCs w:val="20"/>
                <w:lang w:val="mk-MK" w:eastAsia="hr-HR"/>
              </w:rPr>
            </w:pPr>
            <w:r w:rsidRPr="00962202">
              <w:rPr>
                <w:rFonts w:ascii="Arial" w:eastAsia="Times New Roman" w:hAnsi="Arial" w:cs="Arial"/>
                <w:b/>
                <w:bCs/>
                <w:color w:val="FFFFFF" w:themeColor="light1"/>
                <w:kern w:val="24"/>
                <w:sz w:val="20"/>
                <w:szCs w:val="20"/>
                <w:lang w:val="mk-MK" w:eastAsia="hr-HR"/>
              </w:rPr>
              <w:t>Друг извор:</w:t>
            </w:r>
          </w:p>
          <w:p w:rsidR="00962202" w:rsidRPr="00962202" w:rsidRDefault="00962202" w:rsidP="00442D86">
            <w:pPr>
              <w:numPr>
                <w:ilvl w:val="0"/>
                <w:numId w:val="27"/>
              </w:numPr>
              <w:spacing w:line="256" w:lineRule="auto"/>
              <w:contextualSpacing/>
              <w:rPr>
                <w:rFonts w:ascii="Arial" w:eastAsia="Times New Roman" w:hAnsi="Arial" w:cs="Arial"/>
                <w:b/>
                <w:bCs/>
                <w:color w:val="FFFFFF" w:themeColor="light1"/>
                <w:kern w:val="24"/>
                <w:sz w:val="20"/>
                <w:szCs w:val="20"/>
                <w:lang w:val="hr-HR" w:eastAsia="hr-HR"/>
              </w:rPr>
            </w:pPr>
            <w:r w:rsidRPr="00962202">
              <w:rPr>
                <w:rFonts w:ascii="Arial" w:eastAsia="Times New Roman" w:hAnsi="Arial" w:cs="Arial"/>
                <w:b/>
                <w:bCs/>
                <w:color w:val="FFFFFF" w:themeColor="light1"/>
                <w:kern w:val="24"/>
                <w:sz w:val="20"/>
                <w:szCs w:val="20"/>
                <w:lang w:val="mk-MK" w:eastAsia="hr-HR"/>
              </w:rPr>
              <w:t>АФПЗРР</w:t>
            </w:r>
          </w:p>
          <w:p w:rsidR="00AA1F7F" w:rsidRPr="00962202" w:rsidRDefault="00962202" w:rsidP="00442D86">
            <w:pPr>
              <w:numPr>
                <w:ilvl w:val="0"/>
                <w:numId w:val="27"/>
              </w:numPr>
              <w:spacing w:line="256" w:lineRule="auto"/>
              <w:contextualSpacing/>
              <w:rPr>
                <w:rFonts w:ascii="Arial" w:eastAsia="Times New Roman" w:hAnsi="Arial" w:cs="Arial"/>
                <w:b/>
                <w:bCs/>
                <w:color w:val="FFFFFF" w:themeColor="light1"/>
                <w:kern w:val="24"/>
                <w:sz w:val="20"/>
                <w:szCs w:val="20"/>
                <w:lang w:val="hr-HR" w:eastAsia="hr-HR"/>
              </w:rPr>
            </w:pPr>
            <w:r w:rsidRPr="00962202">
              <w:rPr>
                <w:rFonts w:ascii="Arial" w:eastAsia="Times New Roman" w:hAnsi="Arial" w:cs="Arial"/>
                <w:b/>
                <w:bCs/>
                <w:color w:val="FFFFFF" w:themeColor="light1"/>
                <w:kern w:val="24"/>
                <w:sz w:val="20"/>
                <w:szCs w:val="20"/>
                <w:lang w:val="mk-MK" w:eastAsia="hr-HR"/>
              </w:rPr>
              <w:t>БРР</w:t>
            </w:r>
          </w:p>
        </w:tc>
        <w:tc>
          <w:tcPr>
            <w:tcW w:w="6733" w:type="dxa"/>
            <w:gridSpan w:val="3"/>
            <w:tcBorders>
              <w:top w:val="single" w:sz="8" w:space="0" w:color="FFFFFF"/>
              <w:left w:val="single" w:sz="8" w:space="0" w:color="FFFFFF"/>
              <w:bottom w:val="single" w:sz="8" w:space="0" w:color="FFFFFF"/>
              <w:right w:val="single" w:sz="8" w:space="0" w:color="FFFFFF"/>
            </w:tcBorders>
            <w:shd w:val="clear" w:color="auto" w:fill="E9EBF5"/>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mk-MK" w:eastAsia="hr-HR"/>
              </w:rPr>
            </w:pPr>
            <w:r w:rsidRPr="00962202">
              <w:rPr>
                <w:rFonts w:ascii="Arial" w:eastAsia="Times New Roman" w:hAnsi="Arial" w:cs="Arial"/>
                <w:color w:val="000000" w:themeColor="dark1"/>
                <w:kern w:val="24"/>
                <w:sz w:val="20"/>
                <w:szCs w:val="20"/>
                <w:lang w:val="mk-MK" w:eastAsia="hr-HR"/>
              </w:rPr>
              <w:t>Износ</w:t>
            </w:r>
            <w:r w:rsidRPr="00962202">
              <w:rPr>
                <w:rFonts w:ascii="Arial" w:eastAsia="Times New Roman" w:hAnsi="Arial" w:cs="Arial"/>
                <w:color w:val="000000" w:themeColor="dark1"/>
                <w:kern w:val="24"/>
                <w:sz w:val="20"/>
                <w:szCs w:val="20"/>
                <w:lang w:eastAsia="hr-HR"/>
              </w:rPr>
              <w:t xml:space="preserve">: </w:t>
            </w:r>
            <w:r w:rsidRPr="00962202">
              <w:rPr>
                <w:rFonts w:ascii="Arial" w:eastAsia="Times New Roman" w:hAnsi="Arial" w:cs="Arial"/>
                <w:color w:val="000000" w:themeColor="dark1"/>
                <w:kern w:val="24"/>
                <w:sz w:val="20"/>
                <w:szCs w:val="20"/>
                <w:lang w:val="mk-MK" w:eastAsia="hr-HR"/>
              </w:rPr>
              <w:t>3 000 000 денари</w:t>
            </w:r>
          </w:p>
        </w:tc>
      </w:tr>
    </w:tbl>
    <w:p w:rsidR="00962202" w:rsidRPr="00962202" w:rsidRDefault="00962202" w:rsidP="00962202">
      <w:pPr>
        <w:spacing w:line="256" w:lineRule="auto"/>
      </w:pPr>
    </w:p>
    <w:p w:rsidR="00962202" w:rsidRPr="00962202" w:rsidRDefault="00962202" w:rsidP="00962202">
      <w:pPr>
        <w:spacing w:line="256" w:lineRule="auto"/>
      </w:pPr>
    </w:p>
    <w:p w:rsidR="00962202" w:rsidRPr="00962202" w:rsidRDefault="00962202" w:rsidP="00962202">
      <w:pPr>
        <w:spacing w:line="256" w:lineRule="auto"/>
      </w:pPr>
    </w:p>
    <w:tbl>
      <w:tblPr>
        <w:tblW w:w="9960" w:type="dxa"/>
        <w:tblCellMar>
          <w:left w:w="0" w:type="dxa"/>
          <w:right w:w="0" w:type="dxa"/>
        </w:tblCellMar>
        <w:tblLook w:val="04A0" w:firstRow="1" w:lastRow="0" w:firstColumn="1" w:lastColumn="0" w:noHBand="0" w:noVBand="1"/>
      </w:tblPr>
      <w:tblGrid>
        <w:gridCol w:w="3227"/>
        <w:gridCol w:w="2379"/>
        <w:gridCol w:w="2010"/>
        <w:gridCol w:w="2344"/>
      </w:tblGrid>
      <w:tr w:rsidR="00962202" w:rsidRPr="00962202" w:rsidTr="00AA1F7F">
        <w:trPr>
          <w:trHeight w:val="613"/>
        </w:trPr>
        <w:tc>
          <w:tcPr>
            <w:tcW w:w="3227" w:type="dxa"/>
            <w:tcBorders>
              <w:top w:val="single" w:sz="8" w:space="0" w:color="FFFFFF"/>
              <w:left w:val="single" w:sz="8" w:space="0" w:color="FFFFFF"/>
              <w:bottom w:val="single" w:sz="24"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b/>
                <w:bCs/>
                <w:color w:val="FFFFFF" w:themeColor="light1"/>
                <w:kern w:val="24"/>
                <w:sz w:val="20"/>
                <w:szCs w:val="20"/>
                <w:lang w:val="mk-MK" w:eastAsia="hr-HR"/>
              </w:rPr>
            </w:pPr>
            <w:r w:rsidRPr="00962202">
              <w:rPr>
                <w:rFonts w:ascii="Arial" w:eastAsia="Times New Roman" w:hAnsi="Arial" w:cs="Arial"/>
                <w:b/>
                <w:bCs/>
                <w:color w:val="FFFFFF" w:themeColor="light1"/>
                <w:kern w:val="24"/>
                <w:sz w:val="20"/>
                <w:szCs w:val="20"/>
                <w:lang w:val="mk-MK" w:eastAsia="hr-HR"/>
              </w:rPr>
              <w:t>Наслов на проектот</w:t>
            </w:r>
          </w:p>
          <w:p w:rsidR="00962202" w:rsidRPr="00962202" w:rsidRDefault="00962202" w:rsidP="00962202">
            <w:pPr>
              <w:spacing w:after="0" w:line="256" w:lineRule="auto"/>
              <w:rPr>
                <w:rFonts w:ascii="Arial" w:eastAsia="Times New Roman" w:hAnsi="Arial" w:cs="Arial"/>
                <w:b/>
                <w:sz w:val="20"/>
                <w:szCs w:val="20"/>
                <w:lang w:val="mk-MK" w:eastAsia="hr-HR"/>
              </w:rPr>
            </w:pPr>
            <w:r w:rsidRPr="00962202">
              <w:rPr>
                <w:rFonts w:ascii="Arial" w:eastAsia="Times New Roman" w:hAnsi="Arial" w:cs="Arial"/>
                <w:b/>
                <w:sz w:val="20"/>
                <w:szCs w:val="20"/>
                <w:lang w:val="mk-MK" w:eastAsia="hr-HR"/>
              </w:rPr>
              <w:t>Уредување на централното подрачје во Росоман</w:t>
            </w:r>
          </w:p>
        </w:tc>
        <w:tc>
          <w:tcPr>
            <w:tcW w:w="4389"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mk-MK" w:eastAsia="hr-HR"/>
              </w:rPr>
            </w:pPr>
            <w:r w:rsidRPr="00962202">
              <w:rPr>
                <w:rFonts w:ascii="Arial" w:eastAsia="Times New Roman" w:hAnsi="Arial" w:cs="Arial"/>
                <w:b/>
                <w:bCs/>
                <w:color w:val="FFFFFF" w:themeColor="light1"/>
                <w:kern w:val="24"/>
                <w:sz w:val="20"/>
                <w:szCs w:val="20"/>
                <w:lang w:val="mk-MK" w:eastAsia="hr-HR"/>
              </w:rPr>
              <w:t>Стратешката цел на ИЛДП кон кој придонесува проектот</w:t>
            </w:r>
          </w:p>
          <w:p w:rsidR="00962202" w:rsidRPr="00962202" w:rsidRDefault="00962202" w:rsidP="00962202">
            <w:pPr>
              <w:spacing w:after="0" w:line="256" w:lineRule="auto"/>
              <w:rPr>
                <w:rFonts w:ascii="Arial" w:eastAsia="Times New Roman" w:hAnsi="Arial" w:cs="Arial"/>
                <w:b/>
                <w:bCs/>
                <w:sz w:val="20"/>
                <w:szCs w:val="20"/>
                <w:lang w:val="ru-RU" w:eastAsia="hr-HR"/>
              </w:rPr>
            </w:pPr>
            <w:r w:rsidRPr="00962202">
              <w:rPr>
                <w:rFonts w:ascii="Arial" w:eastAsia="Times New Roman" w:hAnsi="Arial" w:cs="Arial"/>
                <w:b/>
                <w:bCs/>
                <w:sz w:val="20"/>
                <w:szCs w:val="20"/>
                <w:lang w:val="ru-RU" w:eastAsia="hr-HR"/>
              </w:rPr>
              <w:t>Подобрување на инфраструктурата</w:t>
            </w:r>
          </w:p>
        </w:tc>
        <w:tc>
          <w:tcPr>
            <w:tcW w:w="2344" w:type="dxa"/>
            <w:tcBorders>
              <w:top w:val="single" w:sz="8" w:space="0" w:color="FFFFFF"/>
              <w:left w:val="single" w:sz="8" w:space="0" w:color="FFFFFF"/>
              <w:bottom w:val="single" w:sz="24" w:space="0" w:color="FFFFFF"/>
              <w:right w:val="single" w:sz="8" w:space="0" w:color="FFFFFF"/>
            </w:tcBorders>
            <w:shd w:val="clear" w:color="auto" w:fill="4472C4"/>
            <w:tcMar>
              <w:top w:w="15" w:type="dxa"/>
              <w:left w:w="38" w:type="dxa"/>
              <w:bottom w:w="0" w:type="dxa"/>
              <w:right w:w="38" w:type="dxa"/>
            </w:tcMar>
          </w:tcPr>
          <w:p w:rsidR="00962202" w:rsidRPr="00962202" w:rsidRDefault="00962202" w:rsidP="00962202">
            <w:pPr>
              <w:spacing w:after="0" w:line="256" w:lineRule="auto"/>
              <w:rPr>
                <w:rFonts w:ascii="Arial" w:eastAsia="Times New Roman" w:hAnsi="Arial" w:cs="Arial"/>
                <w:b/>
                <w:bCs/>
                <w:color w:val="FFFFFF" w:themeColor="light1"/>
                <w:kern w:val="24"/>
                <w:sz w:val="20"/>
                <w:szCs w:val="20"/>
                <w:lang w:val="mk-MK" w:eastAsia="hr-HR"/>
              </w:rPr>
            </w:pPr>
            <w:r w:rsidRPr="00962202">
              <w:rPr>
                <w:rFonts w:ascii="Arial" w:eastAsia="Times New Roman" w:hAnsi="Arial" w:cs="Arial"/>
                <w:b/>
                <w:bCs/>
                <w:color w:val="FFFFFF" w:themeColor="light1"/>
                <w:kern w:val="24"/>
                <w:sz w:val="20"/>
                <w:szCs w:val="20"/>
                <w:lang w:val="mk-MK" w:eastAsia="hr-HR"/>
              </w:rPr>
              <w:t xml:space="preserve">Мерка на ИЛДП </w:t>
            </w:r>
          </w:p>
          <w:p w:rsidR="00962202" w:rsidRPr="00962202" w:rsidRDefault="00962202" w:rsidP="00962202">
            <w:pPr>
              <w:spacing w:after="0" w:line="256" w:lineRule="auto"/>
              <w:rPr>
                <w:rFonts w:ascii="Arial" w:eastAsia="Times New Roman" w:hAnsi="Arial" w:cs="Arial"/>
                <w:b/>
                <w:bCs/>
                <w:color w:val="FFFFFF" w:themeColor="light1"/>
                <w:kern w:val="24"/>
                <w:sz w:val="20"/>
                <w:szCs w:val="20"/>
                <w:lang w:val="mk-MK" w:eastAsia="hr-HR"/>
              </w:rPr>
            </w:pPr>
          </w:p>
          <w:p w:rsidR="00962202" w:rsidRPr="00962202" w:rsidRDefault="00962202" w:rsidP="00962202">
            <w:pPr>
              <w:spacing w:after="0" w:line="256" w:lineRule="auto"/>
              <w:rPr>
                <w:rFonts w:ascii="Arial" w:eastAsia="Times New Roman" w:hAnsi="Arial" w:cs="Arial"/>
                <w:b/>
                <w:sz w:val="20"/>
                <w:szCs w:val="20"/>
                <w:lang w:val="mk-MK" w:eastAsia="hr-HR"/>
              </w:rPr>
            </w:pPr>
            <w:r w:rsidRPr="00962202">
              <w:rPr>
                <w:rFonts w:ascii="Arial" w:eastAsia="Times New Roman" w:hAnsi="Arial" w:cs="Arial"/>
                <w:b/>
                <w:sz w:val="20"/>
                <w:szCs w:val="20"/>
                <w:lang w:val="mk-MK" w:eastAsia="hr-HR"/>
              </w:rPr>
              <w:t>Изградба на паркови и пешачки зони</w:t>
            </w:r>
          </w:p>
          <w:p w:rsidR="00962202" w:rsidRPr="00962202" w:rsidRDefault="00962202" w:rsidP="00962202">
            <w:pPr>
              <w:spacing w:after="0" w:line="256" w:lineRule="auto"/>
              <w:rPr>
                <w:rFonts w:ascii="Arial" w:eastAsia="Times New Roman" w:hAnsi="Arial" w:cs="Arial"/>
                <w:b/>
                <w:sz w:val="20"/>
                <w:szCs w:val="20"/>
                <w:lang w:val="mk-MK" w:eastAsia="hr-HR"/>
              </w:rPr>
            </w:pPr>
          </w:p>
        </w:tc>
      </w:tr>
      <w:tr w:rsidR="00962202" w:rsidRPr="00962202" w:rsidTr="00AA1F7F">
        <w:trPr>
          <w:trHeight w:val="502"/>
        </w:trPr>
        <w:tc>
          <w:tcPr>
            <w:tcW w:w="3227" w:type="dxa"/>
            <w:tcBorders>
              <w:top w:val="single" w:sz="24"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Носител на проектот</w:t>
            </w:r>
            <w:r w:rsidRPr="00962202">
              <w:rPr>
                <w:rFonts w:ascii="Arial" w:eastAsia="Times New Roman" w:hAnsi="Arial" w:cs="Arial"/>
                <w:b/>
                <w:bCs/>
                <w:color w:val="FFFFFF" w:themeColor="light1"/>
                <w:kern w:val="24"/>
                <w:sz w:val="20"/>
                <w:szCs w:val="20"/>
                <w:lang w:val="en-GB" w:eastAsia="hr-HR"/>
              </w:rPr>
              <w:t> </w:t>
            </w:r>
          </w:p>
        </w:tc>
        <w:tc>
          <w:tcPr>
            <w:tcW w:w="6733" w:type="dxa"/>
            <w:gridSpan w:val="3"/>
            <w:tcBorders>
              <w:top w:val="single" w:sz="24" w:space="0" w:color="FFFFFF"/>
              <w:left w:val="single" w:sz="8" w:space="0" w:color="FFFFFF"/>
              <w:bottom w:val="single" w:sz="8" w:space="0" w:color="FFFFFF"/>
              <w:right w:val="single" w:sz="8" w:space="0" w:color="FFFFFF"/>
            </w:tcBorders>
            <w:shd w:val="clear" w:color="auto" w:fill="CFD5EA"/>
            <w:tcMar>
              <w:top w:w="15" w:type="dxa"/>
              <w:left w:w="38" w:type="dxa"/>
              <w:bottom w:w="0" w:type="dxa"/>
              <w:right w:w="38" w:type="dxa"/>
            </w:tcMar>
            <w:hideMark/>
          </w:tcPr>
          <w:p w:rsidR="00962202" w:rsidRPr="00962202" w:rsidRDefault="00962202" w:rsidP="00442D86">
            <w:pPr>
              <w:numPr>
                <w:ilvl w:val="0"/>
                <w:numId w:val="24"/>
              </w:numPr>
              <w:spacing w:after="0" w:line="276" w:lineRule="auto"/>
              <w:ind w:left="1267"/>
              <w:contextualSpacing/>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mk-MK" w:eastAsia="hr-HR"/>
              </w:rPr>
              <w:t>Општина Росоман</w:t>
            </w:r>
          </w:p>
          <w:p w:rsidR="00962202" w:rsidRPr="00962202" w:rsidRDefault="00962202" w:rsidP="00442D86">
            <w:pPr>
              <w:numPr>
                <w:ilvl w:val="0"/>
                <w:numId w:val="24"/>
              </w:numPr>
              <w:spacing w:after="0" w:line="276" w:lineRule="auto"/>
              <w:ind w:left="1267"/>
              <w:contextualSpacing/>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mk-MK" w:eastAsia="hr-HR"/>
              </w:rPr>
              <w:t>БРР</w:t>
            </w:r>
          </w:p>
        </w:tc>
      </w:tr>
      <w:tr w:rsidR="00962202" w:rsidRPr="00962202" w:rsidTr="00AA1F7F">
        <w:trPr>
          <w:trHeight w:val="736"/>
        </w:trPr>
        <w:tc>
          <w:tcPr>
            <w:tcW w:w="32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Краток опис на проектот (за што е проектот)</w:t>
            </w:r>
          </w:p>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en-GB" w:eastAsia="hr-HR"/>
              </w:rPr>
              <w:t> </w:t>
            </w:r>
          </w:p>
        </w:tc>
        <w:tc>
          <w:tcPr>
            <w:tcW w:w="6733" w:type="dxa"/>
            <w:gridSpan w:val="3"/>
            <w:tcBorders>
              <w:top w:val="single" w:sz="8" w:space="0" w:color="FFFFFF"/>
              <w:left w:val="single" w:sz="8" w:space="0" w:color="FFFFFF"/>
              <w:bottom w:val="single" w:sz="8" w:space="0" w:color="FFFFFF"/>
              <w:right w:val="single" w:sz="8" w:space="0" w:color="FFFFFF"/>
            </w:tcBorders>
            <w:shd w:val="clear" w:color="auto" w:fill="E9EBF5"/>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Calibri" w:eastAsia="Times New Roman" w:hAnsi="Calibri" w:cs="Arial"/>
                <w:lang w:val="mk-MK"/>
              </w:rPr>
              <w:t>Уредување на централното подрачје на Росоман со изградба на паркинг простор и урбана опрема</w:t>
            </w:r>
          </w:p>
        </w:tc>
      </w:tr>
      <w:tr w:rsidR="00962202" w:rsidRPr="00962202" w:rsidTr="00AA1F7F">
        <w:trPr>
          <w:trHeight w:val="1103"/>
        </w:trPr>
        <w:tc>
          <w:tcPr>
            <w:tcW w:w="32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 xml:space="preserve">Очекувани резултати од проектот </w:t>
            </w:r>
          </w:p>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en-GB" w:eastAsia="hr-HR"/>
              </w:rPr>
              <w:t> </w:t>
            </w:r>
          </w:p>
        </w:tc>
        <w:tc>
          <w:tcPr>
            <w:tcW w:w="6733" w:type="dxa"/>
            <w:gridSpan w:val="3"/>
            <w:tcBorders>
              <w:top w:val="single" w:sz="8" w:space="0" w:color="FFFFFF"/>
              <w:left w:val="single" w:sz="8" w:space="0" w:color="FFFFFF"/>
              <w:bottom w:val="single" w:sz="8" w:space="0" w:color="FFFFFF"/>
              <w:right w:val="single" w:sz="8" w:space="0" w:color="FFFFFF"/>
            </w:tcBorders>
            <w:shd w:val="clear" w:color="auto" w:fill="CFD5EA"/>
            <w:tcMar>
              <w:top w:w="15" w:type="dxa"/>
              <w:left w:w="38" w:type="dxa"/>
              <w:bottom w:w="0" w:type="dxa"/>
              <w:right w:w="38" w:type="dxa"/>
            </w:tcMar>
            <w:hideMark/>
          </w:tcPr>
          <w:p w:rsidR="00962202" w:rsidRPr="00962202" w:rsidRDefault="00962202" w:rsidP="00442D86">
            <w:pPr>
              <w:numPr>
                <w:ilvl w:val="0"/>
                <w:numId w:val="25"/>
              </w:numPr>
              <w:spacing w:after="0" w:line="276" w:lineRule="auto"/>
              <w:ind w:left="1267"/>
              <w:contextualSpacing/>
              <w:rPr>
                <w:rFonts w:ascii="Arial" w:eastAsia="Times New Roman" w:hAnsi="Arial" w:cs="Arial"/>
                <w:sz w:val="20"/>
                <w:szCs w:val="20"/>
                <w:lang w:val="hr-HR" w:eastAsia="hr-HR"/>
              </w:rPr>
            </w:pPr>
            <w:r w:rsidRPr="00962202">
              <w:rPr>
                <w:rFonts w:ascii="Arial" w:eastAsia="Times New Roman" w:hAnsi="Arial" w:cs="Arial"/>
                <w:iCs/>
                <w:sz w:val="20"/>
                <w:szCs w:val="20"/>
                <w:lang w:val="mk-MK" w:eastAsia="hr-HR"/>
              </w:rPr>
              <w:t>Подобрена социјална инклузија помеѓу населението</w:t>
            </w:r>
          </w:p>
        </w:tc>
      </w:tr>
      <w:tr w:rsidR="00962202" w:rsidRPr="00962202" w:rsidTr="00AA1F7F">
        <w:trPr>
          <w:trHeight w:val="1103"/>
        </w:trPr>
        <w:tc>
          <w:tcPr>
            <w:tcW w:w="32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 xml:space="preserve">Список на главните активности </w:t>
            </w:r>
          </w:p>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en-GB" w:eastAsia="hr-HR"/>
              </w:rPr>
              <w:t> </w:t>
            </w:r>
          </w:p>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en-GB" w:eastAsia="hr-HR"/>
              </w:rPr>
              <w:t xml:space="preserve"> </w:t>
            </w:r>
          </w:p>
        </w:tc>
        <w:tc>
          <w:tcPr>
            <w:tcW w:w="6733" w:type="dxa"/>
            <w:gridSpan w:val="3"/>
            <w:tcBorders>
              <w:top w:val="single" w:sz="8" w:space="0" w:color="FFFFFF"/>
              <w:left w:val="single" w:sz="8" w:space="0" w:color="FFFFFF"/>
              <w:bottom w:val="single" w:sz="8" w:space="0" w:color="FFFFFF"/>
              <w:right w:val="single" w:sz="8" w:space="0" w:color="FFFFFF"/>
            </w:tcBorders>
            <w:shd w:val="clear" w:color="auto" w:fill="E9EBF5"/>
            <w:tcMar>
              <w:top w:w="15" w:type="dxa"/>
              <w:left w:w="38" w:type="dxa"/>
              <w:bottom w:w="0" w:type="dxa"/>
              <w:right w:w="38" w:type="dxa"/>
            </w:tcMar>
            <w:hideMark/>
          </w:tcPr>
          <w:p w:rsidR="00962202" w:rsidRPr="00962202" w:rsidRDefault="00962202" w:rsidP="00442D86">
            <w:pPr>
              <w:numPr>
                <w:ilvl w:val="0"/>
                <w:numId w:val="26"/>
              </w:numPr>
              <w:spacing w:after="0" w:line="276" w:lineRule="auto"/>
              <w:ind w:left="1267"/>
              <w:contextualSpacing/>
              <w:rPr>
                <w:rFonts w:ascii="Arial" w:eastAsia="Times New Roman" w:hAnsi="Arial" w:cs="Arial"/>
                <w:sz w:val="20"/>
                <w:szCs w:val="20"/>
                <w:lang w:val="hr-HR" w:eastAsia="hr-HR"/>
              </w:rPr>
            </w:pPr>
            <w:r w:rsidRPr="00962202">
              <w:rPr>
                <w:rFonts w:ascii="Arial" w:eastAsia="Times New Roman" w:hAnsi="Arial" w:cs="Arial"/>
                <w:sz w:val="20"/>
                <w:szCs w:val="20"/>
                <w:lang w:val="mk-MK" w:eastAsia="hr-HR"/>
              </w:rPr>
              <w:t>Распишување на тендер</w:t>
            </w:r>
          </w:p>
          <w:p w:rsidR="00962202" w:rsidRPr="00962202" w:rsidRDefault="00962202" w:rsidP="00442D86">
            <w:pPr>
              <w:numPr>
                <w:ilvl w:val="0"/>
                <w:numId w:val="26"/>
              </w:numPr>
              <w:spacing w:after="0" w:line="276" w:lineRule="auto"/>
              <w:ind w:left="1267"/>
              <w:contextualSpacing/>
              <w:rPr>
                <w:rFonts w:ascii="Arial" w:eastAsia="Times New Roman" w:hAnsi="Arial" w:cs="Arial"/>
                <w:sz w:val="20"/>
                <w:szCs w:val="20"/>
                <w:lang w:val="hr-HR" w:eastAsia="hr-HR"/>
              </w:rPr>
            </w:pPr>
            <w:r w:rsidRPr="00962202">
              <w:rPr>
                <w:rFonts w:ascii="Arial" w:eastAsia="Times New Roman" w:hAnsi="Arial" w:cs="Arial"/>
                <w:sz w:val="20"/>
                <w:szCs w:val="20"/>
                <w:lang w:val="mk-MK" w:eastAsia="hr-HR"/>
              </w:rPr>
              <w:t xml:space="preserve">Изградба на проектот </w:t>
            </w:r>
          </w:p>
        </w:tc>
      </w:tr>
      <w:tr w:rsidR="00962202" w:rsidRPr="00962202" w:rsidTr="00AA1F7F">
        <w:trPr>
          <w:trHeight w:val="367"/>
        </w:trPr>
        <w:tc>
          <w:tcPr>
            <w:tcW w:w="32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 xml:space="preserve">Чекори кои  треба да се реализираат  </w:t>
            </w:r>
          </w:p>
        </w:tc>
        <w:tc>
          <w:tcPr>
            <w:tcW w:w="6733" w:type="dxa"/>
            <w:gridSpan w:val="3"/>
            <w:tcBorders>
              <w:top w:val="single" w:sz="8" w:space="0" w:color="FFFFFF"/>
              <w:left w:val="single" w:sz="8" w:space="0" w:color="FFFFFF"/>
              <w:bottom w:val="single" w:sz="8" w:space="0" w:color="FFFFFF"/>
              <w:right w:val="single" w:sz="8" w:space="0" w:color="FFFFFF"/>
            </w:tcBorders>
            <w:shd w:val="clear" w:color="auto" w:fill="CFD5EA"/>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en-GB" w:eastAsia="hr-HR"/>
              </w:rPr>
              <w:t> </w:t>
            </w:r>
          </w:p>
          <w:p w:rsidR="00962202" w:rsidRPr="00962202" w:rsidRDefault="00962202" w:rsidP="00442D86">
            <w:pPr>
              <w:numPr>
                <w:ilvl w:val="0"/>
                <w:numId w:val="32"/>
              </w:numPr>
              <w:spacing w:after="0" w:line="256" w:lineRule="auto"/>
              <w:contextualSpacing/>
              <w:rPr>
                <w:rFonts w:ascii="Arial" w:eastAsia="Times New Roman" w:hAnsi="Arial" w:cs="Arial"/>
                <w:color w:val="000000" w:themeColor="dark1"/>
                <w:kern w:val="24"/>
                <w:sz w:val="20"/>
                <w:szCs w:val="20"/>
                <w:lang w:val="hr-HR" w:eastAsia="hr-HR"/>
              </w:rPr>
            </w:pPr>
            <w:r w:rsidRPr="00962202">
              <w:rPr>
                <w:rFonts w:ascii="Arial" w:eastAsia="Times New Roman" w:hAnsi="Arial" w:cs="Arial"/>
                <w:color w:val="000000" w:themeColor="dark1"/>
                <w:kern w:val="24"/>
                <w:sz w:val="20"/>
                <w:szCs w:val="20"/>
                <w:lang w:val="mk-MK" w:eastAsia="hr-HR"/>
              </w:rPr>
              <w:t>Распишување на тендер</w:t>
            </w:r>
          </w:p>
          <w:p w:rsidR="00AA1F7F" w:rsidRPr="00962202" w:rsidRDefault="00962202" w:rsidP="00442D86">
            <w:pPr>
              <w:numPr>
                <w:ilvl w:val="0"/>
                <w:numId w:val="32"/>
              </w:numPr>
              <w:spacing w:after="0" w:line="256" w:lineRule="auto"/>
              <w:contextualSpacing/>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mk-MK" w:eastAsia="hr-HR"/>
              </w:rPr>
              <w:t>Изградба на проектот</w:t>
            </w:r>
          </w:p>
        </w:tc>
      </w:tr>
      <w:tr w:rsidR="00962202" w:rsidRPr="00962202" w:rsidTr="00AA1F7F">
        <w:trPr>
          <w:trHeight w:val="245"/>
        </w:trPr>
        <w:tc>
          <w:tcPr>
            <w:tcW w:w="32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 xml:space="preserve">Детален список на потребна техничка документација  </w:t>
            </w:r>
          </w:p>
        </w:tc>
        <w:tc>
          <w:tcPr>
            <w:tcW w:w="6733" w:type="dxa"/>
            <w:gridSpan w:val="3"/>
            <w:tcBorders>
              <w:top w:val="single" w:sz="8" w:space="0" w:color="FFFFFF"/>
              <w:left w:val="single" w:sz="8" w:space="0" w:color="FFFFFF"/>
              <w:bottom w:val="single" w:sz="8" w:space="0" w:color="FFFFFF"/>
              <w:right w:val="single" w:sz="8" w:space="0" w:color="FFFFFF"/>
            </w:tcBorders>
            <w:shd w:val="clear" w:color="auto" w:fill="E9EBF5"/>
            <w:tcMar>
              <w:top w:w="15" w:type="dxa"/>
              <w:left w:w="38" w:type="dxa"/>
              <w:bottom w:w="0" w:type="dxa"/>
              <w:right w:w="38" w:type="dxa"/>
            </w:tcMar>
            <w:hideMark/>
          </w:tcPr>
          <w:p w:rsidR="00962202" w:rsidRPr="00962202" w:rsidRDefault="00962202" w:rsidP="00442D86">
            <w:pPr>
              <w:numPr>
                <w:ilvl w:val="0"/>
                <w:numId w:val="35"/>
              </w:numPr>
              <w:spacing w:after="0" w:line="276" w:lineRule="auto"/>
              <w:contextualSpacing/>
              <w:rPr>
                <w:rFonts w:ascii="Arial" w:eastAsia="Times New Roman" w:hAnsi="Arial" w:cs="Arial"/>
                <w:sz w:val="20"/>
                <w:szCs w:val="20"/>
                <w:lang w:val="hr-HR" w:eastAsia="hr-HR"/>
              </w:rPr>
            </w:pPr>
            <w:r w:rsidRPr="00962202">
              <w:rPr>
                <w:rFonts w:ascii="Arial" w:eastAsia="Times New Roman" w:hAnsi="Arial" w:cs="Arial"/>
                <w:sz w:val="20"/>
                <w:szCs w:val="20"/>
                <w:lang w:val="mk-MK" w:eastAsia="hr-HR"/>
              </w:rPr>
              <w:t xml:space="preserve">Основни проекти </w:t>
            </w:r>
          </w:p>
          <w:p w:rsidR="00962202" w:rsidRPr="00962202" w:rsidRDefault="00962202" w:rsidP="00442D86">
            <w:pPr>
              <w:numPr>
                <w:ilvl w:val="0"/>
                <w:numId w:val="35"/>
              </w:numPr>
              <w:spacing w:after="0" w:line="276" w:lineRule="auto"/>
              <w:contextualSpacing/>
              <w:rPr>
                <w:rFonts w:ascii="Arial" w:eastAsia="Times New Roman" w:hAnsi="Arial" w:cs="Arial"/>
                <w:sz w:val="20"/>
                <w:szCs w:val="20"/>
                <w:lang w:val="hr-HR" w:eastAsia="hr-HR"/>
              </w:rPr>
            </w:pPr>
            <w:r w:rsidRPr="00962202">
              <w:rPr>
                <w:rFonts w:ascii="Arial" w:eastAsia="Times New Roman" w:hAnsi="Arial" w:cs="Arial"/>
                <w:sz w:val="20"/>
                <w:szCs w:val="20"/>
                <w:lang w:val="mk-MK" w:eastAsia="hr-HR"/>
              </w:rPr>
              <w:t>Ревизија на основни проекти</w:t>
            </w:r>
          </w:p>
        </w:tc>
      </w:tr>
      <w:tr w:rsidR="00962202" w:rsidRPr="00962202" w:rsidTr="00AA1F7F">
        <w:trPr>
          <w:trHeight w:val="912"/>
        </w:trPr>
        <w:tc>
          <w:tcPr>
            <w:tcW w:w="32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 xml:space="preserve">Статус на проектот </w:t>
            </w:r>
          </w:p>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en-GB" w:eastAsia="hr-HR"/>
              </w:rPr>
              <w:t> </w:t>
            </w:r>
          </w:p>
        </w:tc>
        <w:tc>
          <w:tcPr>
            <w:tcW w:w="6733" w:type="dxa"/>
            <w:gridSpan w:val="3"/>
            <w:tcBorders>
              <w:top w:val="single" w:sz="8" w:space="0" w:color="FFFFFF"/>
              <w:left w:val="single" w:sz="8" w:space="0" w:color="FFFFFF"/>
              <w:bottom w:val="single" w:sz="8" w:space="0" w:color="FFFFFF"/>
              <w:right w:val="single" w:sz="8" w:space="0" w:color="FFFFFF"/>
            </w:tcBorders>
            <w:shd w:val="clear" w:color="auto" w:fill="CFD5EA"/>
            <w:tcMar>
              <w:top w:w="15" w:type="dxa"/>
              <w:left w:w="38" w:type="dxa"/>
              <w:bottom w:w="0" w:type="dxa"/>
              <w:right w:w="38" w:type="dxa"/>
            </w:tcMar>
            <w:hideMark/>
          </w:tcPr>
          <w:p w:rsidR="00AA1F7F" w:rsidRPr="00962202" w:rsidRDefault="00962202" w:rsidP="00442D86">
            <w:pPr>
              <w:numPr>
                <w:ilvl w:val="0"/>
                <w:numId w:val="27"/>
              </w:numPr>
              <w:spacing w:after="0" w:line="256" w:lineRule="auto"/>
              <w:contextualSpacing/>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mk-MK" w:eastAsia="hr-HR"/>
              </w:rPr>
              <w:t xml:space="preserve"> Проектот е аплициран </w:t>
            </w:r>
          </w:p>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en-GB" w:eastAsia="hr-HR"/>
              </w:rPr>
              <w:t> </w:t>
            </w:r>
          </w:p>
        </w:tc>
      </w:tr>
      <w:tr w:rsidR="00962202" w:rsidRPr="00962202" w:rsidTr="00AA1F7F">
        <w:trPr>
          <w:trHeight w:val="367"/>
        </w:trPr>
        <w:tc>
          <w:tcPr>
            <w:tcW w:w="32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Период на имплементација на проектот</w:t>
            </w:r>
          </w:p>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en-GB" w:eastAsia="hr-HR"/>
              </w:rPr>
              <w:t> </w:t>
            </w:r>
          </w:p>
        </w:tc>
        <w:tc>
          <w:tcPr>
            <w:tcW w:w="6733" w:type="dxa"/>
            <w:gridSpan w:val="3"/>
            <w:tcBorders>
              <w:top w:val="single" w:sz="8" w:space="0" w:color="FFFFFF"/>
              <w:left w:val="single" w:sz="8" w:space="0" w:color="FFFFFF"/>
              <w:bottom w:val="single" w:sz="8" w:space="0" w:color="FFFFFF"/>
              <w:right w:val="single" w:sz="8" w:space="0" w:color="FFFFFF"/>
            </w:tcBorders>
            <w:shd w:val="clear" w:color="auto" w:fill="E9EBF5"/>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mk-MK" w:eastAsia="hr-HR"/>
              </w:rPr>
              <w:t>2019 година</w:t>
            </w:r>
          </w:p>
        </w:tc>
      </w:tr>
      <w:tr w:rsidR="00962202" w:rsidRPr="00962202" w:rsidTr="00AA1F7F">
        <w:trPr>
          <w:trHeight w:val="491"/>
        </w:trPr>
        <w:tc>
          <w:tcPr>
            <w:tcW w:w="32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 xml:space="preserve">Очекувани вкупни трошоци за проектот </w:t>
            </w:r>
          </w:p>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en-GB" w:eastAsia="hr-HR"/>
              </w:rPr>
              <w:t> </w:t>
            </w:r>
          </w:p>
        </w:tc>
        <w:tc>
          <w:tcPr>
            <w:tcW w:w="2379" w:type="dxa"/>
            <w:tcBorders>
              <w:top w:val="single" w:sz="8" w:space="0" w:color="FFFFFF"/>
              <w:left w:val="single" w:sz="8" w:space="0" w:color="FFFFFF"/>
              <w:bottom w:val="single" w:sz="8" w:space="0" w:color="FFFFFF"/>
              <w:right w:val="single" w:sz="8" w:space="0" w:color="FFFFFF"/>
            </w:tcBorders>
            <w:shd w:val="clear" w:color="auto" w:fill="CFD5EA"/>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eastAsia="hr-HR"/>
              </w:rPr>
              <w:t xml:space="preserve">1.826.811,10 </w:t>
            </w:r>
            <w:r w:rsidRPr="00962202">
              <w:rPr>
                <w:rFonts w:ascii="Arial" w:eastAsia="Times New Roman" w:hAnsi="Arial" w:cs="Arial"/>
                <w:color w:val="000000" w:themeColor="dark1"/>
                <w:kern w:val="24"/>
                <w:sz w:val="20"/>
                <w:szCs w:val="20"/>
                <w:lang w:val="mk-MK" w:eastAsia="hr-HR"/>
              </w:rPr>
              <w:t>денари</w:t>
            </w:r>
          </w:p>
        </w:tc>
        <w:tc>
          <w:tcPr>
            <w:tcW w:w="2010" w:type="dxa"/>
            <w:tcBorders>
              <w:top w:val="single" w:sz="8" w:space="0" w:color="FFFFFF"/>
              <w:left w:val="single" w:sz="8" w:space="0" w:color="FFFFFF"/>
              <w:bottom w:val="single" w:sz="8" w:space="0" w:color="FFFFFF"/>
              <w:right w:val="single" w:sz="8" w:space="0" w:color="FFFFFF"/>
            </w:tcBorders>
            <w:shd w:val="clear" w:color="auto" w:fill="CFD5EA"/>
            <w:tcMar>
              <w:top w:w="15" w:type="dxa"/>
              <w:left w:w="38" w:type="dxa"/>
              <w:bottom w:w="0" w:type="dxa"/>
              <w:right w:w="38" w:type="dxa"/>
            </w:tcMar>
            <w:hideMark/>
          </w:tcPr>
          <w:p w:rsidR="00962202" w:rsidRPr="00962202" w:rsidRDefault="00962202" w:rsidP="00962202">
            <w:pPr>
              <w:spacing w:after="0" w:line="256" w:lineRule="auto"/>
              <w:jc w:val="both"/>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mk-MK" w:eastAsia="hr-HR"/>
              </w:rPr>
              <w:t xml:space="preserve"> </w:t>
            </w:r>
          </w:p>
        </w:tc>
        <w:tc>
          <w:tcPr>
            <w:tcW w:w="2344" w:type="dxa"/>
            <w:tcBorders>
              <w:top w:val="single" w:sz="8" w:space="0" w:color="FFFFFF"/>
              <w:left w:val="single" w:sz="8" w:space="0" w:color="FFFFFF"/>
              <w:bottom w:val="single" w:sz="8" w:space="0" w:color="FFFFFF"/>
              <w:right w:val="single" w:sz="8" w:space="0" w:color="FFFFFF"/>
            </w:tcBorders>
            <w:shd w:val="clear" w:color="auto" w:fill="CFD5EA"/>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p>
        </w:tc>
      </w:tr>
      <w:tr w:rsidR="00962202" w:rsidRPr="00962202" w:rsidTr="00AA1F7F">
        <w:trPr>
          <w:trHeight w:val="296"/>
        </w:trPr>
        <w:tc>
          <w:tcPr>
            <w:tcW w:w="9960" w:type="dxa"/>
            <w:gridSpan w:val="4"/>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 xml:space="preserve">Очекувани извори на финансирање </w:t>
            </w:r>
          </w:p>
        </w:tc>
      </w:tr>
      <w:tr w:rsidR="00962202" w:rsidRPr="00962202" w:rsidTr="00AA1F7F">
        <w:trPr>
          <w:trHeight w:val="377"/>
        </w:trPr>
        <w:tc>
          <w:tcPr>
            <w:tcW w:w="32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en-GB" w:eastAsia="hr-HR"/>
              </w:rPr>
              <w:t> </w:t>
            </w:r>
          </w:p>
          <w:p w:rsidR="00962202" w:rsidRPr="00962202" w:rsidRDefault="00962202" w:rsidP="00442D86">
            <w:pPr>
              <w:numPr>
                <w:ilvl w:val="0"/>
                <w:numId w:val="27"/>
              </w:numPr>
              <w:spacing w:after="0" w:line="256" w:lineRule="auto"/>
              <w:contextualSpacing/>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Општински буџет</w:t>
            </w:r>
          </w:p>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en-GB" w:eastAsia="hr-HR"/>
              </w:rPr>
              <w:t> </w:t>
            </w:r>
          </w:p>
        </w:tc>
        <w:tc>
          <w:tcPr>
            <w:tcW w:w="6733" w:type="dxa"/>
            <w:gridSpan w:val="3"/>
            <w:tcBorders>
              <w:top w:val="single" w:sz="8" w:space="0" w:color="FFFFFF"/>
              <w:left w:val="single" w:sz="8" w:space="0" w:color="FFFFFF"/>
              <w:bottom w:val="single" w:sz="8" w:space="0" w:color="FFFFFF"/>
              <w:right w:val="single" w:sz="8" w:space="0" w:color="FFFFFF"/>
            </w:tcBorders>
            <w:shd w:val="clear" w:color="auto" w:fill="CFD5EA"/>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mk-MK" w:eastAsia="hr-HR"/>
              </w:rPr>
            </w:pPr>
            <w:r w:rsidRPr="00962202">
              <w:rPr>
                <w:rFonts w:ascii="Arial" w:eastAsia="Times New Roman" w:hAnsi="Arial" w:cs="Arial"/>
                <w:color w:val="000000" w:themeColor="dark1"/>
                <w:kern w:val="24"/>
                <w:sz w:val="20"/>
                <w:szCs w:val="20"/>
                <w:lang w:val="mk-MK" w:eastAsia="hr-HR"/>
              </w:rPr>
              <w:t>Износ</w:t>
            </w:r>
            <w:r w:rsidRPr="00962202">
              <w:rPr>
                <w:rFonts w:ascii="Arial" w:eastAsia="Times New Roman" w:hAnsi="Arial" w:cs="Arial"/>
                <w:color w:val="000000" w:themeColor="dark1"/>
                <w:kern w:val="24"/>
                <w:sz w:val="20"/>
                <w:szCs w:val="20"/>
                <w:lang w:eastAsia="hr-HR"/>
              </w:rPr>
              <w:t xml:space="preserve">: </w:t>
            </w:r>
            <w:r w:rsidRPr="00962202">
              <w:rPr>
                <w:rFonts w:ascii="Arial" w:eastAsia="Times New Roman" w:hAnsi="Arial" w:cs="Arial"/>
                <w:color w:val="000000" w:themeColor="dark1"/>
                <w:kern w:val="24"/>
                <w:sz w:val="20"/>
                <w:szCs w:val="20"/>
                <w:lang w:val="mk-MK" w:eastAsia="hr-HR"/>
              </w:rPr>
              <w:t>913.</w:t>
            </w:r>
            <w:r w:rsidRPr="00962202">
              <w:rPr>
                <w:rFonts w:ascii="Arial" w:eastAsia="Times New Roman" w:hAnsi="Arial" w:cs="Arial"/>
                <w:color w:val="000000" w:themeColor="dark1"/>
                <w:kern w:val="24"/>
                <w:sz w:val="20"/>
                <w:szCs w:val="20"/>
                <w:lang w:eastAsia="hr-HR"/>
              </w:rPr>
              <w:t>405</w:t>
            </w:r>
            <w:r w:rsidRPr="00962202">
              <w:rPr>
                <w:rFonts w:ascii="Arial" w:eastAsia="Times New Roman" w:hAnsi="Arial" w:cs="Arial"/>
                <w:color w:val="000000" w:themeColor="dark1"/>
                <w:kern w:val="24"/>
                <w:sz w:val="20"/>
                <w:szCs w:val="20"/>
                <w:lang w:val="mk-MK" w:eastAsia="hr-HR"/>
              </w:rPr>
              <w:t>,</w:t>
            </w:r>
            <w:r w:rsidRPr="00962202">
              <w:rPr>
                <w:rFonts w:ascii="Arial" w:eastAsia="Times New Roman" w:hAnsi="Arial" w:cs="Arial"/>
                <w:color w:val="000000" w:themeColor="dark1"/>
                <w:kern w:val="24"/>
                <w:sz w:val="20"/>
                <w:szCs w:val="20"/>
                <w:lang w:eastAsia="hr-HR"/>
              </w:rPr>
              <w:t>55</w:t>
            </w:r>
            <w:r w:rsidRPr="00962202">
              <w:rPr>
                <w:rFonts w:ascii="Arial" w:eastAsia="Times New Roman" w:hAnsi="Arial" w:cs="Arial"/>
                <w:color w:val="000000" w:themeColor="dark1"/>
                <w:kern w:val="24"/>
                <w:sz w:val="20"/>
                <w:szCs w:val="20"/>
                <w:lang w:val="mk-MK" w:eastAsia="hr-HR"/>
              </w:rPr>
              <w:t xml:space="preserve"> денари</w:t>
            </w:r>
          </w:p>
        </w:tc>
      </w:tr>
      <w:tr w:rsidR="00962202" w:rsidRPr="00962202" w:rsidTr="00AA1F7F">
        <w:trPr>
          <w:trHeight w:val="489"/>
        </w:trPr>
        <w:tc>
          <w:tcPr>
            <w:tcW w:w="32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b/>
                <w:bCs/>
                <w:color w:val="FFFFFF" w:themeColor="light1"/>
                <w:kern w:val="24"/>
                <w:sz w:val="20"/>
                <w:szCs w:val="20"/>
                <w:lang w:val="mk-MK" w:eastAsia="hr-HR"/>
              </w:rPr>
            </w:pPr>
            <w:r w:rsidRPr="00962202">
              <w:rPr>
                <w:rFonts w:ascii="Arial" w:eastAsia="Times New Roman" w:hAnsi="Arial" w:cs="Arial"/>
                <w:b/>
                <w:bCs/>
                <w:color w:val="FFFFFF" w:themeColor="light1"/>
                <w:kern w:val="24"/>
                <w:sz w:val="20"/>
                <w:szCs w:val="20"/>
                <w:lang w:val="mk-MK" w:eastAsia="hr-HR"/>
              </w:rPr>
              <w:t>Друг извор:</w:t>
            </w:r>
          </w:p>
          <w:p w:rsidR="00962202" w:rsidRPr="00962202" w:rsidRDefault="00962202" w:rsidP="00442D86">
            <w:pPr>
              <w:numPr>
                <w:ilvl w:val="0"/>
                <w:numId w:val="27"/>
              </w:numPr>
              <w:spacing w:line="256" w:lineRule="auto"/>
              <w:contextualSpacing/>
              <w:rPr>
                <w:rFonts w:ascii="Arial" w:eastAsia="Times New Roman" w:hAnsi="Arial" w:cs="Arial"/>
                <w:b/>
                <w:bCs/>
                <w:color w:val="FFFFFF" w:themeColor="light1"/>
                <w:kern w:val="24"/>
                <w:sz w:val="20"/>
                <w:szCs w:val="20"/>
                <w:lang w:val="hr-HR" w:eastAsia="hr-HR"/>
              </w:rPr>
            </w:pPr>
            <w:r w:rsidRPr="00962202">
              <w:rPr>
                <w:rFonts w:ascii="Arial" w:eastAsia="Times New Roman" w:hAnsi="Arial" w:cs="Arial"/>
                <w:b/>
                <w:bCs/>
                <w:color w:val="FFFFFF" w:themeColor="light1"/>
                <w:kern w:val="24"/>
                <w:sz w:val="20"/>
                <w:szCs w:val="20"/>
                <w:lang w:val="mk-MK" w:eastAsia="hr-HR"/>
              </w:rPr>
              <w:t>БРР</w:t>
            </w:r>
          </w:p>
          <w:p w:rsidR="00AA1F7F" w:rsidRPr="00962202" w:rsidRDefault="00AA1F7F" w:rsidP="00962202">
            <w:pPr>
              <w:spacing w:line="256" w:lineRule="auto"/>
              <w:contextualSpacing/>
              <w:rPr>
                <w:rFonts w:ascii="Arial" w:eastAsia="Times New Roman" w:hAnsi="Arial" w:cs="Arial"/>
                <w:b/>
                <w:bCs/>
                <w:color w:val="FFFFFF" w:themeColor="light1"/>
                <w:kern w:val="24"/>
                <w:sz w:val="20"/>
                <w:szCs w:val="20"/>
                <w:lang w:val="hr-HR" w:eastAsia="hr-HR"/>
              </w:rPr>
            </w:pPr>
          </w:p>
        </w:tc>
        <w:tc>
          <w:tcPr>
            <w:tcW w:w="6733" w:type="dxa"/>
            <w:gridSpan w:val="3"/>
            <w:tcBorders>
              <w:top w:val="single" w:sz="8" w:space="0" w:color="FFFFFF"/>
              <w:left w:val="single" w:sz="8" w:space="0" w:color="FFFFFF"/>
              <w:bottom w:val="single" w:sz="8" w:space="0" w:color="FFFFFF"/>
              <w:right w:val="single" w:sz="8" w:space="0" w:color="FFFFFF"/>
            </w:tcBorders>
            <w:shd w:val="clear" w:color="auto" w:fill="E9EBF5"/>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mk-MK" w:eastAsia="hr-HR"/>
              </w:rPr>
            </w:pPr>
            <w:r w:rsidRPr="00962202">
              <w:rPr>
                <w:rFonts w:ascii="Arial" w:eastAsia="Times New Roman" w:hAnsi="Arial" w:cs="Arial"/>
                <w:color w:val="000000" w:themeColor="dark1"/>
                <w:kern w:val="24"/>
                <w:sz w:val="20"/>
                <w:szCs w:val="20"/>
                <w:lang w:val="mk-MK" w:eastAsia="hr-HR"/>
              </w:rPr>
              <w:t>Износ</w:t>
            </w:r>
            <w:r w:rsidRPr="00962202">
              <w:rPr>
                <w:rFonts w:ascii="Arial" w:eastAsia="Times New Roman" w:hAnsi="Arial" w:cs="Arial"/>
                <w:color w:val="000000" w:themeColor="dark1"/>
                <w:kern w:val="24"/>
                <w:sz w:val="20"/>
                <w:szCs w:val="20"/>
                <w:lang w:eastAsia="hr-HR"/>
              </w:rPr>
              <w:t xml:space="preserve">: </w:t>
            </w:r>
            <w:r w:rsidRPr="00962202">
              <w:rPr>
                <w:rFonts w:ascii="Arial" w:eastAsia="Times New Roman" w:hAnsi="Arial" w:cs="Arial"/>
                <w:color w:val="000000" w:themeColor="dark1"/>
                <w:kern w:val="24"/>
                <w:sz w:val="20"/>
                <w:szCs w:val="20"/>
                <w:lang w:val="mk-MK" w:eastAsia="hr-HR"/>
              </w:rPr>
              <w:t>913.</w:t>
            </w:r>
            <w:r w:rsidRPr="00962202">
              <w:rPr>
                <w:rFonts w:ascii="Arial" w:eastAsia="Times New Roman" w:hAnsi="Arial" w:cs="Arial"/>
                <w:color w:val="000000" w:themeColor="dark1"/>
                <w:kern w:val="24"/>
                <w:sz w:val="20"/>
                <w:szCs w:val="20"/>
                <w:lang w:eastAsia="hr-HR"/>
              </w:rPr>
              <w:t>405</w:t>
            </w:r>
            <w:r w:rsidRPr="00962202">
              <w:rPr>
                <w:rFonts w:ascii="Arial" w:eastAsia="Times New Roman" w:hAnsi="Arial" w:cs="Arial"/>
                <w:color w:val="000000" w:themeColor="dark1"/>
                <w:kern w:val="24"/>
                <w:sz w:val="20"/>
                <w:szCs w:val="20"/>
                <w:lang w:val="mk-MK" w:eastAsia="hr-HR"/>
              </w:rPr>
              <w:t>,</w:t>
            </w:r>
            <w:r w:rsidRPr="00962202">
              <w:rPr>
                <w:rFonts w:ascii="Arial" w:eastAsia="Times New Roman" w:hAnsi="Arial" w:cs="Arial"/>
                <w:color w:val="000000" w:themeColor="dark1"/>
                <w:kern w:val="24"/>
                <w:sz w:val="20"/>
                <w:szCs w:val="20"/>
                <w:lang w:eastAsia="hr-HR"/>
              </w:rPr>
              <w:t>55</w:t>
            </w:r>
            <w:r w:rsidRPr="00962202">
              <w:rPr>
                <w:rFonts w:ascii="Arial" w:eastAsia="Times New Roman" w:hAnsi="Arial" w:cs="Arial"/>
                <w:color w:val="000000" w:themeColor="dark1"/>
                <w:kern w:val="24"/>
                <w:sz w:val="20"/>
                <w:szCs w:val="20"/>
                <w:lang w:val="mk-MK" w:eastAsia="hr-HR"/>
              </w:rPr>
              <w:t xml:space="preserve"> денари</w:t>
            </w:r>
          </w:p>
        </w:tc>
      </w:tr>
    </w:tbl>
    <w:p w:rsidR="00962202" w:rsidRPr="00962202" w:rsidRDefault="00962202" w:rsidP="00962202">
      <w:pPr>
        <w:spacing w:line="256" w:lineRule="auto"/>
      </w:pPr>
    </w:p>
    <w:p w:rsidR="00962202" w:rsidRPr="00962202" w:rsidRDefault="00962202" w:rsidP="00962202">
      <w:pPr>
        <w:spacing w:line="256" w:lineRule="auto"/>
      </w:pPr>
    </w:p>
    <w:p w:rsidR="00962202" w:rsidRPr="00962202" w:rsidRDefault="00962202" w:rsidP="00962202">
      <w:pPr>
        <w:spacing w:line="256" w:lineRule="auto"/>
      </w:pPr>
    </w:p>
    <w:p w:rsidR="00962202" w:rsidRPr="00962202" w:rsidRDefault="00962202" w:rsidP="00962202">
      <w:pPr>
        <w:spacing w:line="256" w:lineRule="auto"/>
      </w:pPr>
    </w:p>
    <w:p w:rsidR="00962202" w:rsidRPr="00962202" w:rsidRDefault="00962202" w:rsidP="00962202">
      <w:pPr>
        <w:spacing w:line="256" w:lineRule="auto"/>
      </w:pPr>
    </w:p>
    <w:tbl>
      <w:tblPr>
        <w:tblW w:w="9960" w:type="dxa"/>
        <w:tblCellMar>
          <w:left w:w="0" w:type="dxa"/>
          <w:right w:w="0" w:type="dxa"/>
        </w:tblCellMar>
        <w:tblLook w:val="04A0" w:firstRow="1" w:lastRow="0" w:firstColumn="1" w:lastColumn="0" w:noHBand="0" w:noVBand="1"/>
      </w:tblPr>
      <w:tblGrid>
        <w:gridCol w:w="3227"/>
        <w:gridCol w:w="2379"/>
        <w:gridCol w:w="2010"/>
        <w:gridCol w:w="2344"/>
      </w:tblGrid>
      <w:tr w:rsidR="00962202" w:rsidRPr="00962202" w:rsidTr="00AA1F7F">
        <w:trPr>
          <w:trHeight w:val="613"/>
        </w:trPr>
        <w:tc>
          <w:tcPr>
            <w:tcW w:w="3227" w:type="dxa"/>
            <w:tcBorders>
              <w:top w:val="single" w:sz="8" w:space="0" w:color="FFFFFF"/>
              <w:left w:val="single" w:sz="8" w:space="0" w:color="FFFFFF"/>
              <w:bottom w:val="single" w:sz="24"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b/>
                <w:bCs/>
                <w:color w:val="FFFFFF" w:themeColor="light1"/>
                <w:kern w:val="24"/>
                <w:sz w:val="20"/>
                <w:szCs w:val="20"/>
                <w:lang w:val="mk-MK" w:eastAsia="hr-HR"/>
              </w:rPr>
            </w:pPr>
            <w:r w:rsidRPr="00962202">
              <w:rPr>
                <w:rFonts w:ascii="Arial" w:eastAsia="Times New Roman" w:hAnsi="Arial" w:cs="Arial"/>
                <w:b/>
                <w:bCs/>
                <w:color w:val="FFFFFF" w:themeColor="light1"/>
                <w:kern w:val="24"/>
                <w:sz w:val="20"/>
                <w:szCs w:val="20"/>
                <w:lang w:val="mk-MK" w:eastAsia="hr-HR"/>
              </w:rPr>
              <w:t>Наслов на проектот</w:t>
            </w:r>
          </w:p>
          <w:p w:rsidR="00962202" w:rsidRPr="00962202" w:rsidRDefault="00962202" w:rsidP="00962202">
            <w:pPr>
              <w:spacing w:after="0" w:line="256" w:lineRule="auto"/>
              <w:rPr>
                <w:rFonts w:ascii="Arial" w:eastAsia="Times New Roman" w:hAnsi="Arial" w:cs="Arial"/>
                <w:b/>
                <w:sz w:val="20"/>
                <w:szCs w:val="20"/>
                <w:lang w:val="mk-MK" w:eastAsia="hr-HR"/>
              </w:rPr>
            </w:pPr>
            <w:r w:rsidRPr="00962202">
              <w:rPr>
                <w:rFonts w:ascii="Arial" w:eastAsia="Times New Roman" w:hAnsi="Arial" w:cs="Arial"/>
                <w:b/>
                <w:sz w:val="20"/>
                <w:szCs w:val="20"/>
                <w:lang w:val="mk-MK" w:eastAsia="hr-HR"/>
              </w:rPr>
              <w:t>Реконструкција на фудбалското игралиште во Росоман и покривање на трибините</w:t>
            </w:r>
          </w:p>
        </w:tc>
        <w:tc>
          <w:tcPr>
            <w:tcW w:w="4389"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mk-MK" w:eastAsia="hr-HR"/>
              </w:rPr>
            </w:pPr>
            <w:r w:rsidRPr="00962202">
              <w:rPr>
                <w:rFonts w:ascii="Arial" w:eastAsia="Times New Roman" w:hAnsi="Arial" w:cs="Arial"/>
                <w:b/>
                <w:bCs/>
                <w:color w:val="FFFFFF" w:themeColor="light1"/>
                <w:kern w:val="24"/>
                <w:sz w:val="20"/>
                <w:szCs w:val="20"/>
                <w:lang w:val="mk-MK" w:eastAsia="hr-HR"/>
              </w:rPr>
              <w:t>Стратешката цел на ИЛДП кон кој придонесува проектот</w:t>
            </w:r>
          </w:p>
          <w:p w:rsidR="00962202" w:rsidRPr="00962202" w:rsidRDefault="00962202" w:rsidP="00962202">
            <w:pPr>
              <w:spacing w:after="0" w:line="256" w:lineRule="auto"/>
              <w:rPr>
                <w:rFonts w:ascii="Arial" w:eastAsia="Times New Roman" w:hAnsi="Arial" w:cs="Arial"/>
                <w:b/>
                <w:bCs/>
                <w:sz w:val="20"/>
                <w:szCs w:val="20"/>
                <w:lang w:val="ru-RU" w:eastAsia="hr-HR"/>
              </w:rPr>
            </w:pPr>
            <w:r w:rsidRPr="00962202">
              <w:rPr>
                <w:rFonts w:ascii="Arial" w:eastAsia="Times New Roman" w:hAnsi="Arial" w:cs="Arial"/>
                <w:b/>
                <w:bCs/>
                <w:sz w:val="20"/>
                <w:szCs w:val="20"/>
                <w:lang w:val="ru-RU" w:eastAsia="hr-HR"/>
              </w:rPr>
              <w:t>Подобрување на инфраструктурата</w:t>
            </w:r>
          </w:p>
        </w:tc>
        <w:tc>
          <w:tcPr>
            <w:tcW w:w="2344" w:type="dxa"/>
            <w:tcBorders>
              <w:top w:val="single" w:sz="8" w:space="0" w:color="FFFFFF"/>
              <w:left w:val="single" w:sz="8" w:space="0" w:color="FFFFFF"/>
              <w:bottom w:val="single" w:sz="24" w:space="0" w:color="FFFFFF"/>
              <w:right w:val="single" w:sz="8" w:space="0" w:color="FFFFFF"/>
            </w:tcBorders>
            <w:shd w:val="clear" w:color="auto" w:fill="4472C4"/>
            <w:tcMar>
              <w:top w:w="15" w:type="dxa"/>
              <w:left w:w="38" w:type="dxa"/>
              <w:bottom w:w="0" w:type="dxa"/>
              <w:right w:w="38" w:type="dxa"/>
            </w:tcMar>
          </w:tcPr>
          <w:p w:rsidR="00962202" w:rsidRPr="00962202" w:rsidRDefault="00962202" w:rsidP="00962202">
            <w:pPr>
              <w:spacing w:after="0" w:line="256" w:lineRule="auto"/>
              <w:rPr>
                <w:rFonts w:ascii="Arial" w:eastAsia="Times New Roman" w:hAnsi="Arial" w:cs="Arial"/>
                <w:b/>
                <w:bCs/>
                <w:color w:val="FFFFFF" w:themeColor="light1"/>
                <w:kern w:val="24"/>
                <w:sz w:val="20"/>
                <w:szCs w:val="20"/>
                <w:lang w:val="mk-MK" w:eastAsia="hr-HR"/>
              </w:rPr>
            </w:pPr>
            <w:r w:rsidRPr="00962202">
              <w:rPr>
                <w:rFonts w:ascii="Arial" w:eastAsia="Times New Roman" w:hAnsi="Arial" w:cs="Arial"/>
                <w:b/>
                <w:bCs/>
                <w:color w:val="FFFFFF" w:themeColor="light1"/>
                <w:kern w:val="24"/>
                <w:sz w:val="20"/>
                <w:szCs w:val="20"/>
                <w:lang w:val="mk-MK" w:eastAsia="hr-HR"/>
              </w:rPr>
              <w:t xml:space="preserve">Мерка на ИЛДП </w:t>
            </w:r>
          </w:p>
          <w:p w:rsidR="00962202" w:rsidRPr="00962202" w:rsidRDefault="00962202" w:rsidP="00962202">
            <w:pPr>
              <w:spacing w:after="0" w:line="256" w:lineRule="auto"/>
              <w:rPr>
                <w:rFonts w:ascii="Arial" w:eastAsia="Times New Roman" w:hAnsi="Arial" w:cs="Arial"/>
                <w:b/>
                <w:bCs/>
                <w:color w:val="FFFFFF" w:themeColor="light1"/>
                <w:kern w:val="24"/>
                <w:sz w:val="20"/>
                <w:szCs w:val="20"/>
                <w:lang w:val="mk-MK" w:eastAsia="hr-HR"/>
              </w:rPr>
            </w:pPr>
          </w:p>
          <w:p w:rsidR="00962202" w:rsidRPr="00962202" w:rsidRDefault="00962202" w:rsidP="00962202">
            <w:pPr>
              <w:spacing w:after="0" w:line="256" w:lineRule="auto"/>
              <w:rPr>
                <w:rFonts w:ascii="Arial" w:eastAsia="Times New Roman" w:hAnsi="Arial" w:cs="Arial"/>
                <w:b/>
                <w:sz w:val="20"/>
                <w:szCs w:val="20"/>
                <w:lang w:val="mk-MK" w:eastAsia="hr-HR"/>
              </w:rPr>
            </w:pPr>
            <w:r w:rsidRPr="00962202">
              <w:rPr>
                <w:rFonts w:ascii="Arial" w:eastAsia="Times New Roman" w:hAnsi="Arial" w:cs="Arial"/>
                <w:b/>
                <w:sz w:val="20"/>
                <w:szCs w:val="20"/>
                <w:lang w:val="mk-MK" w:eastAsia="hr-HR"/>
              </w:rPr>
              <w:t>Реконструкција и изградба на спортски терени и спортски сали</w:t>
            </w:r>
          </w:p>
          <w:p w:rsidR="00962202" w:rsidRPr="00962202" w:rsidRDefault="00962202" w:rsidP="00962202">
            <w:pPr>
              <w:spacing w:after="0" w:line="256" w:lineRule="auto"/>
              <w:rPr>
                <w:rFonts w:ascii="Arial" w:eastAsia="Times New Roman" w:hAnsi="Arial" w:cs="Arial"/>
                <w:b/>
                <w:sz w:val="20"/>
                <w:szCs w:val="20"/>
                <w:lang w:val="mk-MK" w:eastAsia="hr-HR"/>
              </w:rPr>
            </w:pPr>
          </w:p>
        </w:tc>
      </w:tr>
      <w:tr w:rsidR="00962202" w:rsidRPr="00962202" w:rsidTr="00AA1F7F">
        <w:trPr>
          <w:trHeight w:val="502"/>
        </w:trPr>
        <w:tc>
          <w:tcPr>
            <w:tcW w:w="3227" w:type="dxa"/>
            <w:tcBorders>
              <w:top w:val="single" w:sz="24"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Носител на проектот</w:t>
            </w:r>
            <w:r w:rsidRPr="00962202">
              <w:rPr>
                <w:rFonts w:ascii="Arial" w:eastAsia="Times New Roman" w:hAnsi="Arial" w:cs="Arial"/>
                <w:b/>
                <w:bCs/>
                <w:color w:val="FFFFFF" w:themeColor="light1"/>
                <w:kern w:val="24"/>
                <w:sz w:val="20"/>
                <w:szCs w:val="20"/>
                <w:lang w:val="en-GB" w:eastAsia="hr-HR"/>
              </w:rPr>
              <w:t> </w:t>
            </w:r>
          </w:p>
        </w:tc>
        <w:tc>
          <w:tcPr>
            <w:tcW w:w="6733" w:type="dxa"/>
            <w:gridSpan w:val="3"/>
            <w:tcBorders>
              <w:top w:val="single" w:sz="24" w:space="0" w:color="FFFFFF"/>
              <w:left w:val="single" w:sz="8" w:space="0" w:color="FFFFFF"/>
              <w:bottom w:val="single" w:sz="8" w:space="0" w:color="FFFFFF"/>
              <w:right w:val="single" w:sz="8" w:space="0" w:color="FFFFFF"/>
            </w:tcBorders>
            <w:shd w:val="clear" w:color="auto" w:fill="CFD5EA"/>
            <w:tcMar>
              <w:top w:w="15" w:type="dxa"/>
              <w:left w:w="38" w:type="dxa"/>
              <w:bottom w:w="0" w:type="dxa"/>
              <w:right w:w="38" w:type="dxa"/>
            </w:tcMar>
            <w:hideMark/>
          </w:tcPr>
          <w:p w:rsidR="00962202" w:rsidRPr="00962202" w:rsidRDefault="00962202" w:rsidP="00442D86">
            <w:pPr>
              <w:numPr>
                <w:ilvl w:val="0"/>
                <w:numId w:val="24"/>
              </w:numPr>
              <w:spacing w:after="0" w:line="276" w:lineRule="auto"/>
              <w:ind w:left="1267"/>
              <w:contextualSpacing/>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mk-MK" w:eastAsia="hr-HR"/>
              </w:rPr>
              <w:t>Општина Росоман</w:t>
            </w:r>
          </w:p>
          <w:p w:rsidR="00962202" w:rsidRPr="00962202" w:rsidRDefault="00962202" w:rsidP="00442D86">
            <w:pPr>
              <w:numPr>
                <w:ilvl w:val="0"/>
                <w:numId w:val="24"/>
              </w:numPr>
              <w:spacing w:after="0" w:line="276" w:lineRule="auto"/>
              <w:ind w:left="1267"/>
              <w:contextualSpacing/>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mk-MK" w:eastAsia="hr-HR"/>
              </w:rPr>
              <w:t>Агенција за млади и спорт</w:t>
            </w:r>
          </w:p>
        </w:tc>
      </w:tr>
      <w:tr w:rsidR="00962202" w:rsidRPr="00962202" w:rsidTr="00AA1F7F">
        <w:trPr>
          <w:trHeight w:val="736"/>
        </w:trPr>
        <w:tc>
          <w:tcPr>
            <w:tcW w:w="32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Краток опис на проектот (за што е проектот)</w:t>
            </w:r>
          </w:p>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en-GB" w:eastAsia="hr-HR"/>
              </w:rPr>
              <w:t> </w:t>
            </w:r>
          </w:p>
        </w:tc>
        <w:tc>
          <w:tcPr>
            <w:tcW w:w="6733" w:type="dxa"/>
            <w:gridSpan w:val="3"/>
            <w:tcBorders>
              <w:top w:val="single" w:sz="8" w:space="0" w:color="FFFFFF"/>
              <w:left w:val="single" w:sz="8" w:space="0" w:color="FFFFFF"/>
              <w:bottom w:val="single" w:sz="8" w:space="0" w:color="FFFFFF"/>
              <w:right w:val="single" w:sz="8" w:space="0" w:color="FFFFFF"/>
            </w:tcBorders>
            <w:shd w:val="clear" w:color="auto" w:fill="E9EBF5"/>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Calibri" w:eastAsia="Times New Roman" w:hAnsi="Calibri" w:cs="Arial"/>
                <w:lang w:val="mk-MK"/>
              </w:rPr>
              <w:t>Реконструкција на постоечкото игралиште и трибините</w:t>
            </w:r>
          </w:p>
        </w:tc>
      </w:tr>
      <w:tr w:rsidR="00962202" w:rsidRPr="00962202" w:rsidTr="00AA1F7F">
        <w:trPr>
          <w:trHeight w:val="1103"/>
        </w:trPr>
        <w:tc>
          <w:tcPr>
            <w:tcW w:w="32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 xml:space="preserve">Очекувани резултати од проектот </w:t>
            </w:r>
          </w:p>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en-GB" w:eastAsia="hr-HR"/>
              </w:rPr>
              <w:t> </w:t>
            </w:r>
          </w:p>
        </w:tc>
        <w:tc>
          <w:tcPr>
            <w:tcW w:w="6733" w:type="dxa"/>
            <w:gridSpan w:val="3"/>
            <w:tcBorders>
              <w:top w:val="single" w:sz="8" w:space="0" w:color="FFFFFF"/>
              <w:left w:val="single" w:sz="8" w:space="0" w:color="FFFFFF"/>
              <w:bottom w:val="single" w:sz="8" w:space="0" w:color="FFFFFF"/>
              <w:right w:val="single" w:sz="8" w:space="0" w:color="FFFFFF"/>
            </w:tcBorders>
            <w:shd w:val="clear" w:color="auto" w:fill="CFD5EA"/>
            <w:tcMar>
              <w:top w:w="15" w:type="dxa"/>
              <w:left w:w="38" w:type="dxa"/>
              <w:bottom w:w="0" w:type="dxa"/>
              <w:right w:w="38" w:type="dxa"/>
            </w:tcMar>
            <w:hideMark/>
          </w:tcPr>
          <w:p w:rsidR="00962202" w:rsidRPr="00962202" w:rsidRDefault="00962202" w:rsidP="00442D86">
            <w:pPr>
              <w:numPr>
                <w:ilvl w:val="0"/>
                <w:numId w:val="25"/>
              </w:numPr>
              <w:spacing w:after="0" w:line="276" w:lineRule="auto"/>
              <w:ind w:left="1267"/>
              <w:contextualSpacing/>
              <w:rPr>
                <w:rFonts w:ascii="Arial" w:eastAsia="Times New Roman" w:hAnsi="Arial" w:cs="Arial"/>
                <w:sz w:val="20"/>
                <w:szCs w:val="20"/>
                <w:lang w:val="hr-HR" w:eastAsia="hr-HR"/>
              </w:rPr>
            </w:pPr>
            <w:r w:rsidRPr="00962202">
              <w:rPr>
                <w:rFonts w:ascii="Arial" w:eastAsia="Times New Roman" w:hAnsi="Arial" w:cs="Arial"/>
                <w:iCs/>
                <w:sz w:val="20"/>
                <w:szCs w:val="20"/>
                <w:lang w:val="mk-MK" w:eastAsia="hr-HR"/>
              </w:rPr>
              <w:t>Квалитетно игралиште за натпреварите на ФК Росоман 83</w:t>
            </w:r>
          </w:p>
        </w:tc>
      </w:tr>
      <w:tr w:rsidR="00962202" w:rsidRPr="00962202" w:rsidTr="00AA1F7F">
        <w:trPr>
          <w:trHeight w:val="1103"/>
        </w:trPr>
        <w:tc>
          <w:tcPr>
            <w:tcW w:w="32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 xml:space="preserve">Список на главните активности </w:t>
            </w:r>
          </w:p>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en-GB" w:eastAsia="hr-HR"/>
              </w:rPr>
              <w:t> </w:t>
            </w:r>
          </w:p>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en-GB" w:eastAsia="hr-HR"/>
              </w:rPr>
              <w:t xml:space="preserve"> </w:t>
            </w:r>
          </w:p>
        </w:tc>
        <w:tc>
          <w:tcPr>
            <w:tcW w:w="6733" w:type="dxa"/>
            <w:gridSpan w:val="3"/>
            <w:tcBorders>
              <w:top w:val="single" w:sz="8" w:space="0" w:color="FFFFFF"/>
              <w:left w:val="single" w:sz="8" w:space="0" w:color="FFFFFF"/>
              <w:bottom w:val="single" w:sz="8" w:space="0" w:color="FFFFFF"/>
              <w:right w:val="single" w:sz="8" w:space="0" w:color="FFFFFF"/>
            </w:tcBorders>
            <w:shd w:val="clear" w:color="auto" w:fill="E9EBF5"/>
            <w:tcMar>
              <w:top w:w="15" w:type="dxa"/>
              <w:left w:w="38" w:type="dxa"/>
              <w:bottom w:w="0" w:type="dxa"/>
              <w:right w:w="38" w:type="dxa"/>
            </w:tcMar>
            <w:hideMark/>
          </w:tcPr>
          <w:p w:rsidR="00962202" w:rsidRPr="00962202" w:rsidRDefault="00962202" w:rsidP="00442D86">
            <w:pPr>
              <w:numPr>
                <w:ilvl w:val="0"/>
                <w:numId w:val="26"/>
              </w:numPr>
              <w:spacing w:after="0" w:line="276" w:lineRule="auto"/>
              <w:ind w:left="1267"/>
              <w:contextualSpacing/>
              <w:rPr>
                <w:rFonts w:ascii="Arial" w:eastAsia="Times New Roman" w:hAnsi="Arial" w:cs="Arial"/>
                <w:sz w:val="20"/>
                <w:szCs w:val="20"/>
                <w:lang w:val="hr-HR" w:eastAsia="hr-HR"/>
              </w:rPr>
            </w:pPr>
            <w:r w:rsidRPr="00962202">
              <w:rPr>
                <w:rFonts w:ascii="Arial" w:eastAsia="Times New Roman" w:hAnsi="Arial" w:cs="Arial"/>
                <w:sz w:val="20"/>
                <w:szCs w:val="20"/>
                <w:lang w:val="mk-MK" w:eastAsia="hr-HR"/>
              </w:rPr>
              <w:t>Изработка на техничка документација</w:t>
            </w:r>
          </w:p>
          <w:p w:rsidR="00962202" w:rsidRPr="00962202" w:rsidRDefault="00962202" w:rsidP="00442D86">
            <w:pPr>
              <w:numPr>
                <w:ilvl w:val="0"/>
                <w:numId w:val="26"/>
              </w:numPr>
              <w:spacing w:after="0" w:line="276" w:lineRule="auto"/>
              <w:ind w:left="1267"/>
              <w:contextualSpacing/>
              <w:rPr>
                <w:rFonts w:ascii="Arial" w:eastAsia="Times New Roman" w:hAnsi="Arial" w:cs="Arial"/>
                <w:sz w:val="20"/>
                <w:szCs w:val="20"/>
                <w:lang w:val="hr-HR" w:eastAsia="hr-HR"/>
              </w:rPr>
            </w:pPr>
            <w:r w:rsidRPr="00962202">
              <w:rPr>
                <w:rFonts w:ascii="Arial" w:eastAsia="Times New Roman" w:hAnsi="Arial" w:cs="Arial"/>
                <w:sz w:val="20"/>
                <w:szCs w:val="20"/>
                <w:lang w:val="mk-MK" w:eastAsia="hr-HR"/>
              </w:rPr>
              <w:t xml:space="preserve">Изградба на проектот </w:t>
            </w:r>
          </w:p>
        </w:tc>
      </w:tr>
      <w:tr w:rsidR="00962202" w:rsidRPr="00962202" w:rsidTr="00AA1F7F">
        <w:trPr>
          <w:trHeight w:val="367"/>
        </w:trPr>
        <w:tc>
          <w:tcPr>
            <w:tcW w:w="32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 xml:space="preserve">Чекори кои  треба да се реализираат  </w:t>
            </w:r>
          </w:p>
        </w:tc>
        <w:tc>
          <w:tcPr>
            <w:tcW w:w="6733" w:type="dxa"/>
            <w:gridSpan w:val="3"/>
            <w:tcBorders>
              <w:top w:val="single" w:sz="8" w:space="0" w:color="FFFFFF"/>
              <w:left w:val="single" w:sz="8" w:space="0" w:color="FFFFFF"/>
              <w:bottom w:val="single" w:sz="8" w:space="0" w:color="FFFFFF"/>
              <w:right w:val="single" w:sz="8" w:space="0" w:color="FFFFFF"/>
            </w:tcBorders>
            <w:shd w:val="clear" w:color="auto" w:fill="CFD5EA"/>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en-GB" w:eastAsia="hr-HR"/>
              </w:rPr>
              <w:t> </w:t>
            </w:r>
          </w:p>
          <w:p w:rsidR="00962202" w:rsidRPr="00962202" w:rsidRDefault="00962202" w:rsidP="00442D86">
            <w:pPr>
              <w:numPr>
                <w:ilvl w:val="0"/>
                <w:numId w:val="32"/>
              </w:numPr>
              <w:spacing w:after="0" w:line="256" w:lineRule="auto"/>
              <w:contextualSpacing/>
              <w:rPr>
                <w:rFonts w:ascii="Arial" w:eastAsia="Times New Roman" w:hAnsi="Arial" w:cs="Arial"/>
                <w:color w:val="000000" w:themeColor="dark1"/>
                <w:kern w:val="24"/>
                <w:sz w:val="20"/>
                <w:szCs w:val="20"/>
                <w:lang w:val="hr-HR" w:eastAsia="hr-HR"/>
              </w:rPr>
            </w:pPr>
            <w:r w:rsidRPr="00962202">
              <w:rPr>
                <w:rFonts w:ascii="Arial" w:eastAsia="Times New Roman" w:hAnsi="Arial" w:cs="Arial"/>
                <w:color w:val="000000" w:themeColor="dark1"/>
                <w:kern w:val="24"/>
                <w:sz w:val="20"/>
                <w:szCs w:val="20"/>
                <w:lang w:val="mk-MK" w:eastAsia="hr-HR"/>
              </w:rPr>
              <w:t>Распишување на тендер</w:t>
            </w:r>
          </w:p>
          <w:p w:rsidR="00AA1F7F" w:rsidRPr="00962202" w:rsidRDefault="00962202" w:rsidP="00442D86">
            <w:pPr>
              <w:numPr>
                <w:ilvl w:val="0"/>
                <w:numId w:val="32"/>
              </w:numPr>
              <w:spacing w:after="0" w:line="256" w:lineRule="auto"/>
              <w:contextualSpacing/>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mk-MK" w:eastAsia="hr-HR"/>
              </w:rPr>
              <w:t>Изградба на проектот</w:t>
            </w:r>
          </w:p>
        </w:tc>
      </w:tr>
      <w:tr w:rsidR="00962202" w:rsidRPr="00962202" w:rsidTr="00AA1F7F">
        <w:trPr>
          <w:trHeight w:val="245"/>
        </w:trPr>
        <w:tc>
          <w:tcPr>
            <w:tcW w:w="32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 xml:space="preserve">Детален список на потребна техничка документација  </w:t>
            </w:r>
          </w:p>
        </w:tc>
        <w:tc>
          <w:tcPr>
            <w:tcW w:w="6733" w:type="dxa"/>
            <w:gridSpan w:val="3"/>
            <w:tcBorders>
              <w:top w:val="single" w:sz="8" w:space="0" w:color="FFFFFF"/>
              <w:left w:val="single" w:sz="8" w:space="0" w:color="FFFFFF"/>
              <w:bottom w:val="single" w:sz="8" w:space="0" w:color="FFFFFF"/>
              <w:right w:val="single" w:sz="8" w:space="0" w:color="FFFFFF"/>
            </w:tcBorders>
            <w:shd w:val="clear" w:color="auto" w:fill="E9EBF5"/>
            <w:tcMar>
              <w:top w:w="15" w:type="dxa"/>
              <w:left w:w="38" w:type="dxa"/>
              <w:bottom w:w="0" w:type="dxa"/>
              <w:right w:w="38" w:type="dxa"/>
            </w:tcMar>
            <w:hideMark/>
          </w:tcPr>
          <w:p w:rsidR="00962202" w:rsidRPr="00962202" w:rsidRDefault="00962202" w:rsidP="00442D86">
            <w:pPr>
              <w:numPr>
                <w:ilvl w:val="0"/>
                <w:numId w:val="35"/>
              </w:numPr>
              <w:spacing w:after="0" w:line="276" w:lineRule="auto"/>
              <w:contextualSpacing/>
              <w:rPr>
                <w:rFonts w:ascii="Arial" w:eastAsia="Times New Roman" w:hAnsi="Arial" w:cs="Arial"/>
                <w:sz w:val="20"/>
                <w:szCs w:val="20"/>
                <w:lang w:val="hr-HR" w:eastAsia="hr-HR"/>
              </w:rPr>
            </w:pPr>
            <w:r w:rsidRPr="00962202">
              <w:rPr>
                <w:rFonts w:ascii="Arial" w:eastAsia="Times New Roman" w:hAnsi="Arial" w:cs="Arial"/>
                <w:sz w:val="20"/>
                <w:szCs w:val="20"/>
                <w:lang w:val="mk-MK" w:eastAsia="hr-HR"/>
              </w:rPr>
              <w:t xml:space="preserve">Основни проекти </w:t>
            </w:r>
          </w:p>
          <w:p w:rsidR="00962202" w:rsidRPr="00962202" w:rsidRDefault="00962202" w:rsidP="00442D86">
            <w:pPr>
              <w:numPr>
                <w:ilvl w:val="0"/>
                <w:numId w:val="35"/>
              </w:numPr>
              <w:spacing w:after="0" w:line="276" w:lineRule="auto"/>
              <w:contextualSpacing/>
              <w:rPr>
                <w:rFonts w:ascii="Arial" w:eastAsia="Times New Roman" w:hAnsi="Arial" w:cs="Arial"/>
                <w:sz w:val="20"/>
                <w:szCs w:val="20"/>
                <w:lang w:val="hr-HR" w:eastAsia="hr-HR"/>
              </w:rPr>
            </w:pPr>
            <w:r w:rsidRPr="00962202">
              <w:rPr>
                <w:rFonts w:ascii="Arial" w:eastAsia="Times New Roman" w:hAnsi="Arial" w:cs="Arial"/>
                <w:sz w:val="20"/>
                <w:szCs w:val="20"/>
                <w:lang w:val="mk-MK" w:eastAsia="hr-HR"/>
              </w:rPr>
              <w:t>Ревизија на основни проекти</w:t>
            </w:r>
          </w:p>
        </w:tc>
      </w:tr>
      <w:tr w:rsidR="00962202" w:rsidRPr="00962202" w:rsidTr="00AA1F7F">
        <w:trPr>
          <w:trHeight w:val="912"/>
        </w:trPr>
        <w:tc>
          <w:tcPr>
            <w:tcW w:w="32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 xml:space="preserve">Статус на проектот </w:t>
            </w:r>
          </w:p>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en-GB" w:eastAsia="hr-HR"/>
              </w:rPr>
              <w:t> </w:t>
            </w:r>
          </w:p>
        </w:tc>
        <w:tc>
          <w:tcPr>
            <w:tcW w:w="6733" w:type="dxa"/>
            <w:gridSpan w:val="3"/>
            <w:tcBorders>
              <w:top w:val="single" w:sz="8" w:space="0" w:color="FFFFFF"/>
              <w:left w:val="single" w:sz="8" w:space="0" w:color="FFFFFF"/>
              <w:bottom w:val="single" w:sz="8" w:space="0" w:color="FFFFFF"/>
              <w:right w:val="single" w:sz="8" w:space="0" w:color="FFFFFF"/>
            </w:tcBorders>
            <w:shd w:val="clear" w:color="auto" w:fill="CFD5EA"/>
            <w:tcMar>
              <w:top w:w="15" w:type="dxa"/>
              <w:left w:w="38" w:type="dxa"/>
              <w:bottom w:w="0" w:type="dxa"/>
              <w:right w:w="38" w:type="dxa"/>
            </w:tcMar>
            <w:hideMark/>
          </w:tcPr>
          <w:p w:rsidR="00AA1F7F" w:rsidRPr="00962202" w:rsidRDefault="00962202" w:rsidP="00442D86">
            <w:pPr>
              <w:numPr>
                <w:ilvl w:val="0"/>
                <w:numId w:val="27"/>
              </w:numPr>
              <w:spacing w:after="0" w:line="256" w:lineRule="auto"/>
              <w:contextualSpacing/>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mk-MK" w:eastAsia="hr-HR"/>
              </w:rPr>
              <w:t xml:space="preserve"> Проектот не е започнат</w:t>
            </w:r>
          </w:p>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en-GB" w:eastAsia="hr-HR"/>
              </w:rPr>
              <w:t> </w:t>
            </w:r>
          </w:p>
        </w:tc>
      </w:tr>
      <w:tr w:rsidR="00962202" w:rsidRPr="00962202" w:rsidTr="00AA1F7F">
        <w:trPr>
          <w:trHeight w:val="367"/>
        </w:trPr>
        <w:tc>
          <w:tcPr>
            <w:tcW w:w="32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Период на имплементација на проектот</w:t>
            </w:r>
          </w:p>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en-GB" w:eastAsia="hr-HR"/>
              </w:rPr>
              <w:t> </w:t>
            </w:r>
          </w:p>
        </w:tc>
        <w:tc>
          <w:tcPr>
            <w:tcW w:w="6733" w:type="dxa"/>
            <w:gridSpan w:val="3"/>
            <w:tcBorders>
              <w:top w:val="single" w:sz="8" w:space="0" w:color="FFFFFF"/>
              <w:left w:val="single" w:sz="8" w:space="0" w:color="FFFFFF"/>
              <w:bottom w:val="single" w:sz="8" w:space="0" w:color="FFFFFF"/>
              <w:right w:val="single" w:sz="8" w:space="0" w:color="FFFFFF"/>
            </w:tcBorders>
            <w:shd w:val="clear" w:color="auto" w:fill="E9EBF5"/>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mk-MK" w:eastAsia="hr-HR"/>
              </w:rPr>
              <w:t>2019-2022 година</w:t>
            </w:r>
          </w:p>
        </w:tc>
      </w:tr>
      <w:tr w:rsidR="00962202" w:rsidRPr="00962202" w:rsidTr="00AA1F7F">
        <w:trPr>
          <w:trHeight w:val="491"/>
        </w:trPr>
        <w:tc>
          <w:tcPr>
            <w:tcW w:w="32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 xml:space="preserve">Очекувани вкупни трошоци за проектот </w:t>
            </w:r>
          </w:p>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en-GB" w:eastAsia="hr-HR"/>
              </w:rPr>
              <w:t> </w:t>
            </w:r>
          </w:p>
        </w:tc>
        <w:tc>
          <w:tcPr>
            <w:tcW w:w="2379" w:type="dxa"/>
            <w:tcBorders>
              <w:top w:val="single" w:sz="8" w:space="0" w:color="FFFFFF"/>
              <w:left w:val="single" w:sz="8" w:space="0" w:color="FFFFFF"/>
              <w:bottom w:val="single" w:sz="8" w:space="0" w:color="FFFFFF"/>
              <w:right w:val="single" w:sz="8" w:space="0" w:color="FFFFFF"/>
            </w:tcBorders>
            <w:shd w:val="clear" w:color="auto" w:fill="CFD5EA"/>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mk-MK" w:eastAsia="hr-HR"/>
              </w:rPr>
              <w:t>2 000 000</w:t>
            </w:r>
            <w:r w:rsidRPr="00962202">
              <w:rPr>
                <w:rFonts w:ascii="Arial" w:eastAsia="Times New Roman" w:hAnsi="Arial" w:cs="Arial"/>
                <w:color w:val="000000" w:themeColor="dark1"/>
                <w:kern w:val="24"/>
                <w:sz w:val="20"/>
                <w:szCs w:val="20"/>
                <w:lang w:eastAsia="hr-HR"/>
              </w:rPr>
              <w:t xml:space="preserve"> </w:t>
            </w:r>
            <w:r w:rsidRPr="00962202">
              <w:rPr>
                <w:rFonts w:ascii="Arial" w:eastAsia="Times New Roman" w:hAnsi="Arial" w:cs="Arial"/>
                <w:color w:val="000000" w:themeColor="dark1"/>
                <w:kern w:val="24"/>
                <w:sz w:val="20"/>
                <w:szCs w:val="20"/>
                <w:lang w:val="mk-MK" w:eastAsia="hr-HR"/>
              </w:rPr>
              <w:t>денари</w:t>
            </w:r>
          </w:p>
        </w:tc>
        <w:tc>
          <w:tcPr>
            <w:tcW w:w="2010" w:type="dxa"/>
            <w:tcBorders>
              <w:top w:val="single" w:sz="8" w:space="0" w:color="FFFFFF"/>
              <w:left w:val="single" w:sz="8" w:space="0" w:color="FFFFFF"/>
              <w:bottom w:val="single" w:sz="8" w:space="0" w:color="FFFFFF"/>
              <w:right w:val="single" w:sz="8" w:space="0" w:color="FFFFFF"/>
            </w:tcBorders>
            <w:shd w:val="clear" w:color="auto" w:fill="CFD5EA"/>
            <w:tcMar>
              <w:top w:w="15" w:type="dxa"/>
              <w:left w:w="38" w:type="dxa"/>
              <w:bottom w:w="0" w:type="dxa"/>
              <w:right w:w="38" w:type="dxa"/>
            </w:tcMar>
            <w:hideMark/>
          </w:tcPr>
          <w:p w:rsidR="00962202" w:rsidRPr="00962202" w:rsidRDefault="00962202" w:rsidP="00962202">
            <w:pPr>
              <w:spacing w:after="0" w:line="256" w:lineRule="auto"/>
              <w:jc w:val="both"/>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mk-MK" w:eastAsia="hr-HR"/>
              </w:rPr>
              <w:t xml:space="preserve"> </w:t>
            </w:r>
          </w:p>
        </w:tc>
        <w:tc>
          <w:tcPr>
            <w:tcW w:w="2344" w:type="dxa"/>
            <w:tcBorders>
              <w:top w:val="single" w:sz="8" w:space="0" w:color="FFFFFF"/>
              <w:left w:val="single" w:sz="8" w:space="0" w:color="FFFFFF"/>
              <w:bottom w:val="single" w:sz="8" w:space="0" w:color="FFFFFF"/>
              <w:right w:val="single" w:sz="8" w:space="0" w:color="FFFFFF"/>
            </w:tcBorders>
            <w:shd w:val="clear" w:color="auto" w:fill="CFD5EA"/>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p>
        </w:tc>
      </w:tr>
      <w:tr w:rsidR="00962202" w:rsidRPr="00962202" w:rsidTr="00AA1F7F">
        <w:trPr>
          <w:trHeight w:val="296"/>
        </w:trPr>
        <w:tc>
          <w:tcPr>
            <w:tcW w:w="9960" w:type="dxa"/>
            <w:gridSpan w:val="4"/>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 xml:space="preserve">Очекувани извори на финансирање </w:t>
            </w:r>
          </w:p>
        </w:tc>
      </w:tr>
      <w:tr w:rsidR="00962202" w:rsidRPr="00962202" w:rsidTr="00AA1F7F">
        <w:trPr>
          <w:trHeight w:val="377"/>
        </w:trPr>
        <w:tc>
          <w:tcPr>
            <w:tcW w:w="32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en-GB" w:eastAsia="hr-HR"/>
              </w:rPr>
              <w:t> </w:t>
            </w:r>
          </w:p>
          <w:p w:rsidR="00962202" w:rsidRPr="00962202" w:rsidRDefault="00962202" w:rsidP="00442D86">
            <w:pPr>
              <w:numPr>
                <w:ilvl w:val="0"/>
                <w:numId w:val="27"/>
              </w:numPr>
              <w:spacing w:after="0" w:line="256" w:lineRule="auto"/>
              <w:contextualSpacing/>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Општински буџет</w:t>
            </w:r>
          </w:p>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en-GB" w:eastAsia="hr-HR"/>
              </w:rPr>
              <w:t> </w:t>
            </w:r>
          </w:p>
        </w:tc>
        <w:tc>
          <w:tcPr>
            <w:tcW w:w="6733" w:type="dxa"/>
            <w:gridSpan w:val="3"/>
            <w:tcBorders>
              <w:top w:val="single" w:sz="8" w:space="0" w:color="FFFFFF"/>
              <w:left w:val="single" w:sz="8" w:space="0" w:color="FFFFFF"/>
              <w:bottom w:val="single" w:sz="8" w:space="0" w:color="FFFFFF"/>
              <w:right w:val="single" w:sz="8" w:space="0" w:color="FFFFFF"/>
            </w:tcBorders>
            <w:shd w:val="clear" w:color="auto" w:fill="CFD5EA"/>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mk-MK" w:eastAsia="hr-HR"/>
              </w:rPr>
            </w:pPr>
            <w:r w:rsidRPr="00962202">
              <w:rPr>
                <w:rFonts w:ascii="Arial" w:eastAsia="Times New Roman" w:hAnsi="Arial" w:cs="Arial"/>
                <w:color w:val="000000" w:themeColor="dark1"/>
                <w:kern w:val="24"/>
                <w:sz w:val="20"/>
                <w:szCs w:val="20"/>
                <w:lang w:val="mk-MK" w:eastAsia="hr-HR"/>
              </w:rPr>
              <w:t>Износ</w:t>
            </w:r>
            <w:r w:rsidRPr="00962202">
              <w:rPr>
                <w:rFonts w:ascii="Arial" w:eastAsia="Times New Roman" w:hAnsi="Arial" w:cs="Arial"/>
                <w:color w:val="000000" w:themeColor="dark1"/>
                <w:kern w:val="24"/>
                <w:sz w:val="20"/>
                <w:szCs w:val="20"/>
                <w:lang w:eastAsia="hr-HR"/>
              </w:rPr>
              <w:t xml:space="preserve">: </w:t>
            </w:r>
            <w:r w:rsidRPr="00962202">
              <w:rPr>
                <w:rFonts w:ascii="Arial" w:eastAsia="Times New Roman" w:hAnsi="Arial" w:cs="Arial"/>
                <w:color w:val="000000" w:themeColor="dark1"/>
                <w:kern w:val="24"/>
                <w:sz w:val="20"/>
                <w:szCs w:val="20"/>
                <w:lang w:val="mk-MK" w:eastAsia="hr-HR"/>
              </w:rPr>
              <w:t>200 000 денари</w:t>
            </w:r>
          </w:p>
        </w:tc>
      </w:tr>
      <w:tr w:rsidR="00962202" w:rsidRPr="00962202" w:rsidTr="00AA1F7F">
        <w:trPr>
          <w:trHeight w:val="489"/>
        </w:trPr>
        <w:tc>
          <w:tcPr>
            <w:tcW w:w="32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b/>
                <w:bCs/>
                <w:color w:val="FFFFFF" w:themeColor="light1"/>
                <w:kern w:val="24"/>
                <w:sz w:val="20"/>
                <w:szCs w:val="20"/>
                <w:lang w:val="mk-MK" w:eastAsia="hr-HR"/>
              </w:rPr>
            </w:pPr>
            <w:r w:rsidRPr="00962202">
              <w:rPr>
                <w:rFonts w:ascii="Arial" w:eastAsia="Times New Roman" w:hAnsi="Arial" w:cs="Arial"/>
                <w:b/>
                <w:bCs/>
                <w:color w:val="FFFFFF" w:themeColor="light1"/>
                <w:kern w:val="24"/>
                <w:sz w:val="20"/>
                <w:szCs w:val="20"/>
                <w:lang w:val="mk-MK" w:eastAsia="hr-HR"/>
              </w:rPr>
              <w:t>Друг извор:</w:t>
            </w:r>
          </w:p>
          <w:p w:rsidR="00962202" w:rsidRPr="00962202" w:rsidRDefault="00962202" w:rsidP="00442D86">
            <w:pPr>
              <w:numPr>
                <w:ilvl w:val="0"/>
                <w:numId w:val="27"/>
              </w:numPr>
              <w:spacing w:line="256" w:lineRule="auto"/>
              <w:contextualSpacing/>
              <w:rPr>
                <w:rFonts w:ascii="Arial" w:eastAsia="Times New Roman" w:hAnsi="Arial" w:cs="Arial"/>
                <w:b/>
                <w:bCs/>
                <w:color w:val="FFFFFF" w:themeColor="light1"/>
                <w:kern w:val="24"/>
                <w:sz w:val="20"/>
                <w:szCs w:val="20"/>
                <w:lang w:val="hr-HR" w:eastAsia="hr-HR"/>
              </w:rPr>
            </w:pPr>
            <w:r w:rsidRPr="00962202">
              <w:rPr>
                <w:rFonts w:ascii="Arial" w:eastAsia="Times New Roman" w:hAnsi="Arial" w:cs="Arial"/>
                <w:b/>
                <w:bCs/>
                <w:color w:val="FFFFFF" w:themeColor="light1"/>
                <w:kern w:val="24"/>
                <w:sz w:val="20"/>
                <w:szCs w:val="20"/>
                <w:lang w:val="mk-MK" w:eastAsia="hr-HR"/>
              </w:rPr>
              <w:t>Агенција за млади и спорт</w:t>
            </w:r>
          </w:p>
          <w:p w:rsidR="00AA1F7F" w:rsidRPr="00962202" w:rsidRDefault="00AA1F7F" w:rsidP="00962202">
            <w:pPr>
              <w:spacing w:line="256" w:lineRule="auto"/>
              <w:contextualSpacing/>
              <w:rPr>
                <w:rFonts w:ascii="Arial" w:eastAsia="Times New Roman" w:hAnsi="Arial" w:cs="Arial"/>
                <w:b/>
                <w:bCs/>
                <w:color w:val="FFFFFF" w:themeColor="light1"/>
                <w:kern w:val="24"/>
                <w:sz w:val="20"/>
                <w:szCs w:val="20"/>
                <w:lang w:val="hr-HR" w:eastAsia="hr-HR"/>
              </w:rPr>
            </w:pPr>
          </w:p>
        </w:tc>
        <w:tc>
          <w:tcPr>
            <w:tcW w:w="6733" w:type="dxa"/>
            <w:gridSpan w:val="3"/>
            <w:tcBorders>
              <w:top w:val="single" w:sz="8" w:space="0" w:color="FFFFFF"/>
              <w:left w:val="single" w:sz="8" w:space="0" w:color="FFFFFF"/>
              <w:bottom w:val="single" w:sz="8" w:space="0" w:color="FFFFFF"/>
              <w:right w:val="single" w:sz="8" w:space="0" w:color="FFFFFF"/>
            </w:tcBorders>
            <w:shd w:val="clear" w:color="auto" w:fill="E9EBF5"/>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mk-MK" w:eastAsia="hr-HR"/>
              </w:rPr>
            </w:pPr>
            <w:r w:rsidRPr="00962202">
              <w:rPr>
                <w:rFonts w:ascii="Arial" w:eastAsia="Times New Roman" w:hAnsi="Arial" w:cs="Arial"/>
                <w:color w:val="000000" w:themeColor="dark1"/>
                <w:kern w:val="24"/>
                <w:sz w:val="20"/>
                <w:szCs w:val="20"/>
                <w:lang w:val="mk-MK" w:eastAsia="hr-HR"/>
              </w:rPr>
              <w:t>Износ</w:t>
            </w:r>
            <w:r w:rsidRPr="00962202">
              <w:rPr>
                <w:rFonts w:ascii="Arial" w:eastAsia="Times New Roman" w:hAnsi="Arial" w:cs="Arial"/>
                <w:color w:val="000000" w:themeColor="dark1"/>
                <w:kern w:val="24"/>
                <w:sz w:val="20"/>
                <w:szCs w:val="20"/>
                <w:lang w:eastAsia="hr-HR"/>
              </w:rPr>
              <w:t xml:space="preserve">: </w:t>
            </w:r>
            <w:r w:rsidRPr="00962202">
              <w:rPr>
                <w:rFonts w:ascii="Arial" w:eastAsia="Times New Roman" w:hAnsi="Arial" w:cs="Arial"/>
                <w:color w:val="000000" w:themeColor="dark1"/>
                <w:kern w:val="24"/>
                <w:sz w:val="20"/>
                <w:szCs w:val="20"/>
                <w:lang w:val="mk-MK" w:eastAsia="hr-HR"/>
              </w:rPr>
              <w:t>1 800 000 денари</w:t>
            </w:r>
          </w:p>
        </w:tc>
      </w:tr>
    </w:tbl>
    <w:p w:rsidR="00962202" w:rsidRPr="00962202" w:rsidRDefault="00962202" w:rsidP="00962202">
      <w:pPr>
        <w:spacing w:line="256" w:lineRule="auto"/>
      </w:pPr>
    </w:p>
    <w:p w:rsidR="00962202" w:rsidRPr="00962202" w:rsidRDefault="00962202" w:rsidP="00962202">
      <w:pPr>
        <w:spacing w:line="256" w:lineRule="auto"/>
      </w:pPr>
    </w:p>
    <w:p w:rsidR="00962202" w:rsidRPr="00962202" w:rsidRDefault="00962202" w:rsidP="00962202">
      <w:pPr>
        <w:spacing w:line="256" w:lineRule="auto"/>
      </w:pPr>
    </w:p>
    <w:tbl>
      <w:tblPr>
        <w:tblW w:w="9960" w:type="dxa"/>
        <w:tblCellMar>
          <w:left w:w="0" w:type="dxa"/>
          <w:right w:w="0" w:type="dxa"/>
        </w:tblCellMar>
        <w:tblLook w:val="04A0" w:firstRow="1" w:lastRow="0" w:firstColumn="1" w:lastColumn="0" w:noHBand="0" w:noVBand="1"/>
      </w:tblPr>
      <w:tblGrid>
        <w:gridCol w:w="3227"/>
        <w:gridCol w:w="2379"/>
        <w:gridCol w:w="2010"/>
        <w:gridCol w:w="2344"/>
      </w:tblGrid>
      <w:tr w:rsidR="00962202" w:rsidRPr="00962202" w:rsidTr="00AA1F7F">
        <w:trPr>
          <w:trHeight w:val="613"/>
        </w:trPr>
        <w:tc>
          <w:tcPr>
            <w:tcW w:w="3227" w:type="dxa"/>
            <w:tcBorders>
              <w:top w:val="single" w:sz="8" w:space="0" w:color="FFFFFF"/>
              <w:left w:val="single" w:sz="8" w:space="0" w:color="FFFFFF"/>
              <w:bottom w:val="single" w:sz="24"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b/>
                <w:bCs/>
                <w:color w:val="FFFFFF" w:themeColor="light1"/>
                <w:kern w:val="24"/>
                <w:sz w:val="20"/>
                <w:szCs w:val="20"/>
                <w:lang w:val="mk-MK" w:eastAsia="hr-HR"/>
              </w:rPr>
            </w:pPr>
            <w:r w:rsidRPr="00962202">
              <w:rPr>
                <w:rFonts w:ascii="Arial" w:eastAsia="Times New Roman" w:hAnsi="Arial" w:cs="Arial"/>
                <w:b/>
                <w:bCs/>
                <w:color w:val="FFFFFF" w:themeColor="light1"/>
                <w:kern w:val="24"/>
                <w:sz w:val="20"/>
                <w:szCs w:val="20"/>
                <w:lang w:val="mk-MK" w:eastAsia="hr-HR"/>
              </w:rPr>
              <w:t>Наслов на проектот</w:t>
            </w:r>
          </w:p>
          <w:p w:rsidR="00962202" w:rsidRPr="00962202" w:rsidRDefault="00962202" w:rsidP="00962202">
            <w:pPr>
              <w:spacing w:after="0" w:line="256" w:lineRule="auto"/>
              <w:rPr>
                <w:rFonts w:ascii="Arial" w:eastAsia="Times New Roman" w:hAnsi="Arial" w:cs="Arial"/>
                <w:b/>
                <w:sz w:val="20"/>
                <w:szCs w:val="20"/>
                <w:lang w:val="mk-MK" w:eastAsia="hr-HR"/>
              </w:rPr>
            </w:pPr>
            <w:r w:rsidRPr="00962202">
              <w:rPr>
                <w:rFonts w:ascii="Arial" w:eastAsia="Times New Roman" w:hAnsi="Arial" w:cs="Arial"/>
                <w:b/>
                <w:sz w:val="20"/>
                <w:szCs w:val="20"/>
                <w:lang w:val="mk-MK" w:eastAsia="hr-HR"/>
              </w:rPr>
              <w:t>Изградба на капела</w:t>
            </w:r>
          </w:p>
        </w:tc>
        <w:tc>
          <w:tcPr>
            <w:tcW w:w="4389"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mk-MK" w:eastAsia="hr-HR"/>
              </w:rPr>
            </w:pPr>
            <w:r w:rsidRPr="00962202">
              <w:rPr>
                <w:rFonts w:ascii="Arial" w:eastAsia="Times New Roman" w:hAnsi="Arial" w:cs="Arial"/>
                <w:b/>
                <w:bCs/>
                <w:color w:val="FFFFFF" w:themeColor="light1"/>
                <w:kern w:val="24"/>
                <w:sz w:val="20"/>
                <w:szCs w:val="20"/>
                <w:lang w:val="mk-MK" w:eastAsia="hr-HR"/>
              </w:rPr>
              <w:t>Стратешката цел на ИЛДП кон кој придонесува проектот</w:t>
            </w:r>
          </w:p>
          <w:p w:rsidR="00962202" w:rsidRPr="00962202" w:rsidRDefault="00962202" w:rsidP="00962202">
            <w:pPr>
              <w:spacing w:after="0" w:line="256" w:lineRule="auto"/>
              <w:rPr>
                <w:rFonts w:ascii="Arial" w:eastAsia="Times New Roman" w:hAnsi="Arial" w:cs="Arial"/>
                <w:b/>
                <w:bCs/>
                <w:sz w:val="20"/>
                <w:szCs w:val="20"/>
                <w:lang w:val="ru-RU" w:eastAsia="hr-HR"/>
              </w:rPr>
            </w:pPr>
            <w:r w:rsidRPr="00962202">
              <w:rPr>
                <w:rFonts w:ascii="Arial" w:eastAsia="Times New Roman" w:hAnsi="Arial" w:cs="Arial"/>
                <w:b/>
                <w:bCs/>
                <w:sz w:val="20"/>
                <w:szCs w:val="20"/>
                <w:lang w:val="ru-RU" w:eastAsia="hr-HR"/>
              </w:rPr>
              <w:t>Подобрување на инфраструктурата</w:t>
            </w:r>
          </w:p>
        </w:tc>
        <w:tc>
          <w:tcPr>
            <w:tcW w:w="2344" w:type="dxa"/>
            <w:tcBorders>
              <w:top w:val="single" w:sz="8" w:space="0" w:color="FFFFFF"/>
              <w:left w:val="single" w:sz="8" w:space="0" w:color="FFFFFF"/>
              <w:bottom w:val="single" w:sz="24" w:space="0" w:color="FFFFFF"/>
              <w:right w:val="single" w:sz="8" w:space="0" w:color="FFFFFF"/>
            </w:tcBorders>
            <w:shd w:val="clear" w:color="auto" w:fill="4472C4"/>
            <w:tcMar>
              <w:top w:w="15" w:type="dxa"/>
              <w:left w:w="38" w:type="dxa"/>
              <w:bottom w:w="0" w:type="dxa"/>
              <w:right w:w="38" w:type="dxa"/>
            </w:tcMar>
          </w:tcPr>
          <w:p w:rsidR="00962202" w:rsidRPr="00962202" w:rsidRDefault="00962202" w:rsidP="00962202">
            <w:pPr>
              <w:spacing w:after="0" w:line="256" w:lineRule="auto"/>
              <w:rPr>
                <w:rFonts w:ascii="Arial" w:eastAsia="Times New Roman" w:hAnsi="Arial" w:cs="Arial"/>
                <w:b/>
                <w:bCs/>
                <w:color w:val="FFFFFF" w:themeColor="light1"/>
                <w:kern w:val="24"/>
                <w:sz w:val="20"/>
                <w:szCs w:val="20"/>
                <w:lang w:val="mk-MK" w:eastAsia="hr-HR"/>
              </w:rPr>
            </w:pPr>
            <w:r w:rsidRPr="00962202">
              <w:rPr>
                <w:rFonts w:ascii="Arial" w:eastAsia="Times New Roman" w:hAnsi="Arial" w:cs="Arial"/>
                <w:b/>
                <w:bCs/>
                <w:color w:val="FFFFFF" w:themeColor="light1"/>
                <w:kern w:val="24"/>
                <w:sz w:val="20"/>
                <w:szCs w:val="20"/>
                <w:lang w:val="mk-MK" w:eastAsia="hr-HR"/>
              </w:rPr>
              <w:t xml:space="preserve">Мерка на ИЛДП </w:t>
            </w:r>
          </w:p>
          <w:p w:rsidR="00962202" w:rsidRPr="00962202" w:rsidRDefault="00962202" w:rsidP="00962202">
            <w:pPr>
              <w:spacing w:after="0" w:line="256" w:lineRule="auto"/>
              <w:rPr>
                <w:rFonts w:ascii="Arial" w:eastAsia="Times New Roman" w:hAnsi="Arial" w:cs="Arial"/>
                <w:b/>
                <w:bCs/>
                <w:color w:val="FFFFFF" w:themeColor="light1"/>
                <w:kern w:val="24"/>
                <w:sz w:val="20"/>
                <w:szCs w:val="20"/>
                <w:lang w:val="mk-MK" w:eastAsia="hr-HR"/>
              </w:rPr>
            </w:pPr>
          </w:p>
          <w:p w:rsidR="00962202" w:rsidRPr="00962202" w:rsidRDefault="00962202" w:rsidP="00962202">
            <w:pPr>
              <w:spacing w:after="0" w:line="256" w:lineRule="auto"/>
              <w:rPr>
                <w:rFonts w:ascii="Arial" w:eastAsia="Times New Roman" w:hAnsi="Arial" w:cs="Arial"/>
                <w:b/>
                <w:sz w:val="20"/>
                <w:szCs w:val="20"/>
                <w:lang w:val="mk-MK" w:eastAsia="hr-HR"/>
              </w:rPr>
            </w:pPr>
            <w:r w:rsidRPr="00962202">
              <w:rPr>
                <w:rFonts w:ascii="Arial" w:eastAsia="Times New Roman" w:hAnsi="Arial" w:cs="Arial"/>
                <w:b/>
                <w:sz w:val="20"/>
                <w:szCs w:val="20"/>
                <w:lang w:val="mk-MK" w:eastAsia="hr-HR"/>
              </w:rPr>
              <w:t>Изградба на капела</w:t>
            </w:r>
          </w:p>
          <w:p w:rsidR="00962202" w:rsidRPr="00962202" w:rsidRDefault="00962202" w:rsidP="00962202">
            <w:pPr>
              <w:spacing w:after="0" w:line="256" w:lineRule="auto"/>
              <w:rPr>
                <w:rFonts w:ascii="Arial" w:eastAsia="Times New Roman" w:hAnsi="Arial" w:cs="Arial"/>
                <w:b/>
                <w:sz w:val="20"/>
                <w:szCs w:val="20"/>
                <w:lang w:val="mk-MK" w:eastAsia="hr-HR"/>
              </w:rPr>
            </w:pPr>
          </w:p>
        </w:tc>
      </w:tr>
      <w:tr w:rsidR="00962202" w:rsidRPr="00962202" w:rsidTr="00AA1F7F">
        <w:trPr>
          <w:trHeight w:val="502"/>
        </w:trPr>
        <w:tc>
          <w:tcPr>
            <w:tcW w:w="3227" w:type="dxa"/>
            <w:tcBorders>
              <w:top w:val="single" w:sz="24"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Носител на проектот</w:t>
            </w:r>
            <w:r w:rsidRPr="00962202">
              <w:rPr>
                <w:rFonts w:ascii="Arial" w:eastAsia="Times New Roman" w:hAnsi="Arial" w:cs="Arial"/>
                <w:b/>
                <w:bCs/>
                <w:color w:val="FFFFFF" w:themeColor="light1"/>
                <w:kern w:val="24"/>
                <w:sz w:val="20"/>
                <w:szCs w:val="20"/>
                <w:lang w:val="en-GB" w:eastAsia="hr-HR"/>
              </w:rPr>
              <w:t> </w:t>
            </w:r>
          </w:p>
        </w:tc>
        <w:tc>
          <w:tcPr>
            <w:tcW w:w="6733" w:type="dxa"/>
            <w:gridSpan w:val="3"/>
            <w:tcBorders>
              <w:top w:val="single" w:sz="24" w:space="0" w:color="FFFFFF"/>
              <w:left w:val="single" w:sz="8" w:space="0" w:color="FFFFFF"/>
              <w:bottom w:val="single" w:sz="8" w:space="0" w:color="FFFFFF"/>
              <w:right w:val="single" w:sz="8" w:space="0" w:color="FFFFFF"/>
            </w:tcBorders>
            <w:shd w:val="clear" w:color="auto" w:fill="CFD5EA"/>
            <w:tcMar>
              <w:top w:w="15" w:type="dxa"/>
              <w:left w:w="38" w:type="dxa"/>
              <w:bottom w:w="0" w:type="dxa"/>
              <w:right w:w="38" w:type="dxa"/>
            </w:tcMar>
            <w:hideMark/>
          </w:tcPr>
          <w:p w:rsidR="00962202" w:rsidRPr="00962202" w:rsidRDefault="00962202" w:rsidP="00442D86">
            <w:pPr>
              <w:numPr>
                <w:ilvl w:val="0"/>
                <w:numId w:val="24"/>
              </w:numPr>
              <w:spacing w:after="0" w:line="276" w:lineRule="auto"/>
              <w:ind w:left="1267"/>
              <w:contextualSpacing/>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mk-MK" w:eastAsia="hr-HR"/>
              </w:rPr>
              <w:t>Општина Росоман</w:t>
            </w:r>
          </w:p>
        </w:tc>
      </w:tr>
      <w:tr w:rsidR="00962202" w:rsidRPr="00962202" w:rsidTr="00AA1F7F">
        <w:trPr>
          <w:trHeight w:val="736"/>
        </w:trPr>
        <w:tc>
          <w:tcPr>
            <w:tcW w:w="32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Краток опис на проектот (за што е проектот)</w:t>
            </w:r>
          </w:p>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en-GB" w:eastAsia="hr-HR"/>
              </w:rPr>
              <w:t> </w:t>
            </w:r>
          </w:p>
        </w:tc>
        <w:tc>
          <w:tcPr>
            <w:tcW w:w="6733" w:type="dxa"/>
            <w:gridSpan w:val="3"/>
            <w:tcBorders>
              <w:top w:val="single" w:sz="8" w:space="0" w:color="FFFFFF"/>
              <w:left w:val="single" w:sz="8" w:space="0" w:color="FFFFFF"/>
              <w:bottom w:val="single" w:sz="8" w:space="0" w:color="FFFFFF"/>
              <w:right w:val="single" w:sz="8" w:space="0" w:color="FFFFFF"/>
            </w:tcBorders>
            <w:shd w:val="clear" w:color="auto" w:fill="E9EBF5"/>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Calibri" w:eastAsia="Times New Roman" w:hAnsi="Calibri" w:cs="Arial"/>
                <w:lang w:val="mk-MK"/>
              </w:rPr>
              <w:t>Изградба на капела за потребите на жителите од општина Росоман</w:t>
            </w:r>
          </w:p>
        </w:tc>
      </w:tr>
      <w:tr w:rsidR="00962202" w:rsidRPr="00962202" w:rsidTr="00AA1F7F">
        <w:trPr>
          <w:trHeight w:val="1103"/>
        </w:trPr>
        <w:tc>
          <w:tcPr>
            <w:tcW w:w="32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 xml:space="preserve">Очекувани резултати од проектот </w:t>
            </w:r>
          </w:p>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en-GB" w:eastAsia="hr-HR"/>
              </w:rPr>
              <w:t> </w:t>
            </w:r>
          </w:p>
        </w:tc>
        <w:tc>
          <w:tcPr>
            <w:tcW w:w="6733" w:type="dxa"/>
            <w:gridSpan w:val="3"/>
            <w:tcBorders>
              <w:top w:val="single" w:sz="8" w:space="0" w:color="FFFFFF"/>
              <w:left w:val="single" w:sz="8" w:space="0" w:color="FFFFFF"/>
              <w:bottom w:val="single" w:sz="8" w:space="0" w:color="FFFFFF"/>
              <w:right w:val="single" w:sz="8" w:space="0" w:color="FFFFFF"/>
            </w:tcBorders>
            <w:shd w:val="clear" w:color="auto" w:fill="CFD5EA"/>
            <w:tcMar>
              <w:top w:w="15" w:type="dxa"/>
              <w:left w:w="38" w:type="dxa"/>
              <w:bottom w:w="0" w:type="dxa"/>
              <w:right w:w="38" w:type="dxa"/>
            </w:tcMar>
            <w:hideMark/>
          </w:tcPr>
          <w:p w:rsidR="00962202" w:rsidRPr="00962202" w:rsidRDefault="00962202" w:rsidP="00442D86">
            <w:pPr>
              <w:numPr>
                <w:ilvl w:val="0"/>
                <w:numId w:val="25"/>
              </w:numPr>
              <w:spacing w:after="0" w:line="276" w:lineRule="auto"/>
              <w:ind w:left="1267"/>
              <w:contextualSpacing/>
              <w:rPr>
                <w:rFonts w:ascii="Arial" w:eastAsia="Times New Roman" w:hAnsi="Arial" w:cs="Arial"/>
                <w:sz w:val="20"/>
                <w:szCs w:val="20"/>
                <w:lang w:val="hr-HR" w:eastAsia="hr-HR"/>
              </w:rPr>
            </w:pPr>
            <w:r w:rsidRPr="00962202">
              <w:rPr>
                <w:rFonts w:ascii="Arial" w:eastAsia="Times New Roman" w:hAnsi="Arial" w:cs="Arial"/>
                <w:iCs/>
                <w:sz w:val="20"/>
                <w:szCs w:val="20"/>
                <w:lang w:val="mk-MK" w:eastAsia="hr-HR"/>
              </w:rPr>
              <w:t>Решавање на долгогодишниот проблем</w:t>
            </w:r>
          </w:p>
        </w:tc>
      </w:tr>
      <w:tr w:rsidR="00962202" w:rsidRPr="00962202" w:rsidTr="00AA1F7F">
        <w:trPr>
          <w:trHeight w:val="1103"/>
        </w:trPr>
        <w:tc>
          <w:tcPr>
            <w:tcW w:w="32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 xml:space="preserve">Список на главните активности </w:t>
            </w:r>
          </w:p>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en-GB" w:eastAsia="hr-HR"/>
              </w:rPr>
              <w:t> </w:t>
            </w:r>
          </w:p>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en-GB" w:eastAsia="hr-HR"/>
              </w:rPr>
              <w:t xml:space="preserve"> </w:t>
            </w:r>
          </w:p>
        </w:tc>
        <w:tc>
          <w:tcPr>
            <w:tcW w:w="6733" w:type="dxa"/>
            <w:gridSpan w:val="3"/>
            <w:tcBorders>
              <w:top w:val="single" w:sz="8" w:space="0" w:color="FFFFFF"/>
              <w:left w:val="single" w:sz="8" w:space="0" w:color="FFFFFF"/>
              <w:bottom w:val="single" w:sz="8" w:space="0" w:color="FFFFFF"/>
              <w:right w:val="single" w:sz="8" w:space="0" w:color="FFFFFF"/>
            </w:tcBorders>
            <w:shd w:val="clear" w:color="auto" w:fill="E9EBF5"/>
            <w:tcMar>
              <w:top w:w="15" w:type="dxa"/>
              <w:left w:w="38" w:type="dxa"/>
              <w:bottom w:w="0" w:type="dxa"/>
              <w:right w:w="38" w:type="dxa"/>
            </w:tcMar>
            <w:hideMark/>
          </w:tcPr>
          <w:p w:rsidR="00962202" w:rsidRPr="00962202" w:rsidRDefault="00962202" w:rsidP="00442D86">
            <w:pPr>
              <w:numPr>
                <w:ilvl w:val="0"/>
                <w:numId w:val="26"/>
              </w:numPr>
              <w:spacing w:after="0" w:line="276" w:lineRule="auto"/>
              <w:ind w:left="1267"/>
              <w:contextualSpacing/>
              <w:rPr>
                <w:rFonts w:ascii="Arial" w:eastAsia="Times New Roman" w:hAnsi="Arial" w:cs="Arial"/>
                <w:sz w:val="20"/>
                <w:szCs w:val="20"/>
                <w:lang w:val="hr-HR" w:eastAsia="hr-HR"/>
              </w:rPr>
            </w:pPr>
            <w:r w:rsidRPr="00962202">
              <w:rPr>
                <w:rFonts w:ascii="Arial" w:eastAsia="Times New Roman" w:hAnsi="Arial" w:cs="Arial"/>
                <w:sz w:val="20"/>
                <w:szCs w:val="20"/>
                <w:lang w:val="mk-MK" w:eastAsia="hr-HR"/>
              </w:rPr>
              <w:t>Изработка на техничка документација</w:t>
            </w:r>
          </w:p>
          <w:p w:rsidR="00962202" w:rsidRPr="00962202" w:rsidRDefault="00962202" w:rsidP="00442D86">
            <w:pPr>
              <w:numPr>
                <w:ilvl w:val="0"/>
                <w:numId w:val="26"/>
              </w:numPr>
              <w:spacing w:after="0" w:line="276" w:lineRule="auto"/>
              <w:ind w:left="1267"/>
              <w:contextualSpacing/>
              <w:rPr>
                <w:rFonts w:ascii="Arial" w:eastAsia="Times New Roman" w:hAnsi="Arial" w:cs="Arial"/>
                <w:sz w:val="20"/>
                <w:szCs w:val="20"/>
                <w:lang w:val="hr-HR" w:eastAsia="hr-HR"/>
              </w:rPr>
            </w:pPr>
            <w:r w:rsidRPr="00962202">
              <w:rPr>
                <w:rFonts w:ascii="Arial" w:eastAsia="Times New Roman" w:hAnsi="Arial" w:cs="Arial"/>
                <w:sz w:val="20"/>
                <w:szCs w:val="20"/>
                <w:lang w:val="mk-MK" w:eastAsia="hr-HR"/>
              </w:rPr>
              <w:t xml:space="preserve">Изградба на проектот </w:t>
            </w:r>
          </w:p>
        </w:tc>
      </w:tr>
      <w:tr w:rsidR="00962202" w:rsidRPr="00962202" w:rsidTr="00AA1F7F">
        <w:trPr>
          <w:trHeight w:val="367"/>
        </w:trPr>
        <w:tc>
          <w:tcPr>
            <w:tcW w:w="32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 xml:space="preserve">Чекори кои  треба да се реализираат  </w:t>
            </w:r>
          </w:p>
        </w:tc>
        <w:tc>
          <w:tcPr>
            <w:tcW w:w="6733" w:type="dxa"/>
            <w:gridSpan w:val="3"/>
            <w:tcBorders>
              <w:top w:val="single" w:sz="8" w:space="0" w:color="FFFFFF"/>
              <w:left w:val="single" w:sz="8" w:space="0" w:color="FFFFFF"/>
              <w:bottom w:val="single" w:sz="8" w:space="0" w:color="FFFFFF"/>
              <w:right w:val="single" w:sz="8" w:space="0" w:color="FFFFFF"/>
            </w:tcBorders>
            <w:shd w:val="clear" w:color="auto" w:fill="CFD5EA"/>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en-GB" w:eastAsia="hr-HR"/>
              </w:rPr>
              <w:t> </w:t>
            </w:r>
          </w:p>
          <w:p w:rsidR="00962202" w:rsidRPr="00962202" w:rsidRDefault="00962202" w:rsidP="00442D86">
            <w:pPr>
              <w:numPr>
                <w:ilvl w:val="0"/>
                <w:numId w:val="32"/>
              </w:numPr>
              <w:spacing w:after="0" w:line="256" w:lineRule="auto"/>
              <w:contextualSpacing/>
              <w:rPr>
                <w:rFonts w:ascii="Arial" w:eastAsia="Times New Roman" w:hAnsi="Arial" w:cs="Arial"/>
                <w:color w:val="000000" w:themeColor="dark1"/>
                <w:kern w:val="24"/>
                <w:sz w:val="20"/>
                <w:szCs w:val="20"/>
                <w:lang w:val="hr-HR" w:eastAsia="hr-HR"/>
              </w:rPr>
            </w:pPr>
            <w:r w:rsidRPr="00962202">
              <w:rPr>
                <w:rFonts w:ascii="Arial" w:eastAsia="Times New Roman" w:hAnsi="Arial" w:cs="Arial"/>
                <w:color w:val="000000" w:themeColor="dark1"/>
                <w:kern w:val="24"/>
                <w:sz w:val="20"/>
                <w:szCs w:val="20"/>
                <w:lang w:val="mk-MK" w:eastAsia="hr-HR"/>
              </w:rPr>
              <w:t>Распишување на тендер</w:t>
            </w:r>
          </w:p>
          <w:p w:rsidR="00AA1F7F" w:rsidRPr="00962202" w:rsidRDefault="00962202" w:rsidP="00442D86">
            <w:pPr>
              <w:numPr>
                <w:ilvl w:val="0"/>
                <w:numId w:val="32"/>
              </w:numPr>
              <w:spacing w:after="0" w:line="256" w:lineRule="auto"/>
              <w:contextualSpacing/>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mk-MK" w:eastAsia="hr-HR"/>
              </w:rPr>
              <w:t>Изградба на проектот</w:t>
            </w:r>
          </w:p>
        </w:tc>
      </w:tr>
      <w:tr w:rsidR="00962202" w:rsidRPr="00962202" w:rsidTr="00AA1F7F">
        <w:trPr>
          <w:trHeight w:val="245"/>
        </w:trPr>
        <w:tc>
          <w:tcPr>
            <w:tcW w:w="32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 xml:space="preserve">Детален список на потребна техничка документација  </w:t>
            </w:r>
          </w:p>
        </w:tc>
        <w:tc>
          <w:tcPr>
            <w:tcW w:w="6733" w:type="dxa"/>
            <w:gridSpan w:val="3"/>
            <w:tcBorders>
              <w:top w:val="single" w:sz="8" w:space="0" w:color="FFFFFF"/>
              <w:left w:val="single" w:sz="8" w:space="0" w:color="FFFFFF"/>
              <w:bottom w:val="single" w:sz="8" w:space="0" w:color="FFFFFF"/>
              <w:right w:val="single" w:sz="8" w:space="0" w:color="FFFFFF"/>
            </w:tcBorders>
            <w:shd w:val="clear" w:color="auto" w:fill="E9EBF5"/>
            <w:tcMar>
              <w:top w:w="15" w:type="dxa"/>
              <w:left w:w="38" w:type="dxa"/>
              <w:bottom w:w="0" w:type="dxa"/>
              <w:right w:w="38" w:type="dxa"/>
            </w:tcMar>
            <w:hideMark/>
          </w:tcPr>
          <w:p w:rsidR="00962202" w:rsidRPr="00962202" w:rsidRDefault="00962202" w:rsidP="00442D86">
            <w:pPr>
              <w:numPr>
                <w:ilvl w:val="0"/>
                <w:numId w:val="35"/>
              </w:numPr>
              <w:spacing w:after="0" w:line="276" w:lineRule="auto"/>
              <w:contextualSpacing/>
              <w:rPr>
                <w:rFonts w:ascii="Arial" w:eastAsia="Times New Roman" w:hAnsi="Arial" w:cs="Arial"/>
                <w:sz w:val="20"/>
                <w:szCs w:val="20"/>
                <w:lang w:val="hr-HR" w:eastAsia="hr-HR"/>
              </w:rPr>
            </w:pPr>
            <w:r w:rsidRPr="00962202">
              <w:rPr>
                <w:rFonts w:ascii="Arial" w:eastAsia="Times New Roman" w:hAnsi="Arial" w:cs="Arial"/>
                <w:sz w:val="20"/>
                <w:szCs w:val="20"/>
                <w:lang w:val="mk-MK" w:eastAsia="hr-HR"/>
              </w:rPr>
              <w:t xml:space="preserve">Основни проекти </w:t>
            </w:r>
          </w:p>
          <w:p w:rsidR="00962202" w:rsidRPr="00962202" w:rsidRDefault="00962202" w:rsidP="00442D86">
            <w:pPr>
              <w:numPr>
                <w:ilvl w:val="0"/>
                <w:numId w:val="35"/>
              </w:numPr>
              <w:spacing w:after="0" w:line="276" w:lineRule="auto"/>
              <w:contextualSpacing/>
              <w:rPr>
                <w:rFonts w:ascii="Arial" w:eastAsia="Times New Roman" w:hAnsi="Arial" w:cs="Arial"/>
                <w:sz w:val="20"/>
                <w:szCs w:val="20"/>
                <w:lang w:val="hr-HR" w:eastAsia="hr-HR"/>
              </w:rPr>
            </w:pPr>
            <w:r w:rsidRPr="00962202">
              <w:rPr>
                <w:rFonts w:ascii="Arial" w:eastAsia="Times New Roman" w:hAnsi="Arial" w:cs="Arial"/>
                <w:sz w:val="20"/>
                <w:szCs w:val="20"/>
                <w:lang w:val="mk-MK" w:eastAsia="hr-HR"/>
              </w:rPr>
              <w:t>Ревизија на основни проекти</w:t>
            </w:r>
          </w:p>
        </w:tc>
      </w:tr>
      <w:tr w:rsidR="00962202" w:rsidRPr="00962202" w:rsidTr="00AA1F7F">
        <w:trPr>
          <w:trHeight w:val="912"/>
        </w:trPr>
        <w:tc>
          <w:tcPr>
            <w:tcW w:w="32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 xml:space="preserve">Статус на проектот </w:t>
            </w:r>
          </w:p>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en-GB" w:eastAsia="hr-HR"/>
              </w:rPr>
              <w:t> </w:t>
            </w:r>
          </w:p>
        </w:tc>
        <w:tc>
          <w:tcPr>
            <w:tcW w:w="6733" w:type="dxa"/>
            <w:gridSpan w:val="3"/>
            <w:tcBorders>
              <w:top w:val="single" w:sz="8" w:space="0" w:color="FFFFFF"/>
              <w:left w:val="single" w:sz="8" w:space="0" w:color="FFFFFF"/>
              <w:bottom w:val="single" w:sz="8" w:space="0" w:color="FFFFFF"/>
              <w:right w:val="single" w:sz="8" w:space="0" w:color="FFFFFF"/>
            </w:tcBorders>
            <w:shd w:val="clear" w:color="auto" w:fill="CFD5EA"/>
            <w:tcMar>
              <w:top w:w="15" w:type="dxa"/>
              <w:left w:w="38" w:type="dxa"/>
              <w:bottom w:w="0" w:type="dxa"/>
              <w:right w:w="38" w:type="dxa"/>
            </w:tcMar>
            <w:hideMark/>
          </w:tcPr>
          <w:p w:rsidR="00AA1F7F" w:rsidRPr="00962202" w:rsidRDefault="00962202" w:rsidP="00442D86">
            <w:pPr>
              <w:numPr>
                <w:ilvl w:val="0"/>
                <w:numId w:val="27"/>
              </w:numPr>
              <w:spacing w:after="0" w:line="256" w:lineRule="auto"/>
              <w:contextualSpacing/>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mk-MK" w:eastAsia="hr-HR"/>
              </w:rPr>
              <w:t xml:space="preserve"> Проектот не е започнат</w:t>
            </w:r>
          </w:p>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en-GB" w:eastAsia="hr-HR"/>
              </w:rPr>
              <w:t> </w:t>
            </w:r>
          </w:p>
        </w:tc>
      </w:tr>
      <w:tr w:rsidR="00962202" w:rsidRPr="00962202" w:rsidTr="00AA1F7F">
        <w:trPr>
          <w:trHeight w:val="367"/>
        </w:trPr>
        <w:tc>
          <w:tcPr>
            <w:tcW w:w="32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Период на имплементација на проектот</w:t>
            </w:r>
          </w:p>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en-GB" w:eastAsia="hr-HR"/>
              </w:rPr>
              <w:t> </w:t>
            </w:r>
          </w:p>
        </w:tc>
        <w:tc>
          <w:tcPr>
            <w:tcW w:w="6733" w:type="dxa"/>
            <w:gridSpan w:val="3"/>
            <w:tcBorders>
              <w:top w:val="single" w:sz="8" w:space="0" w:color="FFFFFF"/>
              <w:left w:val="single" w:sz="8" w:space="0" w:color="FFFFFF"/>
              <w:bottom w:val="single" w:sz="8" w:space="0" w:color="FFFFFF"/>
              <w:right w:val="single" w:sz="8" w:space="0" w:color="FFFFFF"/>
            </w:tcBorders>
            <w:shd w:val="clear" w:color="auto" w:fill="E9EBF5"/>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mk-MK" w:eastAsia="hr-HR"/>
              </w:rPr>
              <w:t>2019-2022 година</w:t>
            </w:r>
          </w:p>
        </w:tc>
      </w:tr>
      <w:tr w:rsidR="00962202" w:rsidRPr="00962202" w:rsidTr="00AA1F7F">
        <w:trPr>
          <w:trHeight w:val="491"/>
        </w:trPr>
        <w:tc>
          <w:tcPr>
            <w:tcW w:w="32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 xml:space="preserve">Очекувани вкупни трошоци за проектот </w:t>
            </w:r>
          </w:p>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en-GB" w:eastAsia="hr-HR"/>
              </w:rPr>
              <w:t> </w:t>
            </w:r>
          </w:p>
        </w:tc>
        <w:tc>
          <w:tcPr>
            <w:tcW w:w="2379" w:type="dxa"/>
            <w:tcBorders>
              <w:top w:val="single" w:sz="8" w:space="0" w:color="FFFFFF"/>
              <w:left w:val="single" w:sz="8" w:space="0" w:color="FFFFFF"/>
              <w:bottom w:val="single" w:sz="8" w:space="0" w:color="FFFFFF"/>
              <w:right w:val="single" w:sz="8" w:space="0" w:color="FFFFFF"/>
            </w:tcBorders>
            <w:shd w:val="clear" w:color="auto" w:fill="CFD5EA"/>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mk-MK" w:eastAsia="hr-HR"/>
              </w:rPr>
              <w:t>2 000 000</w:t>
            </w:r>
            <w:r w:rsidRPr="00962202">
              <w:rPr>
                <w:rFonts w:ascii="Arial" w:eastAsia="Times New Roman" w:hAnsi="Arial" w:cs="Arial"/>
                <w:color w:val="000000" w:themeColor="dark1"/>
                <w:kern w:val="24"/>
                <w:sz w:val="20"/>
                <w:szCs w:val="20"/>
                <w:lang w:eastAsia="hr-HR"/>
              </w:rPr>
              <w:t xml:space="preserve"> </w:t>
            </w:r>
            <w:r w:rsidRPr="00962202">
              <w:rPr>
                <w:rFonts w:ascii="Arial" w:eastAsia="Times New Roman" w:hAnsi="Arial" w:cs="Arial"/>
                <w:color w:val="000000" w:themeColor="dark1"/>
                <w:kern w:val="24"/>
                <w:sz w:val="20"/>
                <w:szCs w:val="20"/>
                <w:lang w:val="mk-MK" w:eastAsia="hr-HR"/>
              </w:rPr>
              <w:t>денари</w:t>
            </w:r>
          </w:p>
        </w:tc>
        <w:tc>
          <w:tcPr>
            <w:tcW w:w="2010" w:type="dxa"/>
            <w:tcBorders>
              <w:top w:val="single" w:sz="8" w:space="0" w:color="FFFFFF"/>
              <w:left w:val="single" w:sz="8" w:space="0" w:color="FFFFFF"/>
              <w:bottom w:val="single" w:sz="8" w:space="0" w:color="FFFFFF"/>
              <w:right w:val="single" w:sz="8" w:space="0" w:color="FFFFFF"/>
            </w:tcBorders>
            <w:shd w:val="clear" w:color="auto" w:fill="CFD5EA"/>
            <w:tcMar>
              <w:top w:w="15" w:type="dxa"/>
              <w:left w:w="38" w:type="dxa"/>
              <w:bottom w:w="0" w:type="dxa"/>
              <w:right w:w="38" w:type="dxa"/>
            </w:tcMar>
            <w:hideMark/>
          </w:tcPr>
          <w:p w:rsidR="00962202" w:rsidRPr="00962202" w:rsidRDefault="00962202" w:rsidP="00962202">
            <w:pPr>
              <w:spacing w:after="0" w:line="256" w:lineRule="auto"/>
              <w:jc w:val="both"/>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mk-MK" w:eastAsia="hr-HR"/>
              </w:rPr>
              <w:t xml:space="preserve"> </w:t>
            </w:r>
          </w:p>
        </w:tc>
        <w:tc>
          <w:tcPr>
            <w:tcW w:w="2344" w:type="dxa"/>
            <w:tcBorders>
              <w:top w:val="single" w:sz="8" w:space="0" w:color="FFFFFF"/>
              <w:left w:val="single" w:sz="8" w:space="0" w:color="FFFFFF"/>
              <w:bottom w:val="single" w:sz="8" w:space="0" w:color="FFFFFF"/>
              <w:right w:val="single" w:sz="8" w:space="0" w:color="FFFFFF"/>
            </w:tcBorders>
            <w:shd w:val="clear" w:color="auto" w:fill="CFD5EA"/>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p>
        </w:tc>
      </w:tr>
      <w:tr w:rsidR="00962202" w:rsidRPr="00962202" w:rsidTr="00AA1F7F">
        <w:trPr>
          <w:trHeight w:val="296"/>
        </w:trPr>
        <w:tc>
          <w:tcPr>
            <w:tcW w:w="9960" w:type="dxa"/>
            <w:gridSpan w:val="4"/>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 xml:space="preserve">Очекувани извори на финансирање </w:t>
            </w:r>
          </w:p>
        </w:tc>
      </w:tr>
      <w:tr w:rsidR="00962202" w:rsidRPr="00962202" w:rsidTr="00AA1F7F">
        <w:trPr>
          <w:trHeight w:val="377"/>
        </w:trPr>
        <w:tc>
          <w:tcPr>
            <w:tcW w:w="32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en-GB" w:eastAsia="hr-HR"/>
              </w:rPr>
              <w:t> </w:t>
            </w:r>
          </w:p>
          <w:p w:rsidR="00962202" w:rsidRPr="00962202" w:rsidRDefault="00962202" w:rsidP="00442D86">
            <w:pPr>
              <w:numPr>
                <w:ilvl w:val="0"/>
                <w:numId w:val="27"/>
              </w:numPr>
              <w:spacing w:after="0" w:line="256" w:lineRule="auto"/>
              <w:contextualSpacing/>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Општински буџет</w:t>
            </w:r>
          </w:p>
          <w:p w:rsidR="00962202" w:rsidRPr="00962202" w:rsidRDefault="00962202" w:rsidP="00962202">
            <w:pPr>
              <w:spacing w:after="0" w:line="256" w:lineRule="auto"/>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en-GB" w:eastAsia="hr-HR"/>
              </w:rPr>
              <w:t> </w:t>
            </w:r>
          </w:p>
        </w:tc>
        <w:tc>
          <w:tcPr>
            <w:tcW w:w="6733" w:type="dxa"/>
            <w:gridSpan w:val="3"/>
            <w:tcBorders>
              <w:top w:val="single" w:sz="8" w:space="0" w:color="FFFFFF"/>
              <w:left w:val="single" w:sz="8" w:space="0" w:color="FFFFFF"/>
              <w:bottom w:val="single" w:sz="8" w:space="0" w:color="FFFFFF"/>
              <w:right w:val="single" w:sz="8" w:space="0" w:color="FFFFFF"/>
            </w:tcBorders>
            <w:shd w:val="clear" w:color="auto" w:fill="CFD5EA"/>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mk-MK" w:eastAsia="hr-HR"/>
              </w:rPr>
            </w:pPr>
            <w:r w:rsidRPr="00962202">
              <w:rPr>
                <w:rFonts w:ascii="Arial" w:eastAsia="Times New Roman" w:hAnsi="Arial" w:cs="Arial"/>
                <w:color w:val="000000" w:themeColor="dark1"/>
                <w:kern w:val="24"/>
                <w:sz w:val="20"/>
                <w:szCs w:val="20"/>
                <w:lang w:val="mk-MK" w:eastAsia="hr-HR"/>
              </w:rPr>
              <w:t>Износ</w:t>
            </w:r>
            <w:r w:rsidRPr="00962202">
              <w:rPr>
                <w:rFonts w:ascii="Arial" w:eastAsia="Times New Roman" w:hAnsi="Arial" w:cs="Arial"/>
                <w:color w:val="000000" w:themeColor="dark1"/>
                <w:kern w:val="24"/>
                <w:sz w:val="20"/>
                <w:szCs w:val="20"/>
                <w:lang w:eastAsia="hr-HR"/>
              </w:rPr>
              <w:t xml:space="preserve">: </w:t>
            </w:r>
            <w:r w:rsidRPr="00962202">
              <w:rPr>
                <w:rFonts w:ascii="Arial" w:eastAsia="Times New Roman" w:hAnsi="Arial" w:cs="Arial"/>
                <w:color w:val="000000" w:themeColor="dark1"/>
                <w:kern w:val="24"/>
                <w:sz w:val="20"/>
                <w:szCs w:val="20"/>
                <w:lang w:val="mk-MK" w:eastAsia="hr-HR"/>
              </w:rPr>
              <w:t>2</w:t>
            </w:r>
            <w:r w:rsidR="006D0C61">
              <w:rPr>
                <w:rFonts w:ascii="Arial" w:eastAsia="Times New Roman" w:hAnsi="Arial" w:cs="Arial"/>
                <w:color w:val="000000" w:themeColor="dark1"/>
                <w:kern w:val="24"/>
                <w:sz w:val="20"/>
                <w:szCs w:val="20"/>
                <w:lang w:val="mk-MK" w:eastAsia="hr-HR"/>
              </w:rPr>
              <w:t xml:space="preserve"> 0</w:t>
            </w:r>
            <w:r w:rsidRPr="00962202">
              <w:rPr>
                <w:rFonts w:ascii="Arial" w:eastAsia="Times New Roman" w:hAnsi="Arial" w:cs="Arial"/>
                <w:color w:val="000000" w:themeColor="dark1"/>
                <w:kern w:val="24"/>
                <w:sz w:val="20"/>
                <w:szCs w:val="20"/>
                <w:lang w:val="mk-MK" w:eastAsia="hr-HR"/>
              </w:rPr>
              <w:t>00 000 денари</w:t>
            </w:r>
          </w:p>
        </w:tc>
      </w:tr>
      <w:tr w:rsidR="00962202" w:rsidRPr="00962202" w:rsidTr="00AA1F7F">
        <w:trPr>
          <w:trHeight w:val="489"/>
        </w:trPr>
        <w:tc>
          <w:tcPr>
            <w:tcW w:w="32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b/>
                <w:bCs/>
                <w:color w:val="FFFFFF" w:themeColor="light1"/>
                <w:kern w:val="24"/>
                <w:sz w:val="20"/>
                <w:szCs w:val="20"/>
                <w:lang w:val="mk-MK" w:eastAsia="hr-HR"/>
              </w:rPr>
            </w:pPr>
            <w:r w:rsidRPr="00962202">
              <w:rPr>
                <w:rFonts w:ascii="Arial" w:eastAsia="Times New Roman" w:hAnsi="Arial" w:cs="Arial"/>
                <w:b/>
                <w:bCs/>
                <w:color w:val="FFFFFF" w:themeColor="light1"/>
                <w:kern w:val="24"/>
                <w:sz w:val="20"/>
                <w:szCs w:val="20"/>
                <w:lang w:val="mk-MK" w:eastAsia="hr-HR"/>
              </w:rPr>
              <w:t>Друг извор:</w:t>
            </w:r>
          </w:p>
          <w:p w:rsidR="00AA1F7F" w:rsidRPr="00962202" w:rsidRDefault="00AA1F7F" w:rsidP="00962202">
            <w:pPr>
              <w:spacing w:line="256" w:lineRule="auto"/>
              <w:contextualSpacing/>
              <w:rPr>
                <w:rFonts w:ascii="Arial" w:eastAsia="Times New Roman" w:hAnsi="Arial" w:cs="Arial"/>
                <w:b/>
                <w:bCs/>
                <w:color w:val="FFFFFF" w:themeColor="light1"/>
                <w:kern w:val="24"/>
                <w:sz w:val="20"/>
                <w:szCs w:val="20"/>
                <w:lang w:val="hr-HR" w:eastAsia="hr-HR"/>
              </w:rPr>
            </w:pPr>
          </w:p>
        </w:tc>
        <w:tc>
          <w:tcPr>
            <w:tcW w:w="6733" w:type="dxa"/>
            <w:gridSpan w:val="3"/>
            <w:tcBorders>
              <w:top w:val="single" w:sz="8" w:space="0" w:color="FFFFFF"/>
              <w:left w:val="single" w:sz="8" w:space="0" w:color="FFFFFF"/>
              <w:bottom w:val="single" w:sz="8" w:space="0" w:color="FFFFFF"/>
              <w:right w:val="single" w:sz="8" w:space="0" w:color="FFFFFF"/>
            </w:tcBorders>
            <w:shd w:val="clear" w:color="auto" w:fill="E9EBF5"/>
            <w:tcMar>
              <w:top w:w="15" w:type="dxa"/>
              <w:left w:w="38" w:type="dxa"/>
              <w:bottom w:w="0" w:type="dxa"/>
              <w:right w:w="38" w:type="dxa"/>
            </w:tcMar>
            <w:hideMark/>
          </w:tcPr>
          <w:p w:rsidR="00962202" w:rsidRPr="00962202" w:rsidRDefault="00962202" w:rsidP="00962202">
            <w:pPr>
              <w:spacing w:after="0" w:line="256" w:lineRule="auto"/>
              <w:rPr>
                <w:rFonts w:ascii="Arial" w:eastAsia="Times New Roman" w:hAnsi="Arial" w:cs="Arial"/>
                <w:sz w:val="20"/>
                <w:szCs w:val="20"/>
                <w:lang w:val="mk-MK" w:eastAsia="hr-HR"/>
              </w:rPr>
            </w:pPr>
            <w:r w:rsidRPr="00962202">
              <w:rPr>
                <w:rFonts w:ascii="Arial" w:eastAsia="Times New Roman" w:hAnsi="Arial" w:cs="Arial"/>
                <w:color w:val="000000" w:themeColor="dark1"/>
                <w:kern w:val="24"/>
                <w:sz w:val="20"/>
                <w:szCs w:val="20"/>
                <w:lang w:val="mk-MK" w:eastAsia="hr-HR"/>
              </w:rPr>
              <w:t>Износ</w:t>
            </w:r>
            <w:r w:rsidRPr="00962202">
              <w:rPr>
                <w:rFonts w:ascii="Arial" w:eastAsia="Times New Roman" w:hAnsi="Arial" w:cs="Arial"/>
                <w:color w:val="000000" w:themeColor="dark1"/>
                <w:kern w:val="24"/>
                <w:sz w:val="20"/>
                <w:szCs w:val="20"/>
                <w:lang w:eastAsia="hr-HR"/>
              </w:rPr>
              <w:t xml:space="preserve">: </w:t>
            </w:r>
            <w:r w:rsidRPr="00962202">
              <w:rPr>
                <w:rFonts w:ascii="Arial" w:eastAsia="Times New Roman" w:hAnsi="Arial" w:cs="Arial"/>
                <w:color w:val="000000" w:themeColor="dark1"/>
                <w:kern w:val="24"/>
                <w:sz w:val="20"/>
                <w:szCs w:val="20"/>
                <w:lang w:val="mk-MK" w:eastAsia="hr-HR"/>
              </w:rPr>
              <w:t>/</w:t>
            </w:r>
          </w:p>
        </w:tc>
      </w:tr>
    </w:tbl>
    <w:p w:rsidR="00962202" w:rsidRPr="00962202" w:rsidRDefault="00962202" w:rsidP="00962202">
      <w:pPr>
        <w:spacing w:line="256" w:lineRule="auto"/>
      </w:pPr>
    </w:p>
    <w:p w:rsidR="00962202" w:rsidRPr="00962202" w:rsidRDefault="00962202" w:rsidP="00962202">
      <w:pPr>
        <w:spacing w:line="256" w:lineRule="auto"/>
      </w:pPr>
    </w:p>
    <w:p w:rsidR="00962202" w:rsidRPr="00962202" w:rsidRDefault="00962202" w:rsidP="00962202">
      <w:pPr>
        <w:spacing w:line="256" w:lineRule="auto"/>
      </w:pPr>
    </w:p>
    <w:p w:rsidR="00962202" w:rsidRPr="00962202" w:rsidRDefault="00962202" w:rsidP="00962202">
      <w:pPr>
        <w:spacing w:line="256" w:lineRule="auto"/>
      </w:pPr>
    </w:p>
    <w:p w:rsidR="00962202" w:rsidRPr="00962202" w:rsidRDefault="00962202" w:rsidP="00962202">
      <w:pPr>
        <w:spacing w:line="256" w:lineRule="auto"/>
      </w:pPr>
    </w:p>
    <w:p w:rsidR="00962202" w:rsidRPr="00962202" w:rsidRDefault="00962202" w:rsidP="00962202">
      <w:pPr>
        <w:spacing w:line="256" w:lineRule="auto"/>
      </w:pPr>
    </w:p>
    <w:tbl>
      <w:tblPr>
        <w:tblW w:w="9960" w:type="dxa"/>
        <w:tblCellMar>
          <w:left w:w="0" w:type="dxa"/>
          <w:right w:w="0" w:type="dxa"/>
        </w:tblCellMar>
        <w:tblLook w:val="04A0" w:firstRow="1" w:lastRow="0" w:firstColumn="1" w:lastColumn="0" w:noHBand="0" w:noVBand="1"/>
      </w:tblPr>
      <w:tblGrid>
        <w:gridCol w:w="3227"/>
        <w:gridCol w:w="2379"/>
        <w:gridCol w:w="2010"/>
        <w:gridCol w:w="2344"/>
      </w:tblGrid>
      <w:tr w:rsidR="00962202" w:rsidRPr="00962202" w:rsidTr="00AA1F7F">
        <w:trPr>
          <w:trHeight w:val="613"/>
        </w:trPr>
        <w:tc>
          <w:tcPr>
            <w:tcW w:w="3227" w:type="dxa"/>
            <w:tcBorders>
              <w:top w:val="single" w:sz="8" w:space="0" w:color="FFFFFF"/>
              <w:left w:val="single" w:sz="8" w:space="0" w:color="FFFFFF"/>
              <w:bottom w:val="single" w:sz="24"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rPr>
                <w:rFonts w:ascii="Arial" w:eastAsia="Times New Roman" w:hAnsi="Arial" w:cs="Arial"/>
                <w:b/>
                <w:bCs/>
                <w:color w:val="FFFFFF" w:themeColor="light1"/>
                <w:kern w:val="24"/>
                <w:sz w:val="20"/>
                <w:szCs w:val="20"/>
                <w:lang w:val="mk-MK" w:eastAsia="hr-HR"/>
              </w:rPr>
            </w:pPr>
            <w:r w:rsidRPr="00962202">
              <w:rPr>
                <w:rFonts w:ascii="Arial" w:eastAsia="Times New Roman" w:hAnsi="Arial" w:cs="Arial"/>
                <w:b/>
                <w:bCs/>
                <w:color w:val="FFFFFF" w:themeColor="light1"/>
                <w:kern w:val="24"/>
                <w:sz w:val="20"/>
                <w:szCs w:val="20"/>
                <w:lang w:val="mk-MK" w:eastAsia="hr-HR"/>
              </w:rPr>
              <w:t>Наслов на проектот</w:t>
            </w:r>
          </w:p>
          <w:p w:rsidR="00962202" w:rsidRPr="00962202" w:rsidRDefault="00962202" w:rsidP="00962202">
            <w:pPr>
              <w:spacing w:after="0"/>
              <w:rPr>
                <w:rFonts w:ascii="Arial" w:eastAsia="Times New Roman" w:hAnsi="Arial" w:cs="Arial"/>
                <w:b/>
                <w:sz w:val="20"/>
                <w:szCs w:val="20"/>
                <w:lang w:val="mk-MK" w:eastAsia="hr-HR"/>
              </w:rPr>
            </w:pPr>
            <w:r w:rsidRPr="00962202">
              <w:rPr>
                <w:rFonts w:ascii="Arial" w:eastAsia="Times New Roman" w:hAnsi="Arial" w:cs="Arial"/>
                <w:b/>
                <w:sz w:val="20"/>
                <w:szCs w:val="20"/>
                <w:lang w:val="mk-MK" w:eastAsia="hr-HR"/>
              </w:rPr>
              <w:t>Изградба на локалниот пат Манастирец - Трстеник</w:t>
            </w:r>
          </w:p>
        </w:tc>
        <w:tc>
          <w:tcPr>
            <w:tcW w:w="4389"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Стратешката цел на ИЛДП кон кој придонесува проектот</w:t>
            </w:r>
          </w:p>
          <w:p w:rsidR="00962202" w:rsidRPr="00962202" w:rsidRDefault="00962202" w:rsidP="00962202">
            <w:pPr>
              <w:spacing w:after="0"/>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 </w:t>
            </w:r>
            <w:r w:rsidRPr="00962202">
              <w:rPr>
                <w:rFonts w:ascii="Arial" w:eastAsia="Times New Roman" w:hAnsi="Arial" w:cs="Arial"/>
                <w:b/>
                <w:bCs/>
                <w:sz w:val="20"/>
                <w:szCs w:val="20"/>
                <w:lang w:val="ru-RU" w:eastAsia="hr-HR"/>
              </w:rPr>
              <w:t>Подобрување на инфраструктурата</w:t>
            </w:r>
          </w:p>
        </w:tc>
        <w:tc>
          <w:tcPr>
            <w:tcW w:w="2344" w:type="dxa"/>
            <w:tcBorders>
              <w:top w:val="single" w:sz="8" w:space="0" w:color="FFFFFF"/>
              <w:left w:val="single" w:sz="8" w:space="0" w:color="FFFFFF"/>
              <w:bottom w:val="single" w:sz="24"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rPr>
                <w:rFonts w:ascii="Arial" w:eastAsia="Times New Roman" w:hAnsi="Arial" w:cs="Arial"/>
                <w:b/>
                <w:bCs/>
                <w:color w:val="FFFFFF" w:themeColor="light1"/>
                <w:kern w:val="24"/>
                <w:sz w:val="20"/>
                <w:szCs w:val="20"/>
                <w:lang w:val="mk-MK" w:eastAsia="hr-HR"/>
              </w:rPr>
            </w:pPr>
            <w:r w:rsidRPr="00962202">
              <w:rPr>
                <w:rFonts w:ascii="Arial" w:eastAsia="Times New Roman" w:hAnsi="Arial" w:cs="Arial"/>
                <w:b/>
                <w:bCs/>
                <w:color w:val="FFFFFF" w:themeColor="light1"/>
                <w:kern w:val="24"/>
                <w:sz w:val="20"/>
                <w:szCs w:val="20"/>
                <w:lang w:val="mk-MK" w:eastAsia="hr-HR"/>
              </w:rPr>
              <w:t xml:space="preserve">Мерка на ИЛДП </w:t>
            </w:r>
          </w:p>
          <w:p w:rsidR="00962202" w:rsidRPr="00962202" w:rsidRDefault="00962202" w:rsidP="00962202">
            <w:pPr>
              <w:spacing w:after="0"/>
              <w:rPr>
                <w:rFonts w:ascii="Arial" w:eastAsia="Times New Roman" w:hAnsi="Arial" w:cs="Arial"/>
                <w:b/>
                <w:bCs/>
                <w:color w:val="FFFFFF" w:themeColor="light1"/>
                <w:kern w:val="24"/>
                <w:sz w:val="20"/>
                <w:szCs w:val="20"/>
                <w:lang w:val="mk-MK" w:eastAsia="hr-HR"/>
              </w:rPr>
            </w:pPr>
          </w:p>
          <w:p w:rsidR="00962202" w:rsidRPr="00962202" w:rsidRDefault="00962202" w:rsidP="00962202">
            <w:pPr>
              <w:spacing w:after="0"/>
              <w:rPr>
                <w:rFonts w:ascii="Arial" w:eastAsia="Times New Roman" w:hAnsi="Arial" w:cs="Arial"/>
                <w:b/>
                <w:sz w:val="20"/>
                <w:szCs w:val="20"/>
                <w:lang w:val="hr-HR" w:eastAsia="hr-HR"/>
              </w:rPr>
            </w:pPr>
            <w:r w:rsidRPr="00962202">
              <w:rPr>
                <w:rFonts w:ascii="Arial" w:eastAsia="Times New Roman" w:hAnsi="Arial" w:cs="Arial"/>
                <w:b/>
                <w:bCs/>
                <w:color w:val="FFFFFF" w:themeColor="light1"/>
                <w:kern w:val="24"/>
                <w:sz w:val="20"/>
                <w:szCs w:val="20"/>
                <w:lang w:val="mk-MK" w:eastAsia="hr-HR"/>
              </w:rPr>
              <w:t>Изградба на локални патишта кои ги поврзуваат населените места</w:t>
            </w:r>
          </w:p>
        </w:tc>
      </w:tr>
      <w:tr w:rsidR="00962202" w:rsidRPr="00962202" w:rsidTr="00AA1F7F">
        <w:trPr>
          <w:trHeight w:val="502"/>
        </w:trPr>
        <w:tc>
          <w:tcPr>
            <w:tcW w:w="3227" w:type="dxa"/>
            <w:tcBorders>
              <w:top w:val="single" w:sz="24"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Носител на проектот</w:t>
            </w:r>
            <w:r w:rsidRPr="00962202">
              <w:rPr>
                <w:rFonts w:ascii="Arial" w:eastAsia="Times New Roman" w:hAnsi="Arial" w:cs="Arial"/>
                <w:b/>
                <w:bCs/>
                <w:color w:val="FFFFFF" w:themeColor="light1"/>
                <w:kern w:val="24"/>
                <w:sz w:val="20"/>
                <w:szCs w:val="20"/>
                <w:lang w:val="en-GB" w:eastAsia="hr-HR"/>
              </w:rPr>
              <w:t> </w:t>
            </w:r>
          </w:p>
        </w:tc>
        <w:tc>
          <w:tcPr>
            <w:tcW w:w="6733" w:type="dxa"/>
            <w:gridSpan w:val="3"/>
            <w:tcBorders>
              <w:top w:val="single" w:sz="24" w:space="0" w:color="FFFFFF"/>
              <w:left w:val="single" w:sz="8" w:space="0" w:color="FFFFFF"/>
              <w:bottom w:val="single" w:sz="8" w:space="0" w:color="FFFFFF"/>
              <w:right w:val="single" w:sz="8" w:space="0" w:color="FFFFFF"/>
            </w:tcBorders>
            <w:shd w:val="clear" w:color="auto" w:fill="CFD5EA"/>
            <w:tcMar>
              <w:top w:w="15" w:type="dxa"/>
              <w:left w:w="38" w:type="dxa"/>
              <w:bottom w:w="0" w:type="dxa"/>
              <w:right w:w="38" w:type="dxa"/>
            </w:tcMar>
            <w:hideMark/>
          </w:tcPr>
          <w:p w:rsidR="00962202" w:rsidRPr="00962202" w:rsidRDefault="00962202" w:rsidP="00442D86">
            <w:pPr>
              <w:numPr>
                <w:ilvl w:val="0"/>
                <w:numId w:val="36"/>
              </w:numPr>
              <w:spacing w:after="0" w:line="276" w:lineRule="auto"/>
              <w:ind w:left="1267"/>
              <w:contextualSpacing/>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mk-MK" w:eastAsia="hr-HR"/>
              </w:rPr>
              <w:t>Општина Росоман</w:t>
            </w:r>
          </w:p>
          <w:p w:rsidR="00962202" w:rsidRPr="00962202" w:rsidRDefault="00962202" w:rsidP="00442D86">
            <w:pPr>
              <w:numPr>
                <w:ilvl w:val="0"/>
                <w:numId w:val="36"/>
              </w:numPr>
              <w:spacing w:after="0" w:line="276" w:lineRule="auto"/>
              <w:ind w:left="1267"/>
              <w:contextualSpacing/>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mk-MK" w:eastAsia="hr-HR"/>
              </w:rPr>
              <w:t xml:space="preserve">АФПЗРР  </w:t>
            </w:r>
          </w:p>
          <w:p w:rsidR="00962202" w:rsidRPr="00962202" w:rsidRDefault="00962202" w:rsidP="00962202">
            <w:pPr>
              <w:spacing w:after="0" w:line="276" w:lineRule="auto"/>
              <w:contextualSpacing/>
              <w:rPr>
                <w:rFonts w:ascii="Arial" w:eastAsia="Times New Roman" w:hAnsi="Arial" w:cs="Arial"/>
                <w:sz w:val="20"/>
                <w:szCs w:val="20"/>
                <w:lang w:val="hr-HR" w:eastAsia="hr-HR"/>
              </w:rPr>
            </w:pPr>
          </w:p>
        </w:tc>
      </w:tr>
      <w:tr w:rsidR="00962202" w:rsidRPr="00962202" w:rsidTr="00AA1F7F">
        <w:trPr>
          <w:trHeight w:val="736"/>
        </w:trPr>
        <w:tc>
          <w:tcPr>
            <w:tcW w:w="32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Краток опис на проектот (за што е проектот)</w:t>
            </w:r>
          </w:p>
          <w:p w:rsidR="00962202" w:rsidRPr="00962202" w:rsidRDefault="00962202" w:rsidP="00962202">
            <w:pPr>
              <w:spacing w:after="0"/>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en-GB" w:eastAsia="hr-HR"/>
              </w:rPr>
              <w:t> </w:t>
            </w:r>
          </w:p>
        </w:tc>
        <w:tc>
          <w:tcPr>
            <w:tcW w:w="6733" w:type="dxa"/>
            <w:gridSpan w:val="3"/>
            <w:tcBorders>
              <w:top w:val="single" w:sz="8" w:space="0" w:color="FFFFFF"/>
              <w:left w:val="single" w:sz="8" w:space="0" w:color="FFFFFF"/>
              <w:bottom w:val="single" w:sz="8" w:space="0" w:color="FFFFFF"/>
              <w:right w:val="single" w:sz="8" w:space="0" w:color="FFFFFF"/>
            </w:tcBorders>
            <w:shd w:val="clear" w:color="auto" w:fill="E9EBF5"/>
            <w:tcMar>
              <w:top w:w="15" w:type="dxa"/>
              <w:left w:w="38" w:type="dxa"/>
              <w:bottom w:w="0" w:type="dxa"/>
              <w:right w:w="38" w:type="dxa"/>
            </w:tcMar>
            <w:hideMark/>
          </w:tcPr>
          <w:p w:rsidR="00962202" w:rsidRPr="00962202" w:rsidRDefault="00962202" w:rsidP="00962202">
            <w:pPr>
              <w:spacing w:after="0"/>
              <w:rPr>
                <w:rFonts w:ascii="Arial" w:eastAsia="Times New Roman" w:hAnsi="Arial" w:cs="Arial"/>
                <w:color w:val="000000" w:themeColor="dark1"/>
                <w:kern w:val="24"/>
                <w:sz w:val="20"/>
                <w:szCs w:val="20"/>
                <w:lang w:val="mk-MK" w:eastAsia="hr-HR"/>
              </w:rPr>
            </w:pPr>
            <w:r w:rsidRPr="00962202">
              <w:rPr>
                <w:rFonts w:ascii="Arial" w:eastAsia="Times New Roman" w:hAnsi="Arial" w:cs="Arial"/>
                <w:color w:val="000000" w:themeColor="dark1"/>
                <w:kern w:val="24"/>
                <w:sz w:val="20"/>
                <w:szCs w:val="20"/>
                <w:lang w:val="mk-MK" w:eastAsia="hr-HR"/>
              </w:rPr>
              <w:t>Основна цел на овој проект е да се изгради пат кој ќе обезбеди поврзување на овие две населени места и пошироко на општината и регионот.</w:t>
            </w:r>
          </w:p>
          <w:p w:rsidR="00962202" w:rsidRPr="00962202" w:rsidRDefault="00962202" w:rsidP="00962202">
            <w:pPr>
              <w:spacing w:after="0"/>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en-GB" w:eastAsia="hr-HR"/>
              </w:rPr>
              <w:t> </w:t>
            </w:r>
          </w:p>
        </w:tc>
      </w:tr>
      <w:tr w:rsidR="00962202" w:rsidRPr="00962202" w:rsidTr="00AA1F7F">
        <w:trPr>
          <w:trHeight w:val="1103"/>
        </w:trPr>
        <w:tc>
          <w:tcPr>
            <w:tcW w:w="32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 xml:space="preserve">Очекувани резултати од проектот </w:t>
            </w:r>
          </w:p>
          <w:p w:rsidR="00962202" w:rsidRPr="00962202" w:rsidRDefault="00962202" w:rsidP="00962202">
            <w:pPr>
              <w:spacing w:after="0"/>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en-GB" w:eastAsia="hr-HR"/>
              </w:rPr>
              <w:t> </w:t>
            </w:r>
          </w:p>
        </w:tc>
        <w:tc>
          <w:tcPr>
            <w:tcW w:w="6733" w:type="dxa"/>
            <w:gridSpan w:val="3"/>
            <w:tcBorders>
              <w:top w:val="single" w:sz="8" w:space="0" w:color="FFFFFF"/>
              <w:left w:val="single" w:sz="8" w:space="0" w:color="FFFFFF"/>
              <w:bottom w:val="single" w:sz="8" w:space="0" w:color="FFFFFF"/>
              <w:right w:val="single" w:sz="8" w:space="0" w:color="FFFFFF"/>
            </w:tcBorders>
            <w:shd w:val="clear" w:color="auto" w:fill="CFD5EA"/>
            <w:tcMar>
              <w:top w:w="15" w:type="dxa"/>
              <w:left w:w="38" w:type="dxa"/>
              <w:bottom w:w="0" w:type="dxa"/>
              <w:right w:w="38" w:type="dxa"/>
            </w:tcMar>
            <w:hideMark/>
          </w:tcPr>
          <w:p w:rsidR="00962202" w:rsidRPr="00962202" w:rsidRDefault="00962202" w:rsidP="00442D86">
            <w:pPr>
              <w:numPr>
                <w:ilvl w:val="0"/>
                <w:numId w:val="37"/>
              </w:numPr>
              <w:spacing w:after="0" w:line="276" w:lineRule="auto"/>
              <w:ind w:left="1267"/>
              <w:contextualSpacing/>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mk-MK" w:eastAsia="hr-HR"/>
              </w:rPr>
              <w:t xml:space="preserve">Изграден локален пат  </w:t>
            </w:r>
          </w:p>
          <w:p w:rsidR="00962202" w:rsidRPr="00962202" w:rsidRDefault="00962202" w:rsidP="00442D86">
            <w:pPr>
              <w:numPr>
                <w:ilvl w:val="0"/>
                <w:numId w:val="37"/>
              </w:numPr>
              <w:spacing w:after="0" w:line="276" w:lineRule="auto"/>
              <w:ind w:left="1267"/>
              <w:contextualSpacing/>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mk-MK" w:eastAsia="hr-HR"/>
              </w:rPr>
              <w:t>Намалени транспортни трошоци</w:t>
            </w:r>
          </w:p>
          <w:p w:rsidR="00962202" w:rsidRPr="00962202" w:rsidRDefault="00962202" w:rsidP="00442D86">
            <w:pPr>
              <w:numPr>
                <w:ilvl w:val="0"/>
                <w:numId w:val="37"/>
              </w:numPr>
              <w:spacing w:after="0" w:line="276" w:lineRule="auto"/>
              <w:ind w:left="1267"/>
              <w:contextualSpacing/>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mk-MK" w:eastAsia="hr-HR"/>
              </w:rPr>
              <w:t>Брз и ефтин транспорт на земјоделски производи, луѓе и други добра</w:t>
            </w:r>
          </w:p>
          <w:p w:rsidR="00962202" w:rsidRPr="00962202" w:rsidRDefault="00962202" w:rsidP="00442D86">
            <w:pPr>
              <w:numPr>
                <w:ilvl w:val="0"/>
                <w:numId w:val="37"/>
              </w:numPr>
              <w:spacing w:after="0" w:line="276" w:lineRule="auto"/>
              <w:ind w:left="1267"/>
              <w:contextualSpacing/>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mk-MK" w:eastAsia="hr-HR"/>
              </w:rPr>
              <w:t xml:space="preserve">Локален економски развој </w:t>
            </w:r>
          </w:p>
          <w:p w:rsidR="00962202" w:rsidRPr="00962202" w:rsidRDefault="00962202" w:rsidP="00442D86">
            <w:pPr>
              <w:numPr>
                <w:ilvl w:val="0"/>
                <w:numId w:val="37"/>
              </w:numPr>
              <w:spacing w:after="0" w:line="276" w:lineRule="auto"/>
              <w:ind w:left="1267"/>
              <w:contextualSpacing/>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mk-MK" w:eastAsia="hr-HR"/>
              </w:rPr>
              <w:t>Пристап до регионална патна мрежа и важни стопански субјекти</w:t>
            </w:r>
          </w:p>
        </w:tc>
      </w:tr>
      <w:tr w:rsidR="00962202" w:rsidRPr="00962202" w:rsidTr="00962202">
        <w:trPr>
          <w:trHeight w:val="1045"/>
        </w:trPr>
        <w:tc>
          <w:tcPr>
            <w:tcW w:w="32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 xml:space="preserve">Список на главните активности </w:t>
            </w:r>
          </w:p>
          <w:p w:rsidR="00962202" w:rsidRPr="00962202" w:rsidRDefault="00962202" w:rsidP="00962202">
            <w:pPr>
              <w:spacing w:after="0"/>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en-GB" w:eastAsia="hr-HR"/>
              </w:rPr>
              <w:t> </w:t>
            </w:r>
          </w:p>
          <w:p w:rsidR="00962202" w:rsidRPr="00962202" w:rsidRDefault="00962202" w:rsidP="00962202">
            <w:pPr>
              <w:spacing w:after="0"/>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en-GB" w:eastAsia="hr-HR"/>
              </w:rPr>
              <w:t xml:space="preserve"> </w:t>
            </w:r>
          </w:p>
        </w:tc>
        <w:tc>
          <w:tcPr>
            <w:tcW w:w="6733" w:type="dxa"/>
            <w:gridSpan w:val="3"/>
            <w:tcBorders>
              <w:top w:val="single" w:sz="8" w:space="0" w:color="FFFFFF"/>
              <w:left w:val="single" w:sz="8" w:space="0" w:color="FFFFFF"/>
              <w:bottom w:val="single" w:sz="8" w:space="0" w:color="FFFFFF"/>
              <w:right w:val="single" w:sz="8" w:space="0" w:color="FFFFFF"/>
            </w:tcBorders>
            <w:shd w:val="clear" w:color="auto" w:fill="E9EBF5"/>
            <w:tcMar>
              <w:top w:w="15" w:type="dxa"/>
              <w:left w:w="38" w:type="dxa"/>
              <w:bottom w:w="0" w:type="dxa"/>
              <w:right w:w="38" w:type="dxa"/>
            </w:tcMar>
            <w:hideMark/>
          </w:tcPr>
          <w:p w:rsidR="00962202" w:rsidRPr="00962202" w:rsidRDefault="00962202" w:rsidP="00442D86">
            <w:pPr>
              <w:numPr>
                <w:ilvl w:val="0"/>
                <w:numId w:val="38"/>
              </w:numPr>
              <w:spacing w:after="0" w:line="276" w:lineRule="auto"/>
              <w:ind w:left="1267"/>
              <w:contextualSpacing/>
              <w:rPr>
                <w:rFonts w:ascii="Arial" w:eastAsia="Times New Roman" w:hAnsi="Arial" w:cs="Arial"/>
                <w:sz w:val="20"/>
                <w:szCs w:val="20"/>
                <w:lang w:val="hr-HR" w:eastAsia="hr-HR"/>
              </w:rPr>
            </w:pPr>
            <w:r w:rsidRPr="00962202">
              <w:rPr>
                <w:rFonts w:ascii="Arial" w:eastAsia="Times New Roman" w:hAnsi="Arial" w:cs="Arial"/>
                <w:sz w:val="20"/>
                <w:szCs w:val="20"/>
                <w:lang w:val="mk-MK" w:eastAsia="hr-HR"/>
              </w:rPr>
              <w:t xml:space="preserve">Спроведување на градежните активности и пуштање во употреба на локалниот пат </w:t>
            </w:r>
          </w:p>
          <w:p w:rsidR="00962202" w:rsidRPr="00962202" w:rsidRDefault="00962202" w:rsidP="00442D86">
            <w:pPr>
              <w:numPr>
                <w:ilvl w:val="0"/>
                <w:numId w:val="38"/>
              </w:numPr>
              <w:spacing w:after="0" w:line="276" w:lineRule="auto"/>
              <w:ind w:left="1267"/>
              <w:contextualSpacing/>
              <w:rPr>
                <w:rFonts w:ascii="Arial" w:eastAsia="Times New Roman" w:hAnsi="Arial" w:cs="Arial"/>
                <w:sz w:val="20"/>
                <w:szCs w:val="20"/>
                <w:lang w:val="hr-HR" w:eastAsia="hr-HR"/>
              </w:rPr>
            </w:pPr>
            <w:r w:rsidRPr="00962202">
              <w:rPr>
                <w:rFonts w:ascii="Arial" w:eastAsia="Times New Roman" w:hAnsi="Arial" w:cs="Arial"/>
                <w:sz w:val="20"/>
                <w:szCs w:val="20"/>
                <w:lang w:val="mk-MK" w:eastAsia="hr-HR"/>
              </w:rPr>
              <w:t>Тековно одржување на патот</w:t>
            </w:r>
          </w:p>
          <w:p w:rsidR="00962202" w:rsidRPr="00962202" w:rsidRDefault="00962202" w:rsidP="00962202">
            <w:pPr>
              <w:spacing w:after="0"/>
              <w:rPr>
                <w:rFonts w:ascii="Arial" w:eastAsia="Times New Roman" w:hAnsi="Arial" w:cs="Arial"/>
                <w:sz w:val="20"/>
                <w:szCs w:val="20"/>
                <w:lang w:val="hr-HR" w:eastAsia="hr-HR"/>
              </w:rPr>
            </w:pPr>
          </w:p>
        </w:tc>
      </w:tr>
      <w:tr w:rsidR="00962202" w:rsidRPr="00962202" w:rsidTr="00AA1F7F">
        <w:trPr>
          <w:trHeight w:val="367"/>
        </w:trPr>
        <w:tc>
          <w:tcPr>
            <w:tcW w:w="32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 xml:space="preserve">Чекори кои  треба да се реализираат  </w:t>
            </w:r>
          </w:p>
        </w:tc>
        <w:tc>
          <w:tcPr>
            <w:tcW w:w="6733" w:type="dxa"/>
            <w:gridSpan w:val="3"/>
            <w:tcBorders>
              <w:top w:val="single" w:sz="8" w:space="0" w:color="FFFFFF"/>
              <w:left w:val="single" w:sz="8" w:space="0" w:color="FFFFFF"/>
              <w:bottom w:val="single" w:sz="8" w:space="0" w:color="FFFFFF"/>
              <w:right w:val="single" w:sz="8" w:space="0" w:color="FFFFFF"/>
            </w:tcBorders>
            <w:shd w:val="clear" w:color="auto" w:fill="CFD5EA"/>
            <w:tcMar>
              <w:top w:w="15" w:type="dxa"/>
              <w:left w:w="38" w:type="dxa"/>
              <w:bottom w:w="0" w:type="dxa"/>
              <w:right w:w="38" w:type="dxa"/>
            </w:tcMar>
            <w:hideMark/>
          </w:tcPr>
          <w:p w:rsidR="00962202" w:rsidRPr="00962202" w:rsidRDefault="00962202" w:rsidP="00962202">
            <w:pPr>
              <w:spacing w:after="0"/>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en-GB" w:eastAsia="hr-HR"/>
              </w:rPr>
              <w:t> </w:t>
            </w:r>
          </w:p>
          <w:p w:rsidR="00962202" w:rsidRPr="00962202" w:rsidRDefault="00962202" w:rsidP="00962202">
            <w:pPr>
              <w:spacing w:after="0"/>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mk-MK" w:eastAsia="hr-HR"/>
              </w:rPr>
              <w:t>Се што е погоре наведено, бидејќи до сега ниедна активност која беше спомната не е спроведена.</w:t>
            </w:r>
          </w:p>
        </w:tc>
      </w:tr>
      <w:tr w:rsidR="00962202" w:rsidRPr="00962202" w:rsidTr="00AA1F7F">
        <w:trPr>
          <w:trHeight w:val="245"/>
        </w:trPr>
        <w:tc>
          <w:tcPr>
            <w:tcW w:w="32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 xml:space="preserve">Детален список на потребна техничка документација  </w:t>
            </w:r>
          </w:p>
        </w:tc>
        <w:tc>
          <w:tcPr>
            <w:tcW w:w="6733" w:type="dxa"/>
            <w:gridSpan w:val="3"/>
            <w:tcBorders>
              <w:top w:val="single" w:sz="8" w:space="0" w:color="FFFFFF"/>
              <w:left w:val="single" w:sz="8" w:space="0" w:color="FFFFFF"/>
              <w:bottom w:val="single" w:sz="8" w:space="0" w:color="FFFFFF"/>
              <w:right w:val="single" w:sz="8" w:space="0" w:color="FFFFFF"/>
            </w:tcBorders>
            <w:shd w:val="clear" w:color="auto" w:fill="E9EBF5"/>
            <w:tcMar>
              <w:top w:w="15" w:type="dxa"/>
              <w:left w:w="38" w:type="dxa"/>
              <w:bottom w:w="0" w:type="dxa"/>
              <w:right w:w="38" w:type="dxa"/>
            </w:tcMar>
            <w:hideMark/>
          </w:tcPr>
          <w:p w:rsidR="00962202" w:rsidRPr="00962202" w:rsidRDefault="00962202" w:rsidP="00442D86">
            <w:pPr>
              <w:numPr>
                <w:ilvl w:val="0"/>
                <w:numId w:val="28"/>
              </w:numPr>
              <w:spacing w:after="0" w:line="276" w:lineRule="auto"/>
              <w:contextualSpacing/>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mk-MK" w:eastAsia="hr-HR"/>
              </w:rPr>
              <w:t>Основн проект</w:t>
            </w:r>
          </w:p>
          <w:p w:rsidR="00962202" w:rsidRPr="00962202" w:rsidRDefault="00962202" w:rsidP="00442D86">
            <w:pPr>
              <w:numPr>
                <w:ilvl w:val="0"/>
                <w:numId w:val="28"/>
              </w:numPr>
              <w:spacing w:after="0" w:line="276" w:lineRule="auto"/>
              <w:contextualSpacing/>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mk-MK" w:eastAsia="hr-HR"/>
              </w:rPr>
              <w:t>Ревизија на основниот проект</w:t>
            </w:r>
          </w:p>
        </w:tc>
      </w:tr>
      <w:tr w:rsidR="00962202" w:rsidRPr="00962202" w:rsidTr="00AA1F7F">
        <w:trPr>
          <w:trHeight w:val="912"/>
        </w:trPr>
        <w:tc>
          <w:tcPr>
            <w:tcW w:w="32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 xml:space="preserve">Статус на проектот </w:t>
            </w:r>
          </w:p>
          <w:p w:rsidR="00962202" w:rsidRPr="00962202" w:rsidRDefault="00962202" w:rsidP="00962202">
            <w:pPr>
              <w:spacing w:after="0"/>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en-GB" w:eastAsia="hr-HR"/>
              </w:rPr>
              <w:t> </w:t>
            </w:r>
          </w:p>
        </w:tc>
        <w:tc>
          <w:tcPr>
            <w:tcW w:w="6733" w:type="dxa"/>
            <w:gridSpan w:val="3"/>
            <w:tcBorders>
              <w:top w:val="single" w:sz="8" w:space="0" w:color="FFFFFF"/>
              <w:left w:val="single" w:sz="8" w:space="0" w:color="FFFFFF"/>
              <w:bottom w:val="single" w:sz="8" w:space="0" w:color="FFFFFF"/>
              <w:right w:val="single" w:sz="8" w:space="0" w:color="FFFFFF"/>
            </w:tcBorders>
            <w:shd w:val="clear" w:color="auto" w:fill="CFD5EA"/>
            <w:tcMar>
              <w:top w:w="15" w:type="dxa"/>
              <w:left w:w="38" w:type="dxa"/>
              <w:bottom w:w="0" w:type="dxa"/>
              <w:right w:w="38" w:type="dxa"/>
            </w:tcMar>
            <w:hideMark/>
          </w:tcPr>
          <w:p w:rsidR="00962202" w:rsidRPr="00962202" w:rsidRDefault="00962202" w:rsidP="00442D86">
            <w:pPr>
              <w:numPr>
                <w:ilvl w:val="0"/>
                <w:numId w:val="28"/>
              </w:numPr>
              <w:spacing w:after="0" w:line="256" w:lineRule="auto"/>
              <w:contextualSpacing/>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mk-MK" w:eastAsia="hr-HR"/>
              </w:rPr>
              <w:t xml:space="preserve">Изготвена техничка документација (основен проект и ревизија)  – подготвен за имплементација </w:t>
            </w:r>
          </w:p>
          <w:p w:rsidR="00962202" w:rsidRPr="00962202" w:rsidRDefault="00962202" w:rsidP="00962202">
            <w:pPr>
              <w:spacing w:after="0"/>
              <w:rPr>
                <w:rFonts w:ascii="Arial" w:eastAsia="Times New Roman" w:hAnsi="Arial" w:cs="Arial"/>
                <w:sz w:val="20"/>
                <w:szCs w:val="20"/>
                <w:lang w:val="hr-HR" w:eastAsia="hr-HR"/>
              </w:rPr>
            </w:pPr>
          </w:p>
          <w:p w:rsidR="00962202" w:rsidRPr="00962202" w:rsidRDefault="00962202" w:rsidP="00962202">
            <w:pPr>
              <w:spacing w:after="0"/>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en-GB" w:eastAsia="hr-HR"/>
              </w:rPr>
              <w:t> </w:t>
            </w:r>
          </w:p>
        </w:tc>
      </w:tr>
      <w:tr w:rsidR="00962202" w:rsidRPr="00962202" w:rsidTr="00AA1F7F">
        <w:trPr>
          <w:trHeight w:val="367"/>
        </w:trPr>
        <w:tc>
          <w:tcPr>
            <w:tcW w:w="32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Период на имплементација на проектот</w:t>
            </w:r>
          </w:p>
          <w:p w:rsidR="00962202" w:rsidRPr="00962202" w:rsidRDefault="00962202" w:rsidP="00962202">
            <w:pPr>
              <w:spacing w:after="0"/>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en-GB" w:eastAsia="hr-HR"/>
              </w:rPr>
              <w:t> </w:t>
            </w:r>
          </w:p>
        </w:tc>
        <w:tc>
          <w:tcPr>
            <w:tcW w:w="6733" w:type="dxa"/>
            <w:gridSpan w:val="3"/>
            <w:tcBorders>
              <w:top w:val="single" w:sz="8" w:space="0" w:color="FFFFFF"/>
              <w:left w:val="single" w:sz="8" w:space="0" w:color="FFFFFF"/>
              <w:bottom w:val="single" w:sz="8" w:space="0" w:color="FFFFFF"/>
              <w:right w:val="single" w:sz="8" w:space="0" w:color="FFFFFF"/>
            </w:tcBorders>
            <w:shd w:val="clear" w:color="auto" w:fill="E9EBF5"/>
            <w:tcMar>
              <w:top w:w="15" w:type="dxa"/>
              <w:left w:w="38" w:type="dxa"/>
              <w:bottom w:w="0" w:type="dxa"/>
              <w:right w:w="38" w:type="dxa"/>
            </w:tcMar>
            <w:hideMark/>
          </w:tcPr>
          <w:p w:rsidR="00962202" w:rsidRPr="00962202" w:rsidRDefault="00962202" w:rsidP="00962202">
            <w:pPr>
              <w:spacing w:after="0"/>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mk-MK" w:eastAsia="hr-HR"/>
              </w:rPr>
              <w:t xml:space="preserve"> 2019 -2020</w:t>
            </w:r>
          </w:p>
        </w:tc>
      </w:tr>
      <w:tr w:rsidR="00962202" w:rsidRPr="00962202" w:rsidTr="00AA1F7F">
        <w:trPr>
          <w:trHeight w:val="491"/>
        </w:trPr>
        <w:tc>
          <w:tcPr>
            <w:tcW w:w="32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 xml:space="preserve">Очекувани вкупни трошоци за проектот </w:t>
            </w:r>
          </w:p>
          <w:p w:rsidR="00962202" w:rsidRPr="00962202" w:rsidRDefault="00962202" w:rsidP="00962202">
            <w:pPr>
              <w:spacing w:after="0"/>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en-GB" w:eastAsia="hr-HR"/>
              </w:rPr>
              <w:t> </w:t>
            </w:r>
          </w:p>
        </w:tc>
        <w:tc>
          <w:tcPr>
            <w:tcW w:w="2379" w:type="dxa"/>
            <w:tcBorders>
              <w:top w:val="single" w:sz="8" w:space="0" w:color="FFFFFF"/>
              <w:left w:val="single" w:sz="8" w:space="0" w:color="FFFFFF"/>
              <w:bottom w:val="single" w:sz="8" w:space="0" w:color="FFFFFF"/>
              <w:right w:val="single" w:sz="8" w:space="0" w:color="FFFFFF"/>
            </w:tcBorders>
            <w:shd w:val="clear" w:color="auto" w:fill="CFD5EA"/>
            <w:tcMar>
              <w:top w:w="15" w:type="dxa"/>
              <w:left w:w="38" w:type="dxa"/>
              <w:bottom w:w="0" w:type="dxa"/>
              <w:right w:w="38" w:type="dxa"/>
            </w:tcMar>
            <w:hideMark/>
          </w:tcPr>
          <w:p w:rsidR="00962202" w:rsidRPr="00962202" w:rsidRDefault="00962202" w:rsidP="00962202">
            <w:pPr>
              <w:spacing w:after="0"/>
              <w:rPr>
                <w:rFonts w:ascii="Arial" w:eastAsia="Times New Roman" w:hAnsi="Arial" w:cs="Arial"/>
                <w:color w:val="000000" w:themeColor="dark1"/>
                <w:kern w:val="24"/>
                <w:sz w:val="20"/>
                <w:szCs w:val="20"/>
                <w:lang w:val="mk-MK" w:eastAsia="hr-HR"/>
              </w:rPr>
            </w:pPr>
          </w:p>
          <w:p w:rsidR="00962202" w:rsidRPr="00962202" w:rsidRDefault="003C133B" w:rsidP="00962202">
            <w:pPr>
              <w:spacing w:after="0"/>
              <w:rPr>
                <w:rFonts w:ascii="Arial" w:eastAsia="Times New Roman" w:hAnsi="Arial" w:cs="Arial"/>
                <w:sz w:val="20"/>
                <w:szCs w:val="20"/>
                <w:lang w:val="hr-HR" w:eastAsia="hr-HR"/>
              </w:rPr>
            </w:pPr>
            <w:r>
              <w:rPr>
                <w:rFonts w:ascii="Arial" w:eastAsia="Times New Roman" w:hAnsi="Arial" w:cs="Arial"/>
                <w:color w:val="000000" w:themeColor="dark1"/>
                <w:kern w:val="24"/>
                <w:sz w:val="20"/>
                <w:szCs w:val="20"/>
                <w:lang w:val="mk-MK" w:eastAsia="hr-HR"/>
              </w:rPr>
              <w:t>20</w:t>
            </w:r>
            <w:r w:rsidR="00962202" w:rsidRPr="00962202">
              <w:rPr>
                <w:rFonts w:ascii="Arial" w:eastAsia="Times New Roman" w:hAnsi="Arial" w:cs="Arial"/>
                <w:color w:val="000000" w:themeColor="dark1"/>
                <w:kern w:val="24"/>
                <w:sz w:val="20"/>
                <w:szCs w:val="20"/>
                <w:lang w:val="mk-MK" w:eastAsia="hr-HR"/>
              </w:rPr>
              <w:t xml:space="preserve">.000.000 денари </w:t>
            </w:r>
          </w:p>
        </w:tc>
        <w:tc>
          <w:tcPr>
            <w:tcW w:w="2010" w:type="dxa"/>
            <w:tcBorders>
              <w:top w:val="single" w:sz="8" w:space="0" w:color="FFFFFF"/>
              <w:left w:val="single" w:sz="8" w:space="0" w:color="FFFFFF"/>
              <w:bottom w:val="single" w:sz="8" w:space="0" w:color="FFFFFF"/>
              <w:right w:val="single" w:sz="8" w:space="0" w:color="FFFFFF"/>
            </w:tcBorders>
            <w:shd w:val="clear" w:color="auto" w:fill="CFD5EA"/>
            <w:tcMar>
              <w:top w:w="15" w:type="dxa"/>
              <w:left w:w="38" w:type="dxa"/>
              <w:bottom w:w="0" w:type="dxa"/>
              <w:right w:w="38" w:type="dxa"/>
            </w:tcMar>
            <w:hideMark/>
          </w:tcPr>
          <w:p w:rsidR="00962202" w:rsidRPr="00962202" w:rsidRDefault="00962202" w:rsidP="00962202">
            <w:pPr>
              <w:spacing w:after="0"/>
              <w:jc w:val="both"/>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mk-MK" w:eastAsia="hr-HR"/>
              </w:rPr>
              <w:t xml:space="preserve"> </w:t>
            </w:r>
          </w:p>
        </w:tc>
        <w:tc>
          <w:tcPr>
            <w:tcW w:w="2344" w:type="dxa"/>
            <w:tcBorders>
              <w:top w:val="single" w:sz="8" w:space="0" w:color="FFFFFF"/>
              <w:left w:val="single" w:sz="8" w:space="0" w:color="FFFFFF"/>
              <w:bottom w:val="single" w:sz="8" w:space="0" w:color="FFFFFF"/>
              <w:right w:val="single" w:sz="8" w:space="0" w:color="FFFFFF"/>
            </w:tcBorders>
            <w:shd w:val="clear" w:color="auto" w:fill="CFD5EA"/>
            <w:tcMar>
              <w:top w:w="15" w:type="dxa"/>
              <w:left w:w="38" w:type="dxa"/>
              <w:bottom w:w="0" w:type="dxa"/>
              <w:right w:w="38" w:type="dxa"/>
            </w:tcMar>
            <w:hideMark/>
          </w:tcPr>
          <w:p w:rsidR="00962202" w:rsidRPr="00962202" w:rsidRDefault="00962202" w:rsidP="00962202">
            <w:pPr>
              <w:spacing w:after="0"/>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mk-MK" w:eastAsia="hr-HR"/>
              </w:rPr>
              <w:t>До сега нема никакви активности</w:t>
            </w:r>
          </w:p>
        </w:tc>
      </w:tr>
      <w:tr w:rsidR="00962202" w:rsidRPr="00962202" w:rsidTr="00AA1F7F">
        <w:trPr>
          <w:trHeight w:val="296"/>
        </w:trPr>
        <w:tc>
          <w:tcPr>
            <w:tcW w:w="9960" w:type="dxa"/>
            <w:gridSpan w:val="4"/>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 xml:space="preserve">Очекувани извори на финансирање </w:t>
            </w:r>
          </w:p>
        </w:tc>
      </w:tr>
      <w:tr w:rsidR="00962202" w:rsidRPr="00962202" w:rsidTr="00AA1F7F">
        <w:trPr>
          <w:trHeight w:val="377"/>
        </w:trPr>
        <w:tc>
          <w:tcPr>
            <w:tcW w:w="32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en-GB" w:eastAsia="hr-HR"/>
              </w:rPr>
              <w:t> </w:t>
            </w:r>
          </w:p>
          <w:p w:rsidR="00962202" w:rsidRPr="00962202" w:rsidRDefault="00962202" w:rsidP="00442D86">
            <w:pPr>
              <w:numPr>
                <w:ilvl w:val="0"/>
                <w:numId w:val="28"/>
              </w:numPr>
              <w:spacing w:after="0" w:line="256" w:lineRule="auto"/>
              <w:contextualSpacing/>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Општински буџет</w:t>
            </w:r>
          </w:p>
          <w:p w:rsidR="00962202" w:rsidRPr="00962202" w:rsidRDefault="00962202" w:rsidP="00962202">
            <w:pPr>
              <w:spacing w:after="0"/>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en-GB" w:eastAsia="hr-HR"/>
              </w:rPr>
              <w:t> </w:t>
            </w:r>
          </w:p>
        </w:tc>
        <w:tc>
          <w:tcPr>
            <w:tcW w:w="6733" w:type="dxa"/>
            <w:gridSpan w:val="3"/>
            <w:tcBorders>
              <w:top w:val="single" w:sz="8" w:space="0" w:color="FFFFFF"/>
              <w:left w:val="single" w:sz="8" w:space="0" w:color="FFFFFF"/>
              <w:bottom w:val="single" w:sz="8" w:space="0" w:color="FFFFFF"/>
              <w:right w:val="single" w:sz="8" w:space="0" w:color="FFFFFF"/>
            </w:tcBorders>
            <w:shd w:val="clear" w:color="auto" w:fill="CFD5EA"/>
            <w:tcMar>
              <w:top w:w="15" w:type="dxa"/>
              <w:left w:w="38" w:type="dxa"/>
              <w:bottom w:w="0" w:type="dxa"/>
              <w:right w:w="38" w:type="dxa"/>
            </w:tcMar>
            <w:hideMark/>
          </w:tcPr>
          <w:p w:rsidR="00962202" w:rsidRPr="00962202" w:rsidRDefault="00962202" w:rsidP="00962202">
            <w:pPr>
              <w:spacing w:after="0"/>
              <w:rPr>
                <w:rFonts w:ascii="Arial" w:eastAsia="Times New Roman" w:hAnsi="Arial" w:cs="Arial"/>
                <w:sz w:val="20"/>
                <w:szCs w:val="20"/>
                <w:lang w:val="mk-MK" w:eastAsia="hr-HR"/>
              </w:rPr>
            </w:pPr>
            <w:r w:rsidRPr="00962202">
              <w:rPr>
                <w:rFonts w:ascii="Arial" w:eastAsia="Times New Roman" w:hAnsi="Arial" w:cs="Arial"/>
                <w:color w:val="000000" w:themeColor="dark1"/>
                <w:kern w:val="24"/>
                <w:sz w:val="20"/>
                <w:szCs w:val="20"/>
                <w:lang w:val="mk-MK" w:eastAsia="hr-HR"/>
              </w:rPr>
              <w:t>Износ</w:t>
            </w:r>
            <w:r w:rsidRPr="00962202">
              <w:rPr>
                <w:rFonts w:ascii="Arial" w:eastAsia="Times New Roman" w:hAnsi="Arial" w:cs="Arial"/>
                <w:color w:val="000000" w:themeColor="dark1"/>
                <w:kern w:val="24"/>
                <w:sz w:val="20"/>
                <w:szCs w:val="20"/>
                <w:lang w:eastAsia="hr-HR"/>
              </w:rPr>
              <w:t xml:space="preserve">: </w:t>
            </w:r>
            <w:r w:rsidRPr="00962202">
              <w:rPr>
                <w:rFonts w:ascii="Arial" w:eastAsia="Times New Roman" w:hAnsi="Arial" w:cs="Arial"/>
                <w:color w:val="000000" w:themeColor="dark1"/>
                <w:kern w:val="24"/>
                <w:sz w:val="20"/>
                <w:szCs w:val="20"/>
                <w:lang w:val="mk-MK" w:eastAsia="hr-HR"/>
              </w:rPr>
              <w:t>3.600.000денари</w:t>
            </w:r>
          </w:p>
        </w:tc>
      </w:tr>
      <w:tr w:rsidR="00962202" w:rsidRPr="00962202" w:rsidTr="00AA1F7F">
        <w:trPr>
          <w:trHeight w:val="489"/>
        </w:trPr>
        <w:tc>
          <w:tcPr>
            <w:tcW w:w="32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rPr>
                <w:rFonts w:ascii="Arial" w:eastAsia="Times New Roman" w:hAnsi="Arial" w:cs="Arial"/>
                <w:b/>
                <w:bCs/>
                <w:color w:val="FFFFFF" w:themeColor="light1"/>
                <w:kern w:val="24"/>
                <w:sz w:val="20"/>
                <w:szCs w:val="20"/>
                <w:lang w:val="mk-MK" w:eastAsia="hr-HR"/>
              </w:rPr>
            </w:pPr>
            <w:r w:rsidRPr="00962202">
              <w:rPr>
                <w:rFonts w:ascii="Arial" w:eastAsia="Times New Roman" w:hAnsi="Arial" w:cs="Arial"/>
                <w:b/>
                <w:bCs/>
                <w:color w:val="FFFFFF" w:themeColor="light1"/>
                <w:kern w:val="24"/>
                <w:sz w:val="20"/>
                <w:szCs w:val="20"/>
                <w:lang w:val="mk-MK" w:eastAsia="hr-HR"/>
              </w:rPr>
              <w:t>Друг извор:</w:t>
            </w:r>
          </w:p>
          <w:p w:rsidR="00962202" w:rsidRPr="00962202" w:rsidRDefault="00962202" w:rsidP="00442D86">
            <w:pPr>
              <w:numPr>
                <w:ilvl w:val="0"/>
                <w:numId w:val="28"/>
              </w:numPr>
              <w:spacing w:after="0" w:line="256" w:lineRule="auto"/>
              <w:contextualSpacing/>
              <w:rPr>
                <w:rFonts w:ascii="Arial" w:eastAsia="Times New Roman" w:hAnsi="Arial" w:cs="Arial"/>
                <w:b/>
                <w:bCs/>
                <w:color w:val="FFFFFF" w:themeColor="light1"/>
                <w:kern w:val="24"/>
                <w:sz w:val="20"/>
                <w:szCs w:val="20"/>
                <w:lang w:val="mk-MK" w:eastAsia="hr-HR"/>
              </w:rPr>
            </w:pPr>
            <w:r w:rsidRPr="00962202">
              <w:rPr>
                <w:rFonts w:ascii="Arial" w:eastAsia="Times New Roman" w:hAnsi="Arial" w:cs="Arial"/>
                <w:b/>
                <w:bCs/>
                <w:color w:val="FFFFFF" w:themeColor="light1"/>
                <w:kern w:val="24"/>
                <w:sz w:val="20"/>
                <w:szCs w:val="20"/>
                <w:lang w:val="mk-MK" w:eastAsia="hr-HR"/>
              </w:rPr>
              <w:t xml:space="preserve">АФПЗРР </w:t>
            </w:r>
          </w:p>
          <w:p w:rsidR="00962202" w:rsidRPr="00962202" w:rsidRDefault="00962202" w:rsidP="00962202">
            <w:pPr>
              <w:spacing w:after="0"/>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en-GB" w:eastAsia="hr-HR"/>
              </w:rPr>
              <w:t> </w:t>
            </w:r>
          </w:p>
        </w:tc>
        <w:tc>
          <w:tcPr>
            <w:tcW w:w="6733" w:type="dxa"/>
            <w:gridSpan w:val="3"/>
            <w:tcBorders>
              <w:top w:val="single" w:sz="8" w:space="0" w:color="FFFFFF"/>
              <w:left w:val="single" w:sz="8" w:space="0" w:color="FFFFFF"/>
              <w:bottom w:val="single" w:sz="8" w:space="0" w:color="FFFFFF"/>
              <w:right w:val="single" w:sz="8" w:space="0" w:color="FFFFFF"/>
            </w:tcBorders>
            <w:shd w:val="clear" w:color="auto" w:fill="E9EBF5"/>
            <w:tcMar>
              <w:top w:w="15" w:type="dxa"/>
              <w:left w:w="38" w:type="dxa"/>
              <w:bottom w:w="0" w:type="dxa"/>
              <w:right w:w="38" w:type="dxa"/>
            </w:tcMar>
            <w:hideMark/>
          </w:tcPr>
          <w:p w:rsidR="00962202" w:rsidRPr="00962202" w:rsidRDefault="00962202" w:rsidP="00962202">
            <w:pPr>
              <w:spacing w:after="0"/>
              <w:rPr>
                <w:rFonts w:ascii="Arial" w:eastAsia="Times New Roman" w:hAnsi="Arial" w:cs="Arial"/>
                <w:color w:val="000000" w:themeColor="dark1"/>
                <w:kern w:val="24"/>
                <w:sz w:val="20"/>
                <w:szCs w:val="20"/>
                <w:lang w:val="mk-MK" w:eastAsia="hr-HR"/>
              </w:rPr>
            </w:pPr>
            <w:r w:rsidRPr="00962202">
              <w:rPr>
                <w:rFonts w:ascii="Arial" w:eastAsia="Times New Roman" w:hAnsi="Arial" w:cs="Arial"/>
                <w:color w:val="000000" w:themeColor="dark1"/>
                <w:kern w:val="24"/>
                <w:sz w:val="20"/>
                <w:szCs w:val="20"/>
                <w:lang w:val="mk-MK" w:eastAsia="hr-HR"/>
              </w:rPr>
              <w:t>Износ</w:t>
            </w:r>
            <w:r w:rsidRPr="00962202">
              <w:rPr>
                <w:rFonts w:ascii="Arial" w:eastAsia="Times New Roman" w:hAnsi="Arial" w:cs="Arial"/>
                <w:color w:val="000000" w:themeColor="dark1"/>
                <w:kern w:val="24"/>
                <w:sz w:val="20"/>
                <w:szCs w:val="20"/>
                <w:lang w:eastAsia="hr-HR"/>
              </w:rPr>
              <w:t xml:space="preserve">: </w:t>
            </w:r>
            <w:r w:rsidRPr="00962202">
              <w:rPr>
                <w:rFonts w:ascii="Arial" w:eastAsia="Times New Roman" w:hAnsi="Arial" w:cs="Arial"/>
                <w:color w:val="000000" w:themeColor="dark1"/>
                <w:kern w:val="24"/>
                <w:sz w:val="20"/>
                <w:szCs w:val="20"/>
                <w:lang w:val="mk-MK" w:eastAsia="hr-HR"/>
              </w:rPr>
              <w:t>16.400.000 денари</w:t>
            </w:r>
          </w:p>
        </w:tc>
      </w:tr>
      <w:tr w:rsidR="00962202" w:rsidRPr="00962202" w:rsidTr="00AA1F7F">
        <w:trPr>
          <w:trHeight w:val="613"/>
        </w:trPr>
        <w:tc>
          <w:tcPr>
            <w:tcW w:w="3227" w:type="dxa"/>
            <w:tcBorders>
              <w:top w:val="single" w:sz="8" w:space="0" w:color="FFFFFF"/>
              <w:left w:val="single" w:sz="8" w:space="0" w:color="FFFFFF"/>
              <w:bottom w:val="single" w:sz="24"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rPr>
                <w:rFonts w:ascii="Arial" w:eastAsia="Times New Roman" w:hAnsi="Arial" w:cs="Arial"/>
                <w:b/>
                <w:bCs/>
                <w:color w:val="FFFFFF" w:themeColor="light1"/>
                <w:kern w:val="24"/>
                <w:sz w:val="20"/>
                <w:szCs w:val="20"/>
                <w:lang w:val="mk-MK" w:eastAsia="hr-HR"/>
              </w:rPr>
            </w:pPr>
            <w:r w:rsidRPr="00962202">
              <w:rPr>
                <w:rFonts w:ascii="Arial" w:eastAsia="Times New Roman" w:hAnsi="Arial" w:cs="Arial"/>
                <w:b/>
                <w:bCs/>
                <w:color w:val="FFFFFF" w:themeColor="light1"/>
                <w:kern w:val="24"/>
                <w:sz w:val="20"/>
                <w:szCs w:val="20"/>
                <w:lang w:val="mk-MK" w:eastAsia="hr-HR"/>
              </w:rPr>
              <w:lastRenderedPageBreak/>
              <w:t>Наслов на проектот</w:t>
            </w:r>
          </w:p>
          <w:p w:rsidR="00962202" w:rsidRPr="00962202" w:rsidRDefault="00962202" w:rsidP="00962202">
            <w:pPr>
              <w:spacing w:after="0"/>
              <w:rPr>
                <w:rFonts w:ascii="Arial" w:eastAsia="Times New Roman" w:hAnsi="Arial" w:cs="Arial"/>
                <w:b/>
                <w:sz w:val="20"/>
                <w:szCs w:val="20"/>
                <w:lang w:val="mk-MK" w:eastAsia="hr-HR"/>
              </w:rPr>
            </w:pPr>
            <w:r w:rsidRPr="00962202">
              <w:rPr>
                <w:rFonts w:ascii="Arial" w:eastAsia="Times New Roman" w:hAnsi="Arial" w:cs="Arial"/>
                <w:b/>
                <w:sz w:val="20"/>
                <w:szCs w:val="20"/>
                <w:lang w:val="mk-MK" w:eastAsia="hr-HR"/>
              </w:rPr>
              <w:t>Изградба на локалниот пат Крушевица - Чичево</w:t>
            </w:r>
          </w:p>
        </w:tc>
        <w:tc>
          <w:tcPr>
            <w:tcW w:w="4389"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Стратешката цел на ИЛДП кон кој придонесува проектот</w:t>
            </w:r>
          </w:p>
          <w:p w:rsidR="00962202" w:rsidRPr="00962202" w:rsidRDefault="00962202" w:rsidP="00962202">
            <w:pPr>
              <w:spacing w:after="0"/>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 </w:t>
            </w:r>
            <w:r w:rsidRPr="00962202">
              <w:rPr>
                <w:rFonts w:ascii="Arial" w:eastAsia="Times New Roman" w:hAnsi="Arial" w:cs="Arial"/>
                <w:b/>
                <w:bCs/>
                <w:sz w:val="20"/>
                <w:szCs w:val="20"/>
                <w:lang w:val="ru-RU" w:eastAsia="hr-HR"/>
              </w:rPr>
              <w:t>Подобрување на инфраструктурата</w:t>
            </w:r>
          </w:p>
        </w:tc>
        <w:tc>
          <w:tcPr>
            <w:tcW w:w="2344" w:type="dxa"/>
            <w:tcBorders>
              <w:top w:val="single" w:sz="8" w:space="0" w:color="FFFFFF"/>
              <w:left w:val="single" w:sz="8" w:space="0" w:color="FFFFFF"/>
              <w:bottom w:val="single" w:sz="24"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rPr>
                <w:rFonts w:ascii="Arial" w:eastAsia="Times New Roman" w:hAnsi="Arial" w:cs="Arial"/>
                <w:b/>
                <w:bCs/>
                <w:color w:val="FFFFFF" w:themeColor="light1"/>
                <w:kern w:val="24"/>
                <w:sz w:val="20"/>
                <w:szCs w:val="20"/>
                <w:lang w:val="mk-MK" w:eastAsia="hr-HR"/>
              </w:rPr>
            </w:pPr>
            <w:r w:rsidRPr="00962202">
              <w:rPr>
                <w:rFonts w:ascii="Arial" w:eastAsia="Times New Roman" w:hAnsi="Arial" w:cs="Arial"/>
                <w:b/>
                <w:bCs/>
                <w:color w:val="FFFFFF" w:themeColor="light1"/>
                <w:kern w:val="24"/>
                <w:sz w:val="20"/>
                <w:szCs w:val="20"/>
                <w:lang w:val="mk-MK" w:eastAsia="hr-HR"/>
              </w:rPr>
              <w:t xml:space="preserve">Мерка на ИЛДП </w:t>
            </w:r>
          </w:p>
          <w:p w:rsidR="00962202" w:rsidRPr="00962202" w:rsidRDefault="00962202" w:rsidP="00962202">
            <w:pPr>
              <w:spacing w:after="0"/>
              <w:rPr>
                <w:rFonts w:ascii="Arial" w:eastAsia="Times New Roman" w:hAnsi="Arial" w:cs="Arial"/>
                <w:b/>
                <w:bCs/>
                <w:color w:val="FFFFFF" w:themeColor="light1"/>
                <w:kern w:val="24"/>
                <w:sz w:val="20"/>
                <w:szCs w:val="20"/>
                <w:lang w:val="mk-MK" w:eastAsia="hr-HR"/>
              </w:rPr>
            </w:pPr>
          </w:p>
          <w:p w:rsidR="00962202" w:rsidRPr="00962202" w:rsidRDefault="00962202" w:rsidP="00962202">
            <w:pPr>
              <w:spacing w:after="0"/>
              <w:rPr>
                <w:rFonts w:ascii="Arial" w:eastAsia="Times New Roman" w:hAnsi="Arial" w:cs="Arial"/>
                <w:b/>
                <w:sz w:val="20"/>
                <w:szCs w:val="20"/>
                <w:lang w:val="hr-HR" w:eastAsia="hr-HR"/>
              </w:rPr>
            </w:pPr>
            <w:r w:rsidRPr="00962202">
              <w:rPr>
                <w:rFonts w:ascii="Arial" w:eastAsia="Times New Roman" w:hAnsi="Arial" w:cs="Arial"/>
                <w:b/>
                <w:bCs/>
                <w:color w:val="FFFFFF" w:themeColor="light1"/>
                <w:kern w:val="24"/>
                <w:sz w:val="20"/>
                <w:szCs w:val="20"/>
                <w:lang w:val="mk-MK" w:eastAsia="hr-HR"/>
              </w:rPr>
              <w:t>Изградба на локални патишта кои ги поврзуваат населените места</w:t>
            </w:r>
          </w:p>
        </w:tc>
      </w:tr>
      <w:tr w:rsidR="00962202" w:rsidRPr="00962202" w:rsidTr="00AA1F7F">
        <w:trPr>
          <w:trHeight w:val="502"/>
        </w:trPr>
        <w:tc>
          <w:tcPr>
            <w:tcW w:w="3227" w:type="dxa"/>
            <w:tcBorders>
              <w:top w:val="single" w:sz="24"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Носител на проектот</w:t>
            </w:r>
            <w:r w:rsidRPr="00962202">
              <w:rPr>
                <w:rFonts w:ascii="Arial" w:eastAsia="Times New Roman" w:hAnsi="Arial" w:cs="Arial"/>
                <w:b/>
                <w:bCs/>
                <w:color w:val="FFFFFF" w:themeColor="light1"/>
                <w:kern w:val="24"/>
                <w:sz w:val="20"/>
                <w:szCs w:val="20"/>
                <w:lang w:val="en-GB" w:eastAsia="hr-HR"/>
              </w:rPr>
              <w:t> </w:t>
            </w:r>
          </w:p>
        </w:tc>
        <w:tc>
          <w:tcPr>
            <w:tcW w:w="6733" w:type="dxa"/>
            <w:gridSpan w:val="3"/>
            <w:tcBorders>
              <w:top w:val="single" w:sz="24" w:space="0" w:color="FFFFFF"/>
              <w:left w:val="single" w:sz="8" w:space="0" w:color="FFFFFF"/>
              <w:bottom w:val="single" w:sz="8" w:space="0" w:color="FFFFFF"/>
              <w:right w:val="single" w:sz="8" w:space="0" w:color="FFFFFF"/>
            </w:tcBorders>
            <w:shd w:val="clear" w:color="auto" w:fill="CFD5EA"/>
            <w:tcMar>
              <w:top w:w="15" w:type="dxa"/>
              <w:left w:w="38" w:type="dxa"/>
              <w:bottom w:w="0" w:type="dxa"/>
              <w:right w:w="38" w:type="dxa"/>
            </w:tcMar>
            <w:hideMark/>
          </w:tcPr>
          <w:p w:rsidR="00962202" w:rsidRPr="00962202" w:rsidRDefault="00962202" w:rsidP="00442D86">
            <w:pPr>
              <w:numPr>
                <w:ilvl w:val="0"/>
                <w:numId w:val="36"/>
              </w:numPr>
              <w:spacing w:after="0" w:line="276" w:lineRule="auto"/>
              <w:ind w:left="1267"/>
              <w:contextualSpacing/>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mk-MK" w:eastAsia="hr-HR"/>
              </w:rPr>
              <w:t>Општина Росоман</w:t>
            </w:r>
          </w:p>
          <w:p w:rsidR="00962202" w:rsidRPr="00962202" w:rsidRDefault="00962202" w:rsidP="00442D86">
            <w:pPr>
              <w:numPr>
                <w:ilvl w:val="0"/>
                <w:numId w:val="36"/>
              </w:numPr>
              <w:spacing w:after="0" w:line="276" w:lineRule="auto"/>
              <w:ind w:left="1267"/>
              <w:contextualSpacing/>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mk-MK" w:eastAsia="hr-HR"/>
              </w:rPr>
              <w:t>Општина Градско</w:t>
            </w:r>
          </w:p>
          <w:p w:rsidR="00962202" w:rsidRPr="00962202" w:rsidRDefault="00962202" w:rsidP="00442D86">
            <w:pPr>
              <w:numPr>
                <w:ilvl w:val="0"/>
                <w:numId w:val="36"/>
              </w:numPr>
              <w:spacing w:after="0" w:line="276" w:lineRule="auto"/>
              <w:ind w:left="1267"/>
              <w:contextualSpacing/>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mk-MK" w:eastAsia="hr-HR"/>
              </w:rPr>
              <w:t xml:space="preserve">АФПЗРР </w:t>
            </w:r>
          </w:p>
          <w:p w:rsidR="00962202" w:rsidRPr="00962202" w:rsidRDefault="00962202" w:rsidP="00442D86">
            <w:pPr>
              <w:numPr>
                <w:ilvl w:val="0"/>
                <w:numId w:val="36"/>
              </w:numPr>
              <w:spacing w:after="0" w:line="276" w:lineRule="auto"/>
              <w:ind w:left="1267"/>
              <w:contextualSpacing/>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mk-MK" w:eastAsia="hr-HR"/>
              </w:rPr>
              <w:t xml:space="preserve">БРР   </w:t>
            </w:r>
          </w:p>
          <w:p w:rsidR="00962202" w:rsidRPr="00962202" w:rsidRDefault="00962202" w:rsidP="00962202">
            <w:pPr>
              <w:spacing w:after="0" w:line="276" w:lineRule="auto"/>
              <w:contextualSpacing/>
              <w:rPr>
                <w:rFonts w:ascii="Arial" w:eastAsia="Times New Roman" w:hAnsi="Arial" w:cs="Arial"/>
                <w:sz w:val="20"/>
                <w:szCs w:val="20"/>
                <w:lang w:val="hr-HR" w:eastAsia="hr-HR"/>
              </w:rPr>
            </w:pPr>
          </w:p>
        </w:tc>
      </w:tr>
      <w:tr w:rsidR="00962202" w:rsidRPr="00962202" w:rsidTr="00AA1F7F">
        <w:trPr>
          <w:trHeight w:val="736"/>
        </w:trPr>
        <w:tc>
          <w:tcPr>
            <w:tcW w:w="32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Краток опис на проектот (за што е проектот)</w:t>
            </w:r>
          </w:p>
          <w:p w:rsidR="00962202" w:rsidRPr="00962202" w:rsidRDefault="00962202" w:rsidP="00962202">
            <w:pPr>
              <w:spacing w:after="0"/>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en-GB" w:eastAsia="hr-HR"/>
              </w:rPr>
              <w:t> </w:t>
            </w:r>
          </w:p>
        </w:tc>
        <w:tc>
          <w:tcPr>
            <w:tcW w:w="6733" w:type="dxa"/>
            <w:gridSpan w:val="3"/>
            <w:tcBorders>
              <w:top w:val="single" w:sz="8" w:space="0" w:color="FFFFFF"/>
              <w:left w:val="single" w:sz="8" w:space="0" w:color="FFFFFF"/>
              <w:bottom w:val="single" w:sz="8" w:space="0" w:color="FFFFFF"/>
              <w:right w:val="single" w:sz="8" w:space="0" w:color="FFFFFF"/>
            </w:tcBorders>
            <w:shd w:val="clear" w:color="auto" w:fill="E9EBF5"/>
            <w:tcMar>
              <w:top w:w="15" w:type="dxa"/>
              <w:left w:w="38" w:type="dxa"/>
              <w:bottom w:w="0" w:type="dxa"/>
              <w:right w:w="38" w:type="dxa"/>
            </w:tcMar>
            <w:hideMark/>
          </w:tcPr>
          <w:p w:rsidR="00962202" w:rsidRPr="00962202" w:rsidRDefault="00962202" w:rsidP="00962202">
            <w:pPr>
              <w:spacing w:after="0"/>
              <w:rPr>
                <w:rFonts w:ascii="Arial" w:eastAsia="Times New Roman" w:hAnsi="Arial" w:cs="Arial"/>
                <w:color w:val="000000" w:themeColor="dark1"/>
                <w:kern w:val="24"/>
                <w:sz w:val="20"/>
                <w:szCs w:val="20"/>
                <w:lang w:val="mk-MK" w:eastAsia="hr-HR"/>
              </w:rPr>
            </w:pPr>
            <w:r w:rsidRPr="00962202">
              <w:rPr>
                <w:rFonts w:ascii="Arial" w:eastAsia="Times New Roman" w:hAnsi="Arial" w:cs="Arial"/>
                <w:color w:val="000000" w:themeColor="dark1"/>
                <w:kern w:val="24"/>
                <w:sz w:val="20"/>
                <w:szCs w:val="20"/>
                <w:lang w:val="mk-MK" w:eastAsia="hr-HR"/>
              </w:rPr>
              <w:t>Основна цел на овој проект е да се изгради пат кој ќе обезбеди поврзување на овие две населени места и пошироко на општината и регионот.</w:t>
            </w:r>
          </w:p>
        </w:tc>
      </w:tr>
      <w:tr w:rsidR="00962202" w:rsidRPr="00962202" w:rsidTr="00AA1F7F">
        <w:trPr>
          <w:trHeight w:val="1103"/>
        </w:trPr>
        <w:tc>
          <w:tcPr>
            <w:tcW w:w="32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 xml:space="preserve">Очекувани резултати од проектот </w:t>
            </w:r>
          </w:p>
          <w:p w:rsidR="00962202" w:rsidRPr="00962202" w:rsidRDefault="00962202" w:rsidP="00962202">
            <w:pPr>
              <w:spacing w:after="0"/>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en-GB" w:eastAsia="hr-HR"/>
              </w:rPr>
              <w:t> </w:t>
            </w:r>
          </w:p>
        </w:tc>
        <w:tc>
          <w:tcPr>
            <w:tcW w:w="6733" w:type="dxa"/>
            <w:gridSpan w:val="3"/>
            <w:tcBorders>
              <w:top w:val="single" w:sz="8" w:space="0" w:color="FFFFFF"/>
              <w:left w:val="single" w:sz="8" w:space="0" w:color="FFFFFF"/>
              <w:bottom w:val="single" w:sz="8" w:space="0" w:color="FFFFFF"/>
              <w:right w:val="single" w:sz="8" w:space="0" w:color="FFFFFF"/>
            </w:tcBorders>
            <w:shd w:val="clear" w:color="auto" w:fill="CFD5EA"/>
            <w:tcMar>
              <w:top w:w="15" w:type="dxa"/>
              <w:left w:w="38" w:type="dxa"/>
              <w:bottom w:w="0" w:type="dxa"/>
              <w:right w:w="38" w:type="dxa"/>
            </w:tcMar>
            <w:hideMark/>
          </w:tcPr>
          <w:p w:rsidR="00962202" w:rsidRPr="00962202" w:rsidRDefault="00962202" w:rsidP="00442D86">
            <w:pPr>
              <w:numPr>
                <w:ilvl w:val="0"/>
                <w:numId w:val="37"/>
              </w:numPr>
              <w:spacing w:after="0" w:line="276" w:lineRule="auto"/>
              <w:ind w:left="1267"/>
              <w:contextualSpacing/>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mk-MK" w:eastAsia="hr-HR"/>
              </w:rPr>
              <w:t xml:space="preserve">Изграден локален пат  </w:t>
            </w:r>
          </w:p>
          <w:p w:rsidR="00962202" w:rsidRPr="00962202" w:rsidRDefault="00962202" w:rsidP="00442D86">
            <w:pPr>
              <w:numPr>
                <w:ilvl w:val="0"/>
                <w:numId w:val="37"/>
              </w:numPr>
              <w:spacing w:after="0" w:line="276" w:lineRule="auto"/>
              <w:ind w:left="1267"/>
              <w:contextualSpacing/>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mk-MK" w:eastAsia="hr-HR"/>
              </w:rPr>
              <w:t>Намалени транспортни трошоци</w:t>
            </w:r>
          </w:p>
          <w:p w:rsidR="00962202" w:rsidRPr="00962202" w:rsidRDefault="00962202" w:rsidP="00442D86">
            <w:pPr>
              <w:numPr>
                <w:ilvl w:val="0"/>
                <w:numId w:val="37"/>
              </w:numPr>
              <w:spacing w:after="0" w:line="276" w:lineRule="auto"/>
              <w:ind w:left="1267"/>
              <w:contextualSpacing/>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mk-MK" w:eastAsia="hr-HR"/>
              </w:rPr>
              <w:t>Брз и ефтин транспорт на земјоделски производи, луѓе и други добра</w:t>
            </w:r>
          </w:p>
          <w:p w:rsidR="00962202" w:rsidRPr="00962202" w:rsidRDefault="00962202" w:rsidP="00442D86">
            <w:pPr>
              <w:numPr>
                <w:ilvl w:val="0"/>
                <w:numId w:val="37"/>
              </w:numPr>
              <w:spacing w:after="0" w:line="276" w:lineRule="auto"/>
              <w:ind w:left="1267"/>
              <w:contextualSpacing/>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mk-MK" w:eastAsia="hr-HR"/>
              </w:rPr>
              <w:t>Пристап до регионална патна мрежа и важни стопански субјекти</w:t>
            </w:r>
          </w:p>
        </w:tc>
      </w:tr>
      <w:tr w:rsidR="00962202" w:rsidRPr="00962202" w:rsidTr="00AA1F7F">
        <w:trPr>
          <w:trHeight w:val="1103"/>
        </w:trPr>
        <w:tc>
          <w:tcPr>
            <w:tcW w:w="32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 xml:space="preserve">Список на главните активности </w:t>
            </w:r>
          </w:p>
          <w:p w:rsidR="00962202" w:rsidRPr="00962202" w:rsidRDefault="00962202" w:rsidP="00962202">
            <w:pPr>
              <w:spacing w:after="0"/>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en-GB" w:eastAsia="hr-HR"/>
              </w:rPr>
              <w:t> </w:t>
            </w:r>
          </w:p>
          <w:p w:rsidR="00962202" w:rsidRPr="00962202" w:rsidRDefault="00962202" w:rsidP="00962202">
            <w:pPr>
              <w:spacing w:after="0"/>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en-GB" w:eastAsia="hr-HR"/>
              </w:rPr>
              <w:t xml:space="preserve"> </w:t>
            </w:r>
          </w:p>
        </w:tc>
        <w:tc>
          <w:tcPr>
            <w:tcW w:w="6733" w:type="dxa"/>
            <w:gridSpan w:val="3"/>
            <w:tcBorders>
              <w:top w:val="single" w:sz="8" w:space="0" w:color="FFFFFF"/>
              <w:left w:val="single" w:sz="8" w:space="0" w:color="FFFFFF"/>
              <w:bottom w:val="single" w:sz="8" w:space="0" w:color="FFFFFF"/>
              <w:right w:val="single" w:sz="8" w:space="0" w:color="FFFFFF"/>
            </w:tcBorders>
            <w:shd w:val="clear" w:color="auto" w:fill="E9EBF5"/>
            <w:tcMar>
              <w:top w:w="15" w:type="dxa"/>
              <w:left w:w="38" w:type="dxa"/>
              <w:bottom w:w="0" w:type="dxa"/>
              <w:right w:w="38" w:type="dxa"/>
            </w:tcMar>
            <w:hideMark/>
          </w:tcPr>
          <w:p w:rsidR="00962202" w:rsidRPr="00962202" w:rsidRDefault="00962202" w:rsidP="00442D86">
            <w:pPr>
              <w:numPr>
                <w:ilvl w:val="0"/>
                <w:numId w:val="38"/>
              </w:numPr>
              <w:spacing w:after="0" w:line="276" w:lineRule="auto"/>
              <w:ind w:left="1267"/>
              <w:contextualSpacing/>
              <w:rPr>
                <w:rFonts w:ascii="Arial" w:eastAsia="Times New Roman" w:hAnsi="Arial" w:cs="Arial"/>
                <w:sz w:val="20"/>
                <w:szCs w:val="20"/>
                <w:lang w:val="hr-HR" w:eastAsia="hr-HR"/>
              </w:rPr>
            </w:pPr>
            <w:r w:rsidRPr="00962202">
              <w:rPr>
                <w:rFonts w:ascii="Arial" w:eastAsia="Times New Roman" w:hAnsi="Arial" w:cs="Arial"/>
                <w:sz w:val="20"/>
                <w:szCs w:val="20"/>
                <w:lang w:val="mk-MK" w:eastAsia="hr-HR"/>
              </w:rPr>
              <w:t xml:space="preserve">Спроведување на градежните активности и пуштање во употреба на локалниот пат </w:t>
            </w:r>
          </w:p>
          <w:p w:rsidR="00962202" w:rsidRPr="00962202" w:rsidRDefault="00962202" w:rsidP="00442D86">
            <w:pPr>
              <w:numPr>
                <w:ilvl w:val="0"/>
                <w:numId w:val="38"/>
              </w:numPr>
              <w:spacing w:after="0" w:line="276" w:lineRule="auto"/>
              <w:ind w:left="1267"/>
              <w:contextualSpacing/>
              <w:rPr>
                <w:rFonts w:ascii="Arial" w:eastAsia="Times New Roman" w:hAnsi="Arial" w:cs="Arial"/>
                <w:sz w:val="20"/>
                <w:szCs w:val="20"/>
                <w:lang w:val="hr-HR" w:eastAsia="hr-HR"/>
              </w:rPr>
            </w:pPr>
            <w:r w:rsidRPr="00962202">
              <w:rPr>
                <w:rFonts w:ascii="Arial" w:eastAsia="Times New Roman" w:hAnsi="Arial" w:cs="Arial"/>
                <w:sz w:val="20"/>
                <w:szCs w:val="20"/>
                <w:lang w:val="mk-MK" w:eastAsia="hr-HR"/>
              </w:rPr>
              <w:t>Тековно одржување на патот</w:t>
            </w:r>
          </w:p>
        </w:tc>
      </w:tr>
      <w:tr w:rsidR="00962202" w:rsidRPr="00962202" w:rsidTr="00AA1F7F">
        <w:trPr>
          <w:trHeight w:val="367"/>
        </w:trPr>
        <w:tc>
          <w:tcPr>
            <w:tcW w:w="32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 xml:space="preserve">Чекори кои  треба да се реализираат  </w:t>
            </w:r>
          </w:p>
        </w:tc>
        <w:tc>
          <w:tcPr>
            <w:tcW w:w="6733" w:type="dxa"/>
            <w:gridSpan w:val="3"/>
            <w:tcBorders>
              <w:top w:val="single" w:sz="8" w:space="0" w:color="FFFFFF"/>
              <w:left w:val="single" w:sz="8" w:space="0" w:color="FFFFFF"/>
              <w:bottom w:val="single" w:sz="8" w:space="0" w:color="FFFFFF"/>
              <w:right w:val="single" w:sz="8" w:space="0" w:color="FFFFFF"/>
            </w:tcBorders>
            <w:shd w:val="clear" w:color="auto" w:fill="CFD5EA"/>
            <w:tcMar>
              <w:top w:w="15" w:type="dxa"/>
              <w:left w:w="38" w:type="dxa"/>
              <w:bottom w:w="0" w:type="dxa"/>
              <w:right w:w="38" w:type="dxa"/>
            </w:tcMar>
            <w:hideMark/>
          </w:tcPr>
          <w:p w:rsidR="00962202" w:rsidRPr="00962202" w:rsidRDefault="00962202" w:rsidP="00962202">
            <w:pPr>
              <w:spacing w:after="0"/>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en-GB" w:eastAsia="hr-HR"/>
              </w:rPr>
              <w:t> </w:t>
            </w:r>
          </w:p>
          <w:p w:rsidR="00962202" w:rsidRPr="00962202" w:rsidRDefault="00962202" w:rsidP="00962202">
            <w:pPr>
              <w:spacing w:after="0"/>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mk-MK" w:eastAsia="hr-HR"/>
              </w:rPr>
              <w:t>Се што е погоре наведено, бидејќи до сега ниедна активност која беше спомната не е спроведена.</w:t>
            </w:r>
          </w:p>
        </w:tc>
      </w:tr>
      <w:tr w:rsidR="00962202" w:rsidRPr="00962202" w:rsidTr="00AA1F7F">
        <w:trPr>
          <w:trHeight w:val="245"/>
        </w:trPr>
        <w:tc>
          <w:tcPr>
            <w:tcW w:w="32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 xml:space="preserve">Детален список на потребна техничка документација  </w:t>
            </w:r>
          </w:p>
        </w:tc>
        <w:tc>
          <w:tcPr>
            <w:tcW w:w="6733" w:type="dxa"/>
            <w:gridSpan w:val="3"/>
            <w:tcBorders>
              <w:top w:val="single" w:sz="8" w:space="0" w:color="FFFFFF"/>
              <w:left w:val="single" w:sz="8" w:space="0" w:color="FFFFFF"/>
              <w:bottom w:val="single" w:sz="8" w:space="0" w:color="FFFFFF"/>
              <w:right w:val="single" w:sz="8" w:space="0" w:color="FFFFFF"/>
            </w:tcBorders>
            <w:shd w:val="clear" w:color="auto" w:fill="E9EBF5"/>
            <w:tcMar>
              <w:top w:w="15" w:type="dxa"/>
              <w:left w:w="38" w:type="dxa"/>
              <w:bottom w:w="0" w:type="dxa"/>
              <w:right w:w="38" w:type="dxa"/>
            </w:tcMar>
            <w:hideMark/>
          </w:tcPr>
          <w:p w:rsidR="00962202" w:rsidRPr="00962202" w:rsidRDefault="00962202" w:rsidP="00442D86">
            <w:pPr>
              <w:numPr>
                <w:ilvl w:val="0"/>
                <w:numId w:val="28"/>
              </w:numPr>
              <w:spacing w:after="0" w:line="276" w:lineRule="auto"/>
              <w:contextualSpacing/>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mk-MK" w:eastAsia="hr-HR"/>
              </w:rPr>
              <w:t>Основн проект</w:t>
            </w:r>
          </w:p>
          <w:p w:rsidR="00962202" w:rsidRPr="00962202" w:rsidRDefault="00962202" w:rsidP="00442D86">
            <w:pPr>
              <w:numPr>
                <w:ilvl w:val="0"/>
                <w:numId w:val="28"/>
              </w:numPr>
              <w:spacing w:after="0" w:line="276" w:lineRule="auto"/>
              <w:contextualSpacing/>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mk-MK" w:eastAsia="hr-HR"/>
              </w:rPr>
              <w:t>Ревизија на основниот проект</w:t>
            </w:r>
          </w:p>
        </w:tc>
      </w:tr>
      <w:tr w:rsidR="00962202" w:rsidRPr="00962202" w:rsidTr="00962202">
        <w:trPr>
          <w:trHeight w:val="883"/>
        </w:trPr>
        <w:tc>
          <w:tcPr>
            <w:tcW w:w="32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 xml:space="preserve">Статус на проектот </w:t>
            </w:r>
          </w:p>
          <w:p w:rsidR="00962202" w:rsidRPr="00962202" w:rsidRDefault="00962202" w:rsidP="00962202">
            <w:pPr>
              <w:spacing w:after="0"/>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en-GB" w:eastAsia="hr-HR"/>
              </w:rPr>
              <w:t> </w:t>
            </w:r>
          </w:p>
        </w:tc>
        <w:tc>
          <w:tcPr>
            <w:tcW w:w="6733" w:type="dxa"/>
            <w:gridSpan w:val="3"/>
            <w:tcBorders>
              <w:top w:val="single" w:sz="8" w:space="0" w:color="FFFFFF"/>
              <w:left w:val="single" w:sz="8" w:space="0" w:color="FFFFFF"/>
              <w:bottom w:val="single" w:sz="8" w:space="0" w:color="FFFFFF"/>
              <w:right w:val="single" w:sz="8" w:space="0" w:color="FFFFFF"/>
            </w:tcBorders>
            <w:shd w:val="clear" w:color="auto" w:fill="CFD5EA"/>
            <w:tcMar>
              <w:top w:w="15" w:type="dxa"/>
              <w:left w:w="38" w:type="dxa"/>
              <w:bottom w:w="0" w:type="dxa"/>
              <w:right w:w="38" w:type="dxa"/>
            </w:tcMar>
            <w:hideMark/>
          </w:tcPr>
          <w:p w:rsidR="00962202" w:rsidRPr="00962202" w:rsidRDefault="00962202" w:rsidP="00442D86">
            <w:pPr>
              <w:numPr>
                <w:ilvl w:val="0"/>
                <w:numId w:val="28"/>
              </w:numPr>
              <w:spacing w:after="0" w:line="256" w:lineRule="auto"/>
              <w:contextualSpacing/>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mk-MK" w:eastAsia="hr-HR"/>
              </w:rPr>
              <w:t xml:space="preserve">Изготвена техничка документација (основен проект и ревизија)  – подготвен за имплементација </w:t>
            </w:r>
          </w:p>
          <w:p w:rsidR="00962202" w:rsidRPr="00962202" w:rsidRDefault="00962202" w:rsidP="00962202">
            <w:pPr>
              <w:spacing w:after="0"/>
              <w:rPr>
                <w:rFonts w:ascii="Arial" w:eastAsia="Times New Roman" w:hAnsi="Arial" w:cs="Arial"/>
                <w:sz w:val="20"/>
                <w:szCs w:val="20"/>
                <w:lang w:val="hr-HR" w:eastAsia="hr-HR"/>
              </w:rPr>
            </w:pPr>
          </w:p>
        </w:tc>
      </w:tr>
      <w:tr w:rsidR="00962202" w:rsidRPr="00962202" w:rsidTr="00AA1F7F">
        <w:trPr>
          <w:trHeight w:val="367"/>
        </w:trPr>
        <w:tc>
          <w:tcPr>
            <w:tcW w:w="32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Период на имплементација на проектот</w:t>
            </w:r>
          </w:p>
          <w:p w:rsidR="00962202" w:rsidRPr="00962202" w:rsidRDefault="00962202" w:rsidP="00962202">
            <w:pPr>
              <w:spacing w:after="0"/>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en-GB" w:eastAsia="hr-HR"/>
              </w:rPr>
              <w:t> </w:t>
            </w:r>
          </w:p>
        </w:tc>
        <w:tc>
          <w:tcPr>
            <w:tcW w:w="6733" w:type="dxa"/>
            <w:gridSpan w:val="3"/>
            <w:tcBorders>
              <w:top w:val="single" w:sz="8" w:space="0" w:color="FFFFFF"/>
              <w:left w:val="single" w:sz="8" w:space="0" w:color="FFFFFF"/>
              <w:bottom w:val="single" w:sz="8" w:space="0" w:color="FFFFFF"/>
              <w:right w:val="single" w:sz="8" w:space="0" w:color="FFFFFF"/>
            </w:tcBorders>
            <w:shd w:val="clear" w:color="auto" w:fill="E9EBF5"/>
            <w:tcMar>
              <w:top w:w="15" w:type="dxa"/>
              <w:left w:w="38" w:type="dxa"/>
              <w:bottom w:w="0" w:type="dxa"/>
              <w:right w:w="38" w:type="dxa"/>
            </w:tcMar>
            <w:hideMark/>
          </w:tcPr>
          <w:p w:rsidR="00962202" w:rsidRPr="00962202" w:rsidRDefault="00962202" w:rsidP="00962202">
            <w:pPr>
              <w:spacing w:after="0"/>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mk-MK" w:eastAsia="hr-HR"/>
              </w:rPr>
              <w:t xml:space="preserve"> 2019 -2022</w:t>
            </w:r>
          </w:p>
        </w:tc>
      </w:tr>
      <w:tr w:rsidR="00962202" w:rsidRPr="00962202" w:rsidTr="00AA1F7F">
        <w:trPr>
          <w:trHeight w:val="491"/>
        </w:trPr>
        <w:tc>
          <w:tcPr>
            <w:tcW w:w="32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 xml:space="preserve">Очекувани вкупни трошоци за проектот </w:t>
            </w:r>
          </w:p>
          <w:p w:rsidR="00962202" w:rsidRPr="00962202" w:rsidRDefault="00962202" w:rsidP="00962202">
            <w:pPr>
              <w:spacing w:after="0"/>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en-GB" w:eastAsia="hr-HR"/>
              </w:rPr>
              <w:t> </w:t>
            </w:r>
          </w:p>
        </w:tc>
        <w:tc>
          <w:tcPr>
            <w:tcW w:w="2379" w:type="dxa"/>
            <w:tcBorders>
              <w:top w:val="single" w:sz="8" w:space="0" w:color="FFFFFF"/>
              <w:left w:val="single" w:sz="8" w:space="0" w:color="FFFFFF"/>
              <w:bottom w:val="single" w:sz="8" w:space="0" w:color="FFFFFF"/>
              <w:right w:val="single" w:sz="8" w:space="0" w:color="FFFFFF"/>
            </w:tcBorders>
            <w:shd w:val="clear" w:color="auto" w:fill="CFD5EA"/>
            <w:tcMar>
              <w:top w:w="15" w:type="dxa"/>
              <w:left w:w="38" w:type="dxa"/>
              <w:bottom w:w="0" w:type="dxa"/>
              <w:right w:w="38" w:type="dxa"/>
            </w:tcMar>
            <w:hideMark/>
          </w:tcPr>
          <w:p w:rsidR="00962202" w:rsidRPr="00962202" w:rsidRDefault="00962202" w:rsidP="00962202">
            <w:pPr>
              <w:spacing w:after="0"/>
              <w:rPr>
                <w:rFonts w:ascii="Arial" w:eastAsia="Times New Roman" w:hAnsi="Arial" w:cs="Arial"/>
                <w:color w:val="000000" w:themeColor="dark1"/>
                <w:kern w:val="24"/>
                <w:sz w:val="20"/>
                <w:szCs w:val="20"/>
                <w:lang w:val="mk-MK" w:eastAsia="hr-HR"/>
              </w:rPr>
            </w:pPr>
          </w:p>
          <w:p w:rsidR="00962202" w:rsidRPr="00962202" w:rsidRDefault="00962202" w:rsidP="00962202">
            <w:pPr>
              <w:spacing w:after="0"/>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mk-MK" w:eastAsia="hr-HR"/>
              </w:rPr>
              <w:t xml:space="preserve">7.000.000 денари </w:t>
            </w:r>
          </w:p>
        </w:tc>
        <w:tc>
          <w:tcPr>
            <w:tcW w:w="2010" w:type="dxa"/>
            <w:tcBorders>
              <w:top w:val="single" w:sz="8" w:space="0" w:color="FFFFFF"/>
              <w:left w:val="single" w:sz="8" w:space="0" w:color="FFFFFF"/>
              <w:bottom w:val="single" w:sz="8" w:space="0" w:color="FFFFFF"/>
              <w:right w:val="single" w:sz="8" w:space="0" w:color="FFFFFF"/>
            </w:tcBorders>
            <w:shd w:val="clear" w:color="auto" w:fill="CFD5EA"/>
            <w:tcMar>
              <w:top w:w="15" w:type="dxa"/>
              <w:left w:w="38" w:type="dxa"/>
              <w:bottom w:w="0" w:type="dxa"/>
              <w:right w:w="38" w:type="dxa"/>
            </w:tcMar>
            <w:hideMark/>
          </w:tcPr>
          <w:p w:rsidR="00962202" w:rsidRPr="00962202" w:rsidRDefault="00962202" w:rsidP="00962202">
            <w:pPr>
              <w:spacing w:after="0"/>
              <w:jc w:val="both"/>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mk-MK" w:eastAsia="hr-HR"/>
              </w:rPr>
              <w:t xml:space="preserve"> </w:t>
            </w:r>
          </w:p>
        </w:tc>
        <w:tc>
          <w:tcPr>
            <w:tcW w:w="2344" w:type="dxa"/>
            <w:tcBorders>
              <w:top w:val="single" w:sz="8" w:space="0" w:color="FFFFFF"/>
              <w:left w:val="single" w:sz="8" w:space="0" w:color="FFFFFF"/>
              <w:bottom w:val="single" w:sz="8" w:space="0" w:color="FFFFFF"/>
              <w:right w:val="single" w:sz="8" w:space="0" w:color="FFFFFF"/>
            </w:tcBorders>
            <w:shd w:val="clear" w:color="auto" w:fill="CFD5EA"/>
            <w:tcMar>
              <w:top w:w="15" w:type="dxa"/>
              <w:left w:w="38" w:type="dxa"/>
              <w:bottom w:w="0" w:type="dxa"/>
              <w:right w:w="38" w:type="dxa"/>
            </w:tcMar>
            <w:hideMark/>
          </w:tcPr>
          <w:p w:rsidR="00962202" w:rsidRPr="00962202" w:rsidRDefault="00962202" w:rsidP="00962202">
            <w:pPr>
              <w:spacing w:after="0"/>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mk-MK" w:eastAsia="hr-HR"/>
              </w:rPr>
              <w:t>До сега се изведени земјодените работи и пропусти</w:t>
            </w:r>
          </w:p>
        </w:tc>
      </w:tr>
      <w:tr w:rsidR="00962202" w:rsidRPr="00962202" w:rsidTr="00AA1F7F">
        <w:trPr>
          <w:trHeight w:val="296"/>
        </w:trPr>
        <w:tc>
          <w:tcPr>
            <w:tcW w:w="9960" w:type="dxa"/>
            <w:gridSpan w:val="4"/>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 xml:space="preserve">Очекувани извори на финансирање </w:t>
            </w:r>
          </w:p>
        </w:tc>
      </w:tr>
      <w:tr w:rsidR="00962202" w:rsidRPr="00962202" w:rsidTr="00AA1F7F">
        <w:trPr>
          <w:trHeight w:val="377"/>
        </w:trPr>
        <w:tc>
          <w:tcPr>
            <w:tcW w:w="32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en-GB" w:eastAsia="hr-HR"/>
              </w:rPr>
              <w:t> </w:t>
            </w:r>
          </w:p>
          <w:p w:rsidR="00962202" w:rsidRPr="00962202" w:rsidRDefault="00962202" w:rsidP="00442D86">
            <w:pPr>
              <w:numPr>
                <w:ilvl w:val="0"/>
                <w:numId w:val="28"/>
              </w:numPr>
              <w:spacing w:after="0" w:line="256" w:lineRule="auto"/>
              <w:contextualSpacing/>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Општински буџет</w:t>
            </w:r>
          </w:p>
          <w:p w:rsidR="00962202" w:rsidRPr="00962202" w:rsidRDefault="00962202" w:rsidP="00962202">
            <w:pPr>
              <w:spacing w:after="0"/>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en-GB" w:eastAsia="hr-HR"/>
              </w:rPr>
              <w:t> </w:t>
            </w:r>
          </w:p>
        </w:tc>
        <w:tc>
          <w:tcPr>
            <w:tcW w:w="6733" w:type="dxa"/>
            <w:gridSpan w:val="3"/>
            <w:tcBorders>
              <w:top w:val="single" w:sz="8" w:space="0" w:color="FFFFFF"/>
              <w:left w:val="single" w:sz="8" w:space="0" w:color="FFFFFF"/>
              <w:bottom w:val="single" w:sz="8" w:space="0" w:color="FFFFFF"/>
              <w:right w:val="single" w:sz="8" w:space="0" w:color="FFFFFF"/>
            </w:tcBorders>
            <w:shd w:val="clear" w:color="auto" w:fill="CFD5EA"/>
            <w:tcMar>
              <w:top w:w="15" w:type="dxa"/>
              <w:left w:w="38" w:type="dxa"/>
              <w:bottom w:w="0" w:type="dxa"/>
              <w:right w:w="38" w:type="dxa"/>
            </w:tcMar>
            <w:hideMark/>
          </w:tcPr>
          <w:p w:rsidR="00962202" w:rsidRPr="00962202" w:rsidRDefault="00962202" w:rsidP="00962202">
            <w:pPr>
              <w:spacing w:after="0"/>
              <w:rPr>
                <w:rFonts w:ascii="Arial" w:eastAsia="Times New Roman" w:hAnsi="Arial" w:cs="Arial"/>
                <w:sz w:val="20"/>
                <w:szCs w:val="20"/>
                <w:lang w:val="mk-MK" w:eastAsia="hr-HR"/>
              </w:rPr>
            </w:pPr>
            <w:r w:rsidRPr="00962202">
              <w:rPr>
                <w:rFonts w:ascii="Arial" w:eastAsia="Times New Roman" w:hAnsi="Arial" w:cs="Arial"/>
                <w:color w:val="000000" w:themeColor="dark1"/>
                <w:kern w:val="24"/>
                <w:sz w:val="20"/>
                <w:szCs w:val="20"/>
                <w:lang w:val="mk-MK" w:eastAsia="hr-HR"/>
              </w:rPr>
              <w:t>Износ</w:t>
            </w:r>
            <w:r w:rsidRPr="00962202">
              <w:rPr>
                <w:rFonts w:ascii="Arial" w:eastAsia="Times New Roman" w:hAnsi="Arial" w:cs="Arial"/>
                <w:color w:val="000000" w:themeColor="dark1"/>
                <w:kern w:val="24"/>
                <w:sz w:val="20"/>
                <w:szCs w:val="20"/>
                <w:lang w:eastAsia="hr-HR"/>
              </w:rPr>
              <w:t xml:space="preserve">: </w:t>
            </w:r>
            <w:r w:rsidRPr="00962202">
              <w:rPr>
                <w:rFonts w:ascii="Arial" w:eastAsia="Times New Roman" w:hAnsi="Arial" w:cs="Arial"/>
                <w:color w:val="000000" w:themeColor="dark1"/>
                <w:kern w:val="24"/>
                <w:sz w:val="20"/>
                <w:szCs w:val="20"/>
                <w:lang w:val="mk-MK" w:eastAsia="hr-HR"/>
              </w:rPr>
              <w:t>1.000.000денари</w:t>
            </w:r>
          </w:p>
        </w:tc>
      </w:tr>
      <w:tr w:rsidR="00962202" w:rsidRPr="00962202" w:rsidTr="00AA1F7F">
        <w:trPr>
          <w:trHeight w:val="489"/>
        </w:trPr>
        <w:tc>
          <w:tcPr>
            <w:tcW w:w="32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rPr>
                <w:rFonts w:ascii="Arial" w:eastAsia="Times New Roman" w:hAnsi="Arial" w:cs="Arial"/>
                <w:b/>
                <w:bCs/>
                <w:color w:val="FFFFFF" w:themeColor="light1"/>
                <w:kern w:val="24"/>
                <w:sz w:val="20"/>
                <w:szCs w:val="20"/>
                <w:lang w:val="mk-MK" w:eastAsia="hr-HR"/>
              </w:rPr>
            </w:pPr>
            <w:r w:rsidRPr="00962202">
              <w:rPr>
                <w:rFonts w:ascii="Arial" w:eastAsia="Times New Roman" w:hAnsi="Arial" w:cs="Arial"/>
                <w:b/>
                <w:bCs/>
                <w:color w:val="FFFFFF" w:themeColor="light1"/>
                <w:kern w:val="24"/>
                <w:sz w:val="20"/>
                <w:szCs w:val="20"/>
                <w:lang w:val="mk-MK" w:eastAsia="hr-HR"/>
              </w:rPr>
              <w:t>Друг извор:</w:t>
            </w:r>
          </w:p>
          <w:p w:rsidR="00962202" w:rsidRPr="00962202" w:rsidRDefault="00962202" w:rsidP="00442D86">
            <w:pPr>
              <w:numPr>
                <w:ilvl w:val="0"/>
                <w:numId w:val="28"/>
              </w:numPr>
              <w:spacing w:after="0" w:line="256" w:lineRule="auto"/>
              <w:contextualSpacing/>
              <w:rPr>
                <w:rFonts w:ascii="Arial" w:eastAsia="Times New Roman" w:hAnsi="Arial" w:cs="Arial"/>
                <w:b/>
                <w:bCs/>
                <w:color w:val="FFFFFF" w:themeColor="light1"/>
                <w:kern w:val="24"/>
                <w:sz w:val="20"/>
                <w:szCs w:val="20"/>
                <w:lang w:val="mk-MK" w:eastAsia="hr-HR"/>
              </w:rPr>
            </w:pPr>
            <w:r w:rsidRPr="00962202">
              <w:rPr>
                <w:rFonts w:ascii="Arial" w:eastAsia="Times New Roman" w:hAnsi="Arial" w:cs="Arial"/>
                <w:b/>
                <w:bCs/>
                <w:color w:val="FFFFFF" w:themeColor="light1"/>
                <w:kern w:val="24"/>
                <w:sz w:val="20"/>
                <w:szCs w:val="20"/>
                <w:lang w:val="mk-MK" w:eastAsia="hr-HR"/>
              </w:rPr>
              <w:t xml:space="preserve">АФПЗРР </w:t>
            </w:r>
          </w:p>
          <w:p w:rsidR="00962202" w:rsidRPr="00962202" w:rsidRDefault="00962202" w:rsidP="00442D86">
            <w:pPr>
              <w:numPr>
                <w:ilvl w:val="0"/>
                <w:numId w:val="28"/>
              </w:numPr>
              <w:spacing w:after="0" w:line="256" w:lineRule="auto"/>
              <w:contextualSpacing/>
              <w:rPr>
                <w:rFonts w:ascii="Arial" w:eastAsia="Times New Roman" w:hAnsi="Arial" w:cs="Arial"/>
                <w:b/>
                <w:bCs/>
                <w:color w:val="FFFFFF" w:themeColor="light1"/>
                <w:kern w:val="24"/>
                <w:sz w:val="20"/>
                <w:szCs w:val="20"/>
                <w:lang w:val="mk-MK" w:eastAsia="hr-HR"/>
              </w:rPr>
            </w:pPr>
            <w:r w:rsidRPr="00962202">
              <w:rPr>
                <w:rFonts w:ascii="Arial" w:eastAsia="Times New Roman" w:hAnsi="Arial" w:cs="Arial"/>
                <w:b/>
                <w:bCs/>
                <w:color w:val="FFFFFF" w:themeColor="light1"/>
                <w:kern w:val="24"/>
                <w:sz w:val="20"/>
                <w:szCs w:val="20"/>
                <w:lang w:val="mk-MK" w:eastAsia="hr-HR"/>
              </w:rPr>
              <w:t>Општина Градско</w:t>
            </w:r>
          </w:p>
          <w:p w:rsidR="00962202" w:rsidRPr="00962202" w:rsidRDefault="00962202" w:rsidP="00442D86">
            <w:pPr>
              <w:numPr>
                <w:ilvl w:val="0"/>
                <w:numId w:val="28"/>
              </w:numPr>
              <w:spacing w:after="0" w:line="256" w:lineRule="auto"/>
              <w:contextualSpacing/>
              <w:rPr>
                <w:rFonts w:ascii="Arial" w:eastAsia="Times New Roman" w:hAnsi="Arial" w:cs="Arial"/>
                <w:b/>
                <w:bCs/>
                <w:color w:val="FFFFFF" w:themeColor="light1"/>
                <w:kern w:val="24"/>
                <w:sz w:val="20"/>
                <w:szCs w:val="20"/>
                <w:lang w:val="mk-MK" w:eastAsia="hr-HR"/>
              </w:rPr>
            </w:pPr>
            <w:r w:rsidRPr="00962202">
              <w:rPr>
                <w:rFonts w:ascii="Arial" w:eastAsia="Times New Roman" w:hAnsi="Arial" w:cs="Arial"/>
                <w:b/>
                <w:bCs/>
                <w:color w:val="FFFFFF" w:themeColor="light1"/>
                <w:kern w:val="24"/>
                <w:sz w:val="20"/>
                <w:szCs w:val="20"/>
                <w:lang w:val="mk-MK" w:eastAsia="hr-HR"/>
              </w:rPr>
              <w:t>БРР</w:t>
            </w:r>
          </w:p>
          <w:p w:rsidR="00962202" w:rsidRPr="00962202" w:rsidRDefault="00962202" w:rsidP="00962202">
            <w:pPr>
              <w:spacing w:after="0"/>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en-GB" w:eastAsia="hr-HR"/>
              </w:rPr>
              <w:t> </w:t>
            </w:r>
          </w:p>
        </w:tc>
        <w:tc>
          <w:tcPr>
            <w:tcW w:w="6733" w:type="dxa"/>
            <w:gridSpan w:val="3"/>
            <w:tcBorders>
              <w:top w:val="single" w:sz="8" w:space="0" w:color="FFFFFF"/>
              <w:left w:val="single" w:sz="8" w:space="0" w:color="FFFFFF"/>
              <w:bottom w:val="single" w:sz="8" w:space="0" w:color="FFFFFF"/>
              <w:right w:val="single" w:sz="8" w:space="0" w:color="FFFFFF"/>
            </w:tcBorders>
            <w:shd w:val="clear" w:color="auto" w:fill="E9EBF5"/>
            <w:tcMar>
              <w:top w:w="15" w:type="dxa"/>
              <w:left w:w="38" w:type="dxa"/>
              <w:bottom w:w="0" w:type="dxa"/>
              <w:right w:w="38" w:type="dxa"/>
            </w:tcMar>
            <w:hideMark/>
          </w:tcPr>
          <w:p w:rsidR="00962202" w:rsidRPr="00962202" w:rsidRDefault="00962202" w:rsidP="00962202">
            <w:pPr>
              <w:spacing w:after="0"/>
              <w:rPr>
                <w:rFonts w:ascii="Arial" w:eastAsia="Times New Roman" w:hAnsi="Arial" w:cs="Arial"/>
                <w:color w:val="000000" w:themeColor="dark1"/>
                <w:kern w:val="24"/>
                <w:sz w:val="20"/>
                <w:szCs w:val="20"/>
                <w:lang w:val="mk-MK" w:eastAsia="hr-HR"/>
              </w:rPr>
            </w:pPr>
            <w:r w:rsidRPr="00962202">
              <w:rPr>
                <w:rFonts w:ascii="Arial" w:eastAsia="Times New Roman" w:hAnsi="Arial" w:cs="Arial"/>
                <w:color w:val="000000" w:themeColor="dark1"/>
                <w:kern w:val="24"/>
                <w:sz w:val="20"/>
                <w:szCs w:val="20"/>
                <w:lang w:val="mk-MK" w:eastAsia="hr-HR"/>
              </w:rPr>
              <w:t>Износ</w:t>
            </w:r>
            <w:r w:rsidRPr="00962202">
              <w:rPr>
                <w:rFonts w:ascii="Arial" w:eastAsia="Times New Roman" w:hAnsi="Arial" w:cs="Arial"/>
                <w:color w:val="000000" w:themeColor="dark1"/>
                <w:kern w:val="24"/>
                <w:sz w:val="20"/>
                <w:szCs w:val="20"/>
                <w:lang w:eastAsia="hr-HR"/>
              </w:rPr>
              <w:t xml:space="preserve">: </w:t>
            </w:r>
            <w:r w:rsidRPr="00962202">
              <w:rPr>
                <w:rFonts w:ascii="Arial" w:eastAsia="Times New Roman" w:hAnsi="Arial" w:cs="Arial"/>
                <w:color w:val="000000" w:themeColor="dark1"/>
                <w:kern w:val="24"/>
                <w:sz w:val="20"/>
                <w:szCs w:val="20"/>
                <w:lang w:val="mk-MK" w:eastAsia="hr-HR"/>
              </w:rPr>
              <w:t>6.000.000 денари</w:t>
            </w:r>
          </w:p>
        </w:tc>
      </w:tr>
      <w:tr w:rsidR="00962202" w:rsidRPr="00962202" w:rsidTr="00AA1F7F">
        <w:trPr>
          <w:trHeight w:val="613"/>
        </w:trPr>
        <w:tc>
          <w:tcPr>
            <w:tcW w:w="3227" w:type="dxa"/>
            <w:tcBorders>
              <w:top w:val="single" w:sz="8" w:space="0" w:color="FFFFFF"/>
              <w:left w:val="single" w:sz="8" w:space="0" w:color="FFFFFF"/>
              <w:bottom w:val="single" w:sz="24"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rPr>
                <w:rFonts w:ascii="Arial" w:eastAsia="Times New Roman" w:hAnsi="Arial" w:cs="Arial"/>
                <w:b/>
                <w:bCs/>
                <w:color w:val="FFFFFF" w:themeColor="light1"/>
                <w:kern w:val="24"/>
                <w:sz w:val="20"/>
                <w:szCs w:val="20"/>
                <w:lang w:val="mk-MK" w:eastAsia="hr-HR"/>
              </w:rPr>
            </w:pPr>
            <w:r w:rsidRPr="00962202">
              <w:rPr>
                <w:rFonts w:ascii="Arial" w:eastAsia="Times New Roman" w:hAnsi="Arial" w:cs="Arial"/>
                <w:b/>
                <w:bCs/>
                <w:color w:val="FFFFFF" w:themeColor="light1"/>
                <w:kern w:val="24"/>
                <w:sz w:val="20"/>
                <w:szCs w:val="20"/>
                <w:lang w:val="mk-MK" w:eastAsia="hr-HR"/>
              </w:rPr>
              <w:lastRenderedPageBreak/>
              <w:t>Наслов на проектот</w:t>
            </w:r>
          </w:p>
          <w:p w:rsidR="00962202" w:rsidRPr="00962202" w:rsidRDefault="00962202" w:rsidP="00962202">
            <w:pPr>
              <w:spacing w:after="0"/>
              <w:rPr>
                <w:rFonts w:ascii="Arial" w:eastAsia="Times New Roman" w:hAnsi="Arial" w:cs="Arial"/>
                <w:b/>
                <w:sz w:val="20"/>
                <w:szCs w:val="20"/>
                <w:lang w:val="mk-MK" w:eastAsia="hr-HR"/>
              </w:rPr>
            </w:pPr>
            <w:r w:rsidRPr="00962202">
              <w:rPr>
                <w:rFonts w:ascii="Arial" w:eastAsia="Times New Roman" w:hAnsi="Arial" w:cs="Arial"/>
                <w:b/>
                <w:sz w:val="20"/>
                <w:szCs w:val="20"/>
                <w:lang w:val="mk-MK" w:eastAsia="hr-HR"/>
              </w:rPr>
              <w:t>Изградба на локалниот пат Рибарци - Манастирец</w:t>
            </w:r>
          </w:p>
        </w:tc>
        <w:tc>
          <w:tcPr>
            <w:tcW w:w="4389"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Стратешката цел на ИЛДП кон кој придонесува проектот</w:t>
            </w:r>
          </w:p>
          <w:p w:rsidR="00962202" w:rsidRPr="00962202" w:rsidRDefault="00962202" w:rsidP="00962202">
            <w:pPr>
              <w:spacing w:after="0"/>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 </w:t>
            </w:r>
            <w:r w:rsidRPr="00962202">
              <w:rPr>
                <w:rFonts w:ascii="Arial" w:eastAsia="Times New Roman" w:hAnsi="Arial" w:cs="Arial"/>
                <w:b/>
                <w:bCs/>
                <w:sz w:val="20"/>
                <w:szCs w:val="20"/>
                <w:lang w:val="ru-RU" w:eastAsia="hr-HR"/>
              </w:rPr>
              <w:t>Подобрување на инфраструктурата</w:t>
            </w:r>
          </w:p>
        </w:tc>
        <w:tc>
          <w:tcPr>
            <w:tcW w:w="2344" w:type="dxa"/>
            <w:tcBorders>
              <w:top w:val="single" w:sz="8" w:space="0" w:color="FFFFFF"/>
              <w:left w:val="single" w:sz="8" w:space="0" w:color="FFFFFF"/>
              <w:bottom w:val="single" w:sz="24"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rPr>
                <w:rFonts w:ascii="Arial" w:eastAsia="Times New Roman" w:hAnsi="Arial" w:cs="Arial"/>
                <w:b/>
                <w:bCs/>
                <w:color w:val="FFFFFF" w:themeColor="light1"/>
                <w:kern w:val="24"/>
                <w:sz w:val="20"/>
                <w:szCs w:val="20"/>
                <w:lang w:val="mk-MK" w:eastAsia="hr-HR"/>
              </w:rPr>
            </w:pPr>
            <w:r w:rsidRPr="00962202">
              <w:rPr>
                <w:rFonts w:ascii="Arial" w:eastAsia="Times New Roman" w:hAnsi="Arial" w:cs="Arial"/>
                <w:b/>
                <w:bCs/>
                <w:color w:val="FFFFFF" w:themeColor="light1"/>
                <w:kern w:val="24"/>
                <w:sz w:val="20"/>
                <w:szCs w:val="20"/>
                <w:lang w:val="mk-MK" w:eastAsia="hr-HR"/>
              </w:rPr>
              <w:t xml:space="preserve">Мерка на ИЛДП </w:t>
            </w:r>
          </w:p>
          <w:p w:rsidR="00962202" w:rsidRPr="00962202" w:rsidRDefault="00962202" w:rsidP="00962202">
            <w:pPr>
              <w:spacing w:after="0"/>
              <w:rPr>
                <w:rFonts w:ascii="Arial" w:eastAsia="Times New Roman" w:hAnsi="Arial" w:cs="Arial"/>
                <w:b/>
                <w:bCs/>
                <w:color w:val="FFFFFF" w:themeColor="light1"/>
                <w:kern w:val="24"/>
                <w:sz w:val="20"/>
                <w:szCs w:val="20"/>
                <w:lang w:val="mk-MK" w:eastAsia="hr-HR"/>
              </w:rPr>
            </w:pPr>
          </w:p>
          <w:p w:rsidR="00962202" w:rsidRPr="00962202" w:rsidRDefault="00962202" w:rsidP="00962202">
            <w:pPr>
              <w:spacing w:after="0"/>
              <w:rPr>
                <w:rFonts w:ascii="Arial" w:eastAsia="Times New Roman" w:hAnsi="Arial" w:cs="Arial"/>
                <w:b/>
                <w:sz w:val="20"/>
                <w:szCs w:val="20"/>
                <w:lang w:val="hr-HR" w:eastAsia="hr-HR"/>
              </w:rPr>
            </w:pPr>
            <w:r w:rsidRPr="00962202">
              <w:rPr>
                <w:rFonts w:ascii="Arial" w:eastAsia="Times New Roman" w:hAnsi="Arial" w:cs="Arial"/>
                <w:b/>
                <w:bCs/>
                <w:color w:val="FFFFFF" w:themeColor="light1"/>
                <w:kern w:val="24"/>
                <w:sz w:val="20"/>
                <w:szCs w:val="20"/>
                <w:lang w:val="mk-MK" w:eastAsia="hr-HR"/>
              </w:rPr>
              <w:t>Изградба на локални патишта кои ги поврзуваат населените места</w:t>
            </w:r>
          </w:p>
        </w:tc>
      </w:tr>
      <w:tr w:rsidR="00962202" w:rsidRPr="00962202" w:rsidTr="00AA1F7F">
        <w:trPr>
          <w:trHeight w:val="502"/>
        </w:trPr>
        <w:tc>
          <w:tcPr>
            <w:tcW w:w="3227" w:type="dxa"/>
            <w:tcBorders>
              <w:top w:val="single" w:sz="24"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Носител на проектот</w:t>
            </w:r>
            <w:r w:rsidRPr="00962202">
              <w:rPr>
                <w:rFonts w:ascii="Arial" w:eastAsia="Times New Roman" w:hAnsi="Arial" w:cs="Arial"/>
                <w:b/>
                <w:bCs/>
                <w:color w:val="FFFFFF" w:themeColor="light1"/>
                <w:kern w:val="24"/>
                <w:sz w:val="20"/>
                <w:szCs w:val="20"/>
                <w:lang w:val="en-GB" w:eastAsia="hr-HR"/>
              </w:rPr>
              <w:t> </w:t>
            </w:r>
          </w:p>
        </w:tc>
        <w:tc>
          <w:tcPr>
            <w:tcW w:w="6733" w:type="dxa"/>
            <w:gridSpan w:val="3"/>
            <w:tcBorders>
              <w:top w:val="single" w:sz="24" w:space="0" w:color="FFFFFF"/>
              <w:left w:val="single" w:sz="8" w:space="0" w:color="FFFFFF"/>
              <w:bottom w:val="single" w:sz="8" w:space="0" w:color="FFFFFF"/>
              <w:right w:val="single" w:sz="8" w:space="0" w:color="FFFFFF"/>
            </w:tcBorders>
            <w:shd w:val="clear" w:color="auto" w:fill="CFD5EA"/>
            <w:tcMar>
              <w:top w:w="15" w:type="dxa"/>
              <w:left w:w="38" w:type="dxa"/>
              <w:bottom w:w="0" w:type="dxa"/>
              <w:right w:w="38" w:type="dxa"/>
            </w:tcMar>
            <w:hideMark/>
          </w:tcPr>
          <w:p w:rsidR="00962202" w:rsidRPr="00962202" w:rsidRDefault="00962202" w:rsidP="00442D86">
            <w:pPr>
              <w:numPr>
                <w:ilvl w:val="0"/>
                <w:numId w:val="36"/>
              </w:numPr>
              <w:spacing w:after="0" w:line="276" w:lineRule="auto"/>
              <w:ind w:left="1267"/>
              <w:contextualSpacing/>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mk-MK" w:eastAsia="hr-HR"/>
              </w:rPr>
              <w:t>Општина Росоман</w:t>
            </w:r>
          </w:p>
          <w:p w:rsidR="00962202" w:rsidRPr="00962202" w:rsidRDefault="00962202" w:rsidP="00442D86">
            <w:pPr>
              <w:numPr>
                <w:ilvl w:val="0"/>
                <w:numId w:val="36"/>
              </w:numPr>
              <w:spacing w:after="0" w:line="276" w:lineRule="auto"/>
              <w:ind w:left="1267"/>
              <w:contextualSpacing/>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mk-MK" w:eastAsia="hr-HR"/>
              </w:rPr>
              <w:t>АФПЗРР</w:t>
            </w:r>
          </w:p>
          <w:p w:rsidR="00962202" w:rsidRPr="00962202" w:rsidRDefault="00962202" w:rsidP="00442D86">
            <w:pPr>
              <w:numPr>
                <w:ilvl w:val="0"/>
                <w:numId w:val="36"/>
              </w:numPr>
              <w:spacing w:after="0" w:line="276" w:lineRule="auto"/>
              <w:ind w:left="1267"/>
              <w:contextualSpacing/>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mk-MK" w:eastAsia="hr-HR"/>
              </w:rPr>
              <w:t xml:space="preserve">БРР  </w:t>
            </w:r>
          </w:p>
          <w:p w:rsidR="00962202" w:rsidRPr="00962202" w:rsidRDefault="00962202" w:rsidP="00962202">
            <w:pPr>
              <w:spacing w:after="0" w:line="276" w:lineRule="auto"/>
              <w:contextualSpacing/>
              <w:rPr>
                <w:rFonts w:ascii="Arial" w:eastAsia="Times New Roman" w:hAnsi="Arial" w:cs="Arial"/>
                <w:sz w:val="20"/>
                <w:szCs w:val="20"/>
                <w:lang w:val="hr-HR" w:eastAsia="hr-HR"/>
              </w:rPr>
            </w:pPr>
          </w:p>
        </w:tc>
      </w:tr>
      <w:tr w:rsidR="00962202" w:rsidRPr="00962202" w:rsidTr="00AA1F7F">
        <w:trPr>
          <w:trHeight w:val="736"/>
        </w:trPr>
        <w:tc>
          <w:tcPr>
            <w:tcW w:w="32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Краток опис на проектот (за што е проектот)</w:t>
            </w:r>
          </w:p>
          <w:p w:rsidR="00962202" w:rsidRPr="00962202" w:rsidRDefault="00962202" w:rsidP="00962202">
            <w:pPr>
              <w:spacing w:after="0"/>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en-GB" w:eastAsia="hr-HR"/>
              </w:rPr>
              <w:t> </w:t>
            </w:r>
          </w:p>
        </w:tc>
        <w:tc>
          <w:tcPr>
            <w:tcW w:w="6733" w:type="dxa"/>
            <w:gridSpan w:val="3"/>
            <w:tcBorders>
              <w:top w:val="single" w:sz="8" w:space="0" w:color="FFFFFF"/>
              <w:left w:val="single" w:sz="8" w:space="0" w:color="FFFFFF"/>
              <w:bottom w:val="single" w:sz="8" w:space="0" w:color="FFFFFF"/>
              <w:right w:val="single" w:sz="8" w:space="0" w:color="FFFFFF"/>
            </w:tcBorders>
            <w:shd w:val="clear" w:color="auto" w:fill="E9EBF5"/>
            <w:tcMar>
              <w:top w:w="15" w:type="dxa"/>
              <w:left w:w="38" w:type="dxa"/>
              <w:bottom w:w="0" w:type="dxa"/>
              <w:right w:w="38" w:type="dxa"/>
            </w:tcMar>
            <w:hideMark/>
          </w:tcPr>
          <w:p w:rsidR="00962202" w:rsidRPr="00962202" w:rsidRDefault="00962202" w:rsidP="00962202">
            <w:pPr>
              <w:spacing w:after="0"/>
              <w:rPr>
                <w:rFonts w:ascii="Arial" w:eastAsia="Times New Roman" w:hAnsi="Arial" w:cs="Arial"/>
                <w:color w:val="000000" w:themeColor="dark1"/>
                <w:kern w:val="24"/>
                <w:sz w:val="20"/>
                <w:szCs w:val="20"/>
                <w:lang w:val="mk-MK" w:eastAsia="hr-HR"/>
              </w:rPr>
            </w:pPr>
            <w:r w:rsidRPr="00962202">
              <w:rPr>
                <w:rFonts w:ascii="Arial" w:eastAsia="Times New Roman" w:hAnsi="Arial" w:cs="Arial"/>
                <w:color w:val="000000" w:themeColor="dark1"/>
                <w:kern w:val="24"/>
                <w:sz w:val="20"/>
                <w:szCs w:val="20"/>
                <w:lang w:val="mk-MK" w:eastAsia="hr-HR"/>
              </w:rPr>
              <w:t>Основна цел на овој проект е да се изгради пат кој ќе обезбеди поврзување на овие две населени места и пошироко на општината и регионот.</w:t>
            </w:r>
          </w:p>
          <w:p w:rsidR="00962202" w:rsidRPr="00962202" w:rsidRDefault="00962202" w:rsidP="00962202">
            <w:pPr>
              <w:spacing w:after="0"/>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en-GB" w:eastAsia="hr-HR"/>
              </w:rPr>
              <w:t> </w:t>
            </w:r>
          </w:p>
        </w:tc>
      </w:tr>
      <w:tr w:rsidR="00962202" w:rsidRPr="00962202" w:rsidTr="00AA1F7F">
        <w:trPr>
          <w:trHeight w:val="1103"/>
        </w:trPr>
        <w:tc>
          <w:tcPr>
            <w:tcW w:w="32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 xml:space="preserve">Очекувани резултати од проектот </w:t>
            </w:r>
          </w:p>
          <w:p w:rsidR="00962202" w:rsidRPr="00962202" w:rsidRDefault="00962202" w:rsidP="00962202">
            <w:pPr>
              <w:spacing w:after="0"/>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en-GB" w:eastAsia="hr-HR"/>
              </w:rPr>
              <w:t> </w:t>
            </w:r>
          </w:p>
        </w:tc>
        <w:tc>
          <w:tcPr>
            <w:tcW w:w="6733" w:type="dxa"/>
            <w:gridSpan w:val="3"/>
            <w:tcBorders>
              <w:top w:val="single" w:sz="8" w:space="0" w:color="FFFFFF"/>
              <w:left w:val="single" w:sz="8" w:space="0" w:color="FFFFFF"/>
              <w:bottom w:val="single" w:sz="8" w:space="0" w:color="FFFFFF"/>
              <w:right w:val="single" w:sz="8" w:space="0" w:color="FFFFFF"/>
            </w:tcBorders>
            <w:shd w:val="clear" w:color="auto" w:fill="CFD5EA"/>
            <w:tcMar>
              <w:top w:w="15" w:type="dxa"/>
              <w:left w:w="38" w:type="dxa"/>
              <w:bottom w:w="0" w:type="dxa"/>
              <w:right w:w="38" w:type="dxa"/>
            </w:tcMar>
            <w:hideMark/>
          </w:tcPr>
          <w:p w:rsidR="00962202" w:rsidRPr="00962202" w:rsidRDefault="00962202" w:rsidP="00442D86">
            <w:pPr>
              <w:numPr>
                <w:ilvl w:val="0"/>
                <w:numId w:val="37"/>
              </w:numPr>
              <w:spacing w:after="0" w:line="276" w:lineRule="auto"/>
              <w:ind w:left="1267"/>
              <w:contextualSpacing/>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mk-MK" w:eastAsia="hr-HR"/>
              </w:rPr>
              <w:t xml:space="preserve">Изграден локален пат  </w:t>
            </w:r>
          </w:p>
          <w:p w:rsidR="00962202" w:rsidRPr="00962202" w:rsidRDefault="00962202" w:rsidP="00442D86">
            <w:pPr>
              <w:numPr>
                <w:ilvl w:val="0"/>
                <w:numId w:val="37"/>
              </w:numPr>
              <w:spacing w:after="0" w:line="276" w:lineRule="auto"/>
              <w:ind w:left="1267"/>
              <w:contextualSpacing/>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mk-MK" w:eastAsia="hr-HR"/>
              </w:rPr>
              <w:t>Намалени транспортни трошоци</w:t>
            </w:r>
          </w:p>
          <w:p w:rsidR="00962202" w:rsidRPr="00962202" w:rsidRDefault="00962202" w:rsidP="00442D86">
            <w:pPr>
              <w:numPr>
                <w:ilvl w:val="0"/>
                <w:numId w:val="37"/>
              </w:numPr>
              <w:spacing w:after="0" w:line="276" w:lineRule="auto"/>
              <w:ind w:left="1267"/>
              <w:contextualSpacing/>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mk-MK" w:eastAsia="hr-HR"/>
              </w:rPr>
              <w:t>Брз и ефтин транспорт на земјоделски производи, луѓе и други добра</w:t>
            </w:r>
          </w:p>
          <w:p w:rsidR="00962202" w:rsidRPr="00962202" w:rsidRDefault="00962202" w:rsidP="00442D86">
            <w:pPr>
              <w:numPr>
                <w:ilvl w:val="0"/>
                <w:numId w:val="37"/>
              </w:numPr>
              <w:spacing w:after="0" w:line="276" w:lineRule="auto"/>
              <w:ind w:left="1267"/>
              <w:contextualSpacing/>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mk-MK" w:eastAsia="hr-HR"/>
              </w:rPr>
              <w:t xml:space="preserve">Локален економски развој </w:t>
            </w:r>
          </w:p>
          <w:p w:rsidR="00962202" w:rsidRPr="00962202" w:rsidRDefault="00962202" w:rsidP="00442D86">
            <w:pPr>
              <w:numPr>
                <w:ilvl w:val="0"/>
                <w:numId w:val="37"/>
              </w:numPr>
              <w:spacing w:after="0" w:line="276" w:lineRule="auto"/>
              <w:ind w:left="1267"/>
              <w:contextualSpacing/>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mk-MK" w:eastAsia="hr-HR"/>
              </w:rPr>
              <w:t>Пристап до регионална патна мрежа и важни стопански субјекти</w:t>
            </w:r>
          </w:p>
        </w:tc>
      </w:tr>
      <w:tr w:rsidR="00962202" w:rsidRPr="00962202" w:rsidTr="00AA1F7F">
        <w:trPr>
          <w:trHeight w:val="1103"/>
        </w:trPr>
        <w:tc>
          <w:tcPr>
            <w:tcW w:w="32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 xml:space="preserve">Список на главните активности </w:t>
            </w:r>
          </w:p>
          <w:p w:rsidR="00962202" w:rsidRPr="00962202" w:rsidRDefault="00962202" w:rsidP="00962202">
            <w:pPr>
              <w:spacing w:after="0"/>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en-GB" w:eastAsia="hr-HR"/>
              </w:rPr>
              <w:t> </w:t>
            </w:r>
          </w:p>
          <w:p w:rsidR="00962202" w:rsidRPr="00962202" w:rsidRDefault="00962202" w:rsidP="00962202">
            <w:pPr>
              <w:spacing w:after="0"/>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en-GB" w:eastAsia="hr-HR"/>
              </w:rPr>
              <w:t xml:space="preserve"> </w:t>
            </w:r>
          </w:p>
        </w:tc>
        <w:tc>
          <w:tcPr>
            <w:tcW w:w="6733" w:type="dxa"/>
            <w:gridSpan w:val="3"/>
            <w:tcBorders>
              <w:top w:val="single" w:sz="8" w:space="0" w:color="FFFFFF"/>
              <w:left w:val="single" w:sz="8" w:space="0" w:color="FFFFFF"/>
              <w:bottom w:val="single" w:sz="8" w:space="0" w:color="FFFFFF"/>
              <w:right w:val="single" w:sz="8" w:space="0" w:color="FFFFFF"/>
            </w:tcBorders>
            <w:shd w:val="clear" w:color="auto" w:fill="E9EBF5"/>
            <w:tcMar>
              <w:top w:w="15" w:type="dxa"/>
              <w:left w:w="38" w:type="dxa"/>
              <w:bottom w:w="0" w:type="dxa"/>
              <w:right w:w="38" w:type="dxa"/>
            </w:tcMar>
            <w:hideMark/>
          </w:tcPr>
          <w:p w:rsidR="00962202" w:rsidRPr="00962202" w:rsidRDefault="00962202" w:rsidP="00442D86">
            <w:pPr>
              <w:numPr>
                <w:ilvl w:val="0"/>
                <w:numId w:val="38"/>
              </w:numPr>
              <w:spacing w:after="0" w:line="276" w:lineRule="auto"/>
              <w:ind w:left="1267"/>
              <w:contextualSpacing/>
              <w:rPr>
                <w:rFonts w:ascii="Arial" w:eastAsia="Times New Roman" w:hAnsi="Arial" w:cs="Arial"/>
                <w:sz w:val="20"/>
                <w:szCs w:val="20"/>
                <w:lang w:val="hr-HR" w:eastAsia="hr-HR"/>
              </w:rPr>
            </w:pPr>
            <w:r w:rsidRPr="00962202">
              <w:rPr>
                <w:rFonts w:ascii="Arial" w:eastAsia="Times New Roman" w:hAnsi="Arial" w:cs="Arial"/>
                <w:sz w:val="20"/>
                <w:szCs w:val="20"/>
                <w:lang w:val="mk-MK" w:eastAsia="hr-HR"/>
              </w:rPr>
              <w:t xml:space="preserve">Спроведување на градежните активности и пуштање во употреба на локалниот пат </w:t>
            </w:r>
          </w:p>
          <w:p w:rsidR="00962202" w:rsidRPr="00962202" w:rsidRDefault="00962202" w:rsidP="00442D86">
            <w:pPr>
              <w:numPr>
                <w:ilvl w:val="0"/>
                <w:numId w:val="38"/>
              </w:numPr>
              <w:spacing w:after="0" w:line="276" w:lineRule="auto"/>
              <w:ind w:left="1267"/>
              <w:contextualSpacing/>
              <w:rPr>
                <w:rFonts w:ascii="Arial" w:eastAsia="Times New Roman" w:hAnsi="Arial" w:cs="Arial"/>
                <w:sz w:val="20"/>
                <w:szCs w:val="20"/>
                <w:lang w:val="hr-HR" w:eastAsia="hr-HR"/>
              </w:rPr>
            </w:pPr>
            <w:r w:rsidRPr="00962202">
              <w:rPr>
                <w:rFonts w:ascii="Arial" w:eastAsia="Times New Roman" w:hAnsi="Arial" w:cs="Arial"/>
                <w:sz w:val="20"/>
                <w:szCs w:val="20"/>
                <w:lang w:val="mk-MK" w:eastAsia="hr-HR"/>
              </w:rPr>
              <w:t>Тековно одржување на патот</w:t>
            </w:r>
          </w:p>
          <w:p w:rsidR="00962202" w:rsidRPr="00962202" w:rsidRDefault="00962202" w:rsidP="00962202">
            <w:pPr>
              <w:spacing w:after="0"/>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mk-MK" w:eastAsia="hr-HR"/>
              </w:rPr>
              <w:t> </w:t>
            </w:r>
          </w:p>
        </w:tc>
      </w:tr>
      <w:tr w:rsidR="00962202" w:rsidRPr="00962202" w:rsidTr="00AA1F7F">
        <w:trPr>
          <w:trHeight w:val="367"/>
        </w:trPr>
        <w:tc>
          <w:tcPr>
            <w:tcW w:w="32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 xml:space="preserve">Чекори кои  треба да се реализираат  </w:t>
            </w:r>
          </w:p>
        </w:tc>
        <w:tc>
          <w:tcPr>
            <w:tcW w:w="6733" w:type="dxa"/>
            <w:gridSpan w:val="3"/>
            <w:tcBorders>
              <w:top w:val="single" w:sz="8" w:space="0" w:color="FFFFFF"/>
              <w:left w:val="single" w:sz="8" w:space="0" w:color="FFFFFF"/>
              <w:bottom w:val="single" w:sz="8" w:space="0" w:color="FFFFFF"/>
              <w:right w:val="single" w:sz="8" w:space="0" w:color="FFFFFF"/>
            </w:tcBorders>
            <w:shd w:val="clear" w:color="auto" w:fill="CFD5EA"/>
            <w:tcMar>
              <w:top w:w="15" w:type="dxa"/>
              <w:left w:w="38" w:type="dxa"/>
              <w:bottom w:w="0" w:type="dxa"/>
              <w:right w:w="38" w:type="dxa"/>
            </w:tcMar>
            <w:hideMark/>
          </w:tcPr>
          <w:p w:rsidR="00962202" w:rsidRPr="00962202" w:rsidRDefault="00962202" w:rsidP="00962202">
            <w:pPr>
              <w:spacing w:after="0"/>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en-GB" w:eastAsia="hr-HR"/>
              </w:rPr>
              <w:t> </w:t>
            </w:r>
          </w:p>
          <w:p w:rsidR="00962202" w:rsidRPr="00962202" w:rsidRDefault="00962202" w:rsidP="00962202">
            <w:pPr>
              <w:spacing w:after="0"/>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mk-MK" w:eastAsia="hr-HR"/>
              </w:rPr>
              <w:t>Се што е погоре наведено, бидејќи до сега ниедна активност која беше спомната не е спроведена.</w:t>
            </w:r>
          </w:p>
        </w:tc>
      </w:tr>
      <w:tr w:rsidR="00962202" w:rsidRPr="00962202" w:rsidTr="00AA1F7F">
        <w:trPr>
          <w:trHeight w:val="245"/>
        </w:trPr>
        <w:tc>
          <w:tcPr>
            <w:tcW w:w="32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 xml:space="preserve">Детален список на потребна техничка документација  </w:t>
            </w:r>
          </w:p>
        </w:tc>
        <w:tc>
          <w:tcPr>
            <w:tcW w:w="6733" w:type="dxa"/>
            <w:gridSpan w:val="3"/>
            <w:tcBorders>
              <w:top w:val="single" w:sz="8" w:space="0" w:color="FFFFFF"/>
              <w:left w:val="single" w:sz="8" w:space="0" w:color="FFFFFF"/>
              <w:bottom w:val="single" w:sz="8" w:space="0" w:color="FFFFFF"/>
              <w:right w:val="single" w:sz="8" w:space="0" w:color="FFFFFF"/>
            </w:tcBorders>
            <w:shd w:val="clear" w:color="auto" w:fill="E9EBF5"/>
            <w:tcMar>
              <w:top w:w="15" w:type="dxa"/>
              <w:left w:w="38" w:type="dxa"/>
              <w:bottom w:w="0" w:type="dxa"/>
              <w:right w:w="38" w:type="dxa"/>
            </w:tcMar>
            <w:hideMark/>
          </w:tcPr>
          <w:p w:rsidR="00962202" w:rsidRPr="00962202" w:rsidRDefault="00962202" w:rsidP="00442D86">
            <w:pPr>
              <w:numPr>
                <w:ilvl w:val="0"/>
                <w:numId w:val="28"/>
              </w:numPr>
              <w:spacing w:after="0" w:line="276" w:lineRule="auto"/>
              <w:contextualSpacing/>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mk-MK" w:eastAsia="hr-HR"/>
              </w:rPr>
              <w:t>Основн проект</w:t>
            </w:r>
          </w:p>
          <w:p w:rsidR="00962202" w:rsidRPr="00962202" w:rsidRDefault="00962202" w:rsidP="00442D86">
            <w:pPr>
              <w:numPr>
                <w:ilvl w:val="0"/>
                <w:numId w:val="28"/>
              </w:numPr>
              <w:spacing w:after="0" w:line="276" w:lineRule="auto"/>
              <w:contextualSpacing/>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mk-MK" w:eastAsia="hr-HR"/>
              </w:rPr>
              <w:t>Ревизија на основниот проект</w:t>
            </w:r>
          </w:p>
        </w:tc>
      </w:tr>
      <w:tr w:rsidR="00962202" w:rsidRPr="00962202" w:rsidTr="00AA1F7F">
        <w:trPr>
          <w:trHeight w:val="667"/>
        </w:trPr>
        <w:tc>
          <w:tcPr>
            <w:tcW w:w="32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 xml:space="preserve">Статус на проектот </w:t>
            </w:r>
          </w:p>
          <w:p w:rsidR="00962202" w:rsidRPr="00962202" w:rsidRDefault="00962202" w:rsidP="00962202">
            <w:pPr>
              <w:spacing w:after="0"/>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en-GB" w:eastAsia="hr-HR"/>
              </w:rPr>
              <w:t> </w:t>
            </w:r>
          </w:p>
        </w:tc>
        <w:tc>
          <w:tcPr>
            <w:tcW w:w="6733" w:type="dxa"/>
            <w:gridSpan w:val="3"/>
            <w:tcBorders>
              <w:top w:val="single" w:sz="8" w:space="0" w:color="FFFFFF"/>
              <w:left w:val="single" w:sz="8" w:space="0" w:color="FFFFFF"/>
              <w:bottom w:val="single" w:sz="8" w:space="0" w:color="FFFFFF"/>
              <w:right w:val="single" w:sz="8" w:space="0" w:color="FFFFFF"/>
            </w:tcBorders>
            <w:shd w:val="clear" w:color="auto" w:fill="CFD5EA"/>
            <w:tcMar>
              <w:top w:w="15" w:type="dxa"/>
              <w:left w:w="38" w:type="dxa"/>
              <w:bottom w:w="0" w:type="dxa"/>
              <w:right w:w="38" w:type="dxa"/>
            </w:tcMar>
            <w:hideMark/>
          </w:tcPr>
          <w:p w:rsidR="00962202" w:rsidRPr="00962202" w:rsidRDefault="00962202" w:rsidP="00442D86">
            <w:pPr>
              <w:numPr>
                <w:ilvl w:val="0"/>
                <w:numId w:val="28"/>
              </w:numPr>
              <w:spacing w:after="0" w:line="256" w:lineRule="auto"/>
              <w:contextualSpacing/>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mk-MK" w:eastAsia="hr-HR"/>
              </w:rPr>
              <w:t>Немаме техничка документација</w:t>
            </w:r>
          </w:p>
        </w:tc>
      </w:tr>
      <w:tr w:rsidR="00962202" w:rsidRPr="00962202" w:rsidTr="00AA1F7F">
        <w:trPr>
          <w:trHeight w:val="367"/>
        </w:trPr>
        <w:tc>
          <w:tcPr>
            <w:tcW w:w="32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Период на имплементација на проектот</w:t>
            </w:r>
          </w:p>
          <w:p w:rsidR="00962202" w:rsidRPr="00962202" w:rsidRDefault="00962202" w:rsidP="00962202">
            <w:pPr>
              <w:spacing w:after="0"/>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en-GB" w:eastAsia="hr-HR"/>
              </w:rPr>
              <w:t> </w:t>
            </w:r>
          </w:p>
        </w:tc>
        <w:tc>
          <w:tcPr>
            <w:tcW w:w="6733" w:type="dxa"/>
            <w:gridSpan w:val="3"/>
            <w:tcBorders>
              <w:top w:val="single" w:sz="8" w:space="0" w:color="FFFFFF"/>
              <w:left w:val="single" w:sz="8" w:space="0" w:color="FFFFFF"/>
              <w:bottom w:val="single" w:sz="8" w:space="0" w:color="FFFFFF"/>
              <w:right w:val="single" w:sz="8" w:space="0" w:color="FFFFFF"/>
            </w:tcBorders>
            <w:shd w:val="clear" w:color="auto" w:fill="E9EBF5"/>
            <w:tcMar>
              <w:top w:w="15" w:type="dxa"/>
              <w:left w:w="38" w:type="dxa"/>
              <w:bottom w:w="0" w:type="dxa"/>
              <w:right w:w="38" w:type="dxa"/>
            </w:tcMar>
            <w:hideMark/>
          </w:tcPr>
          <w:p w:rsidR="00962202" w:rsidRPr="00962202" w:rsidRDefault="00962202" w:rsidP="00962202">
            <w:pPr>
              <w:spacing w:after="0"/>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mk-MK" w:eastAsia="hr-HR"/>
              </w:rPr>
              <w:t xml:space="preserve"> 2019 -2022</w:t>
            </w:r>
          </w:p>
        </w:tc>
      </w:tr>
      <w:tr w:rsidR="00962202" w:rsidRPr="00962202" w:rsidTr="00AA1F7F">
        <w:trPr>
          <w:trHeight w:val="491"/>
        </w:trPr>
        <w:tc>
          <w:tcPr>
            <w:tcW w:w="32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 xml:space="preserve">Очекувани вкупни трошоци за проектот </w:t>
            </w:r>
          </w:p>
          <w:p w:rsidR="00962202" w:rsidRPr="00962202" w:rsidRDefault="00962202" w:rsidP="00962202">
            <w:pPr>
              <w:spacing w:after="0"/>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en-GB" w:eastAsia="hr-HR"/>
              </w:rPr>
              <w:t> </w:t>
            </w:r>
          </w:p>
        </w:tc>
        <w:tc>
          <w:tcPr>
            <w:tcW w:w="2379" w:type="dxa"/>
            <w:tcBorders>
              <w:top w:val="single" w:sz="8" w:space="0" w:color="FFFFFF"/>
              <w:left w:val="single" w:sz="8" w:space="0" w:color="FFFFFF"/>
              <w:bottom w:val="single" w:sz="8" w:space="0" w:color="FFFFFF"/>
              <w:right w:val="single" w:sz="8" w:space="0" w:color="FFFFFF"/>
            </w:tcBorders>
            <w:shd w:val="clear" w:color="auto" w:fill="CFD5EA"/>
            <w:tcMar>
              <w:top w:w="15" w:type="dxa"/>
              <w:left w:w="38" w:type="dxa"/>
              <w:bottom w:w="0" w:type="dxa"/>
              <w:right w:w="38" w:type="dxa"/>
            </w:tcMar>
            <w:hideMark/>
          </w:tcPr>
          <w:p w:rsidR="00962202" w:rsidRPr="00962202" w:rsidRDefault="00962202" w:rsidP="00962202">
            <w:pPr>
              <w:spacing w:after="0"/>
              <w:rPr>
                <w:rFonts w:ascii="Arial" w:eastAsia="Times New Roman" w:hAnsi="Arial" w:cs="Arial"/>
                <w:color w:val="000000" w:themeColor="dark1"/>
                <w:kern w:val="24"/>
                <w:sz w:val="20"/>
                <w:szCs w:val="20"/>
                <w:lang w:val="mk-MK" w:eastAsia="hr-HR"/>
              </w:rPr>
            </w:pPr>
          </w:p>
          <w:p w:rsidR="00962202" w:rsidRPr="00962202" w:rsidRDefault="00962202" w:rsidP="00962202">
            <w:pPr>
              <w:spacing w:after="0"/>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mk-MK" w:eastAsia="hr-HR"/>
              </w:rPr>
              <w:t xml:space="preserve">30.000.000 денари </w:t>
            </w:r>
          </w:p>
        </w:tc>
        <w:tc>
          <w:tcPr>
            <w:tcW w:w="2010" w:type="dxa"/>
            <w:tcBorders>
              <w:top w:val="single" w:sz="8" w:space="0" w:color="FFFFFF"/>
              <w:left w:val="single" w:sz="8" w:space="0" w:color="FFFFFF"/>
              <w:bottom w:val="single" w:sz="8" w:space="0" w:color="FFFFFF"/>
              <w:right w:val="single" w:sz="8" w:space="0" w:color="FFFFFF"/>
            </w:tcBorders>
            <w:shd w:val="clear" w:color="auto" w:fill="CFD5EA"/>
            <w:tcMar>
              <w:top w:w="15" w:type="dxa"/>
              <w:left w:w="38" w:type="dxa"/>
              <w:bottom w:w="0" w:type="dxa"/>
              <w:right w:w="38" w:type="dxa"/>
            </w:tcMar>
            <w:hideMark/>
          </w:tcPr>
          <w:p w:rsidR="00962202" w:rsidRPr="00962202" w:rsidRDefault="00962202" w:rsidP="00962202">
            <w:pPr>
              <w:spacing w:after="0"/>
              <w:jc w:val="both"/>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mk-MK" w:eastAsia="hr-HR"/>
              </w:rPr>
              <w:t xml:space="preserve"> </w:t>
            </w:r>
          </w:p>
        </w:tc>
        <w:tc>
          <w:tcPr>
            <w:tcW w:w="2344" w:type="dxa"/>
            <w:tcBorders>
              <w:top w:val="single" w:sz="8" w:space="0" w:color="FFFFFF"/>
              <w:left w:val="single" w:sz="8" w:space="0" w:color="FFFFFF"/>
              <w:bottom w:val="single" w:sz="8" w:space="0" w:color="FFFFFF"/>
              <w:right w:val="single" w:sz="8" w:space="0" w:color="FFFFFF"/>
            </w:tcBorders>
            <w:shd w:val="clear" w:color="auto" w:fill="CFD5EA"/>
            <w:tcMar>
              <w:top w:w="15" w:type="dxa"/>
              <w:left w:w="38" w:type="dxa"/>
              <w:bottom w:w="0" w:type="dxa"/>
              <w:right w:w="38" w:type="dxa"/>
            </w:tcMar>
            <w:hideMark/>
          </w:tcPr>
          <w:p w:rsidR="00962202" w:rsidRPr="00962202" w:rsidRDefault="00962202" w:rsidP="00962202">
            <w:pPr>
              <w:spacing w:after="0"/>
              <w:rPr>
                <w:rFonts w:ascii="Arial" w:eastAsia="Times New Roman" w:hAnsi="Arial" w:cs="Arial"/>
                <w:sz w:val="20"/>
                <w:szCs w:val="20"/>
                <w:lang w:val="hr-HR" w:eastAsia="hr-HR"/>
              </w:rPr>
            </w:pPr>
            <w:r w:rsidRPr="00962202">
              <w:rPr>
                <w:rFonts w:ascii="Arial" w:eastAsia="Times New Roman" w:hAnsi="Arial" w:cs="Arial"/>
                <w:color w:val="000000" w:themeColor="dark1"/>
                <w:kern w:val="24"/>
                <w:sz w:val="20"/>
                <w:szCs w:val="20"/>
                <w:lang w:val="mk-MK" w:eastAsia="hr-HR"/>
              </w:rPr>
              <w:t>До сега нема никакви активности</w:t>
            </w:r>
          </w:p>
        </w:tc>
      </w:tr>
      <w:tr w:rsidR="00962202" w:rsidRPr="00962202" w:rsidTr="00AA1F7F">
        <w:trPr>
          <w:trHeight w:val="296"/>
        </w:trPr>
        <w:tc>
          <w:tcPr>
            <w:tcW w:w="9960" w:type="dxa"/>
            <w:gridSpan w:val="4"/>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 xml:space="preserve">Очекувани извори на финансирање </w:t>
            </w:r>
          </w:p>
        </w:tc>
      </w:tr>
      <w:tr w:rsidR="00962202" w:rsidRPr="00962202" w:rsidTr="00AA1F7F">
        <w:trPr>
          <w:trHeight w:val="377"/>
        </w:trPr>
        <w:tc>
          <w:tcPr>
            <w:tcW w:w="32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en-GB" w:eastAsia="hr-HR"/>
              </w:rPr>
              <w:t> </w:t>
            </w:r>
          </w:p>
          <w:p w:rsidR="00962202" w:rsidRPr="00962202" w:rsidRDefault="00962202" w:rsidP="00442D86">
            <w:pPr>
              <w:numPr>
                <w:ilvl w:val="0"/>
                <w:numId w:val="28"/>
              </w:numPr>
              <w:spacing w:after="0" w:line="256" w:lineRule="auto"/>
              <w:contextualSpacing/>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mk-MK" w:eastAsia="hr-HR"/>
              </w:rPr>
              <w:t>Општински буџет</w:t>
            </w:r>
          </w:p>
          <w:p w:rsidR="00962202" w:rsidRPr="00962202" w:rsidRDefault="00962202" w:rsidP="00962202">
            <w:pPr>
              <w:spacing w:after="0"/>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en-GB" w:eastAsia="hr-HR"/>
              </w:rPr>
              <w:t> </w:t>
            </w:r>
          </w:p>
        </w:tc>
        <w:tc>
          <w:tcPr>
            <w:tcW w:w="6733" w:type="dxa"/>
            <w:gridSpan w:val="3"/>
            <w:tcBorders>
              <w:top w:val="single" w:sz="8" w:space="0" w:color="FFFFFF"/>
              <w:left w:val="single" w:sz="8" w:space="0" w:color="FFFFFF"/>
              <w:bottom w:val="single" w:sz="8" w:space="0" w:color="FFFFFF"/>
              <w:right w:val="single" w:sz="8" w:space="0" w:color="FFFFFF"/>
            </w:tcBorders>
            <w:shd w:val="clear" w:color="auto" w:fill="CFD5EA"/>
            <w:tcMar>
              <w:top w:w="15" w:type="dxa"/>
              <w:left w:w="38" w:type="dxa"/>
              <w:bottom w:w="0" w:type="dxa"/>
              <w:right w:w="38" w:type="dxa"/>
            </w:tcMar>
            <w:hideMark/>
          </w:tcPr>
          <w:p w:rsidR="00962202" w:rsidRPr="00962202" w:rsidRDefault="00962202" w:rsidP="00962202">
            <w:pPr>
              <w:spacing w:after="0"/>
              <w:rPr>
                <w:rFonts w:ascii="Arial" w:eastAsia="Times New Roman" w:hAnsi="Arial" w:cs="Arial"/>
                <w:sz w:val="20"/>
                <w:szCs w:val="20"/>
                <w:lang w:val="mk-MK" w:eastAsia="hr-HR"/>
              </w:rPr>
            </w:pPr>
            <w:r w:rsidRPr="00962202">
              <w:rPr>
                <w:rFonts w:ascii="Arial" w:eastAsia="Times New Roman" w:hAnsi="Arial" w:cs="Arial"/>
                <w:color w:val="000000" w:themeColor="dark1"/>
                <w:kern w:val="24"/>
                <w:sz w:val="20"/>
                <w:szCs w:val="20"/>
                <w:lang w:val="mk-MK" w:eastAsia="hr-HR"/>
              </w:rPr>
              <w:t>Износ</w:t>
            </w:r>
            <w:r w:rsidRPr="00962202">
              <w:rPr>
                <w:rFonts w:ascii="Arial" w:eastAsia="Times New Roman" w:hAnsi="Arial" w:cs="Arial"/>
                <w:color w:val="000000" w:themeColor="dark1"/>
                <w:kern w:val="24"/>
                <w:sz w:val="20"/>
                <w:szCs w:val="20"/>
                <w:lang w:eastAsia="hr-HR"/>
              </w:rPr>
              <w:t xml:space="preserve">: </w:t>
            </w:r>
            <w:r w:rsidRPr="00962202">
              <w:rPr>
                <w:rFonts w:ascii="Arial" w:eastAsia="Times New Roman" w:hAnsi="Arial" w:cs="Arial"/>
                <w:color w:val="000000" w:themeColor="dark1"/>
                <w:kern w:val="24"/>
                <w:sz w:val="20"/>
                <w:szCs w:val="20"/>
                <w:lang w:val="mk-MK" w:eastAsia="hr-HR"/>
              </w:rPr>
              <w:t>5.000.000денари</w:t>
            </w:r>
          </w:p>
        </w:tc>
      </w:tr>
      <w:tr w:rsidR="00962202" w:rsidRPr="00962202" w:rsidTr="00AA1F7F">
        <w:trPr>
          <w:trHeight w:val="489"/>
        </w:trPr>
        <w:tc>
          <w:tcPr>
            <w:tcW w:w="32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38" w:type="dxa"/>
              <w:bottom w:w="0" w:type="dxa"/>
              <w:right w:w="38" w:type="dxa"/>
            </w:tcMar>
            <w:hideMark/>
          </w:tcPr>
          <w:p w:rsidR="00962202" w:rsidRPr="00962202" w:rsidRDefault="00962202" w:rsidP="00962202">
            <w:pPr>
              <w:spacing w:after="0"/>
              <w:rPr>
                <w:rFonts w:ascii="Arial" w:eastAsia="Times New Roman" w:hAnsi="Arial" w:cs="Arial"/>
                <w:b/>
                <w:bCs/>
                <w:color w:val="FFFFFF" w:themeColor="light1"/>
                <w:kern w:val="24"/>
                <w:sz w:val="20"/>
                <w:szCs w:val="20"/>
                <w:lang w:val="mk-MK" w:eastAsia="hr-HR"/>
              </w:rPr>
            </w:pPr>
            <w:r w:rsidRPr="00962202">
              <w:rPr>
                <w:rFonts w:ascii="Arial" w:eastAsia="Times New Roman" w:hAnsi="Arial" w:cs="Arial"/>
                <w:b/>
                <w:bCs/>
                <w:color w:val="FFFFFF" w:themeColor="light1"/>
                <w:kern w:val="24"/>
                <w:sz w:val="20"/>
                <w:szCs w:val="20"/>
                <w:lang w:val="mk-MK" w:eastAsia="hr-HR"/>
              </w:rPr>
              <w:t>Друг извор:</w:t>
            </w:r>
          </w:p>
          <w:p w:rsidR="00962202" w:rsidRPr="00962202" w:rsidRDefault="00962202" w:rsidP="00442D86">
            <w:pPr>
              <w:numPr>
                <w:ilvl w:val="0"/>
                <w:numId w:val="28"/>
              </w:numPr>
              <w:spacing w:after="0" w:line="256" w:lineRule="auto"/>
              <w:contextualSpacing/>
              <w:rPr>
                <w:rFonts w:ascii="Arial" w:eastAsia="Times New Roman" w:hAnsi="Arial" w:cs="Arial"/>
                <w:b/>
                <w:bCs/>
                <w:color w:val="FFFFFF" w:themeColor="light1"/>
                <w:kern w:val="24"/>
                <w:sz w:val="20"/>
                <w:szCs w:val="20"/>
                <w:lang w:val="mk-MK" w:eastAsia="hr-HR"/>
              </w:rPr>
            </w:pPr>
            <w:r w:rsidRPr="00962202">
              <w:rPr>
                <w:rFonts w:ascii="Arial" w:eastAsia="Times New Roman" w:hAnsi="Arial" w:cs="Arial"/>
                <w:b/>
                <w:bCs/>
                <w:color w:val="FFFFFF" w:themeColor="light1"/>
                <w:kern w:val="24"/>
                <w:sz w:val="20"/>
                <w:szCs w:val="20"/>
                <w:lang w:val="mk-MK" w:eastAsia="hr-HR"/>
              </w:rPr>
              <w:t xml:space="preserve">АФПЗРР </w:t>
            </w:r>
          </w:p>
          <w:p w:rsidR="00962202" w:rsidRPr="00962202" w:rsidRDefault="00962202" w:rsidP="00442D86">
            <w:pPr>
              <w:numPr>
                <w:ilvl w:val="0"/>
                <w:numId w:val="28"/>
              </w:numPr>
              <w:spacing w:after="0" w:line="256" w:lineRule="auto"/>
              <w:contextualSpacing/>
              <w:rPr>
                <w:rFonts w:ascii="Arial" w:eastAsia="Times New Roman" w:hAnsi="Arial" w:cs="Arial"/>
                <w:b/>
                <w:bCs/>
                <w:color w:val="FFFFFF" w:themeColor="light1"/>
                <w:kern w:val="24"/>
                <w:sz w:val="20"/>
                <w:szCs w:val="20"/>
                <w:lang w:val="mk-MK" w:eastAsia="hr-HR"/>
              </w:rPr>
            </w:pPr>
            <w:r w:rsidRPr="00962202">
              <w:rPr>
                <w:rFonts w:ascii="Arial" w:eastAsia="Times New Roman" w:hAnsi="Arial" w:cs="Arial"/>
                <w:b/>
                <w:bCs/>
                <w:color w:val="FFFFFF" w:themeColor="light1"/>
                <w:kern w:val="24"/>
                <w:sz w:val="20"/>
                <w:szCs w:val="20"/>
                <w:lang w:val="mk-MK" w:eastAsia="hr-HR"/>
              </w:rPr>
              <w:t>БРР</w:t>
            </w:r>
          </w:p>
          <w:p w:rsidR="00962202" w:rsidRPr="00962202" w:rsidRDefault="00962202" w:rsidP="00962202">
            <w:pPr>
              <w:spacing w:after="0"/>
              <w:rPr>
                <w:rFonts w:ascii="Arial" w:eastAsia="Times New Roman" w:hAnsi="Arial" w:cs="Arial"/>
                <w:sz w:val="20"/>
                <w:szCs w:val="20"/>
                <w:lang w:val="hr-HR" w:eastAsia="hr-HR"/>
              </w:rPr>
            </w:pPr>
            <w:r w:rsidRPr="00962202">
              <w:rPr>
                <w:rFonts w:ascii="Arial" w:eastAsia="Times New Roman" w:hAnsi="Arial" w:cs="Arial"/>
                <w:b/>
                <w:bCs/>
                <w:color w:val="FFFFFF" w:themeColor="light1"/>
                <w:kern w:val="24"/>
                <w:sz w:val="20"/>
                <w:szCs w:val="20"/>
                <w:lang w:val="en-GB" w:eastAsia="hr-HR"/>
              </w:rPr>
              <w:t> </w:t>
            </w:r>
          </w:p>
        </w:tc>
        <w:tc>
          <w:tcPr>
            <w:tcW w:w="6733" w:type="dxa"/>
            <w:gridSpan w:val="3"/>
            <w:tcBorders>
              <w:top w:val="single" w:sz="8" w:space="0" w:color="FFFFFF"/>
              <w:left w:val="single" w:sz="8" w:space="0" w:color="FFFFFF"/>
              <w:bottom w:val="single" w:sz="8" w:space="0" w:color="FFFFFF"/>
              <w:right w:val="single" w:sz="8" w:space="0" w:color="FFFFFF"/>
            </w:tcBorders>
            <w:shd w:val="clear" w:color="auto" w:fill="E9EBF5"/>
            <w:tcMar>
              <w:top w:w="15" w:type="dxa"/>
              <w:left w:w="38" w:type="dxa"/>
              <w:bottom w:w="0" w:type="dxa"/>
              <w:right w:w="38" w:type="dxa"/>
            </w:tcMar>
            <w:hideMark/>
          </w:tcPr>
          <w:p w:rsidR="00962202" w:rsidRPr="00962202" w:rsidRDefault="00962202" w:rsidP="00962202">
            <w:pPr>
              <w:spacing w:after="0"/>
              <w:rPr>
                <w:rFonts w:ascii="Arial" w:eastAsia="Times New Roman" w:hAnsi="Arial" w:cs="Arial"/>
                <w:color w:val="000000" w:themeColor="dark1"/>
                <w:kern w:val="24"/>
                <w:sz w:val="20"/>
                <w:szCs w:val="20"/>
                <w:lang w:val="mk-MK" w:eastAsia="hr-HR"/>
              </w:rPr>
            </w:pPr>
            <w:r w:rsidRPr="00962202">
              <w:rPr>
                <w:rFonts w:ascii="Arial" w:eastAsia="Times New Roman" w:hAnsi="Arial" w:cs="Arial"/>
                <w:color w:val="000000" w:themeColor="dark1"/>
                <w:kern w:val="24"/>
                <w:sz w:val="20"/>
                <w:szCs w:val="20"/>
                <w:lang w:val="mk-MK" w:eastAsia="hr-HR"/>
              </w:rPr>
              <w:t>Износ</w:t>
            </w:r>
            <w:r w:rsidRPr="00962202">
              <w:rPr>
                <w:rFonts w:ascii="Arial" w:eastAsia="Times New Roman" w:hAnsi="Arial" w:cs="Arial"/>
                <w:color w:val="000000" w:themeColor="dark1"/>
                <w:kern w:val="24"/>
                <w:sz w:val="20"/>
                <w:szCs w:val="20"/>
                <w:lang w:eastAsia="hr-HR"/>
              </w:rPr>
              <w:t xml:space="preserve">: </w:t>
            </w:r>
            <w:r w:rsidRPr="00962202">
              <w:rPr>
                <w:rFonts w:ascii="Arial" w:eastAsia="Times New Roman" w:hAnsi="Arial" w:cs="Arial"/>
                <w:color w:val="000000" w:themeColor="dark1"/>
                <w:kern w:val="24"/>
                <w:sz w:val="20"/>
                <w:szCs w:val="20"/>
                <w:lang w:val="mk-MK" w:eastAsia="hr-HR"/>
              </w:rPr>
              <w:t>25.000.000 денари</w:t>
            </w:r>
          </w:p>
        </w:tc>
      </w:tr>
    </w:tbl>
    <w:p w:rsidR="00234AAE" w:rsidRDefault="00234AAE" w:rsidP="00E154AE">
      <w:pPr>
        <w:pStyle w:val="Heading1"/>
        <w:sectPr w:rsidR="00234AAE" w:rsidSect="00DE3CAF">
          <w:footerReference w:type="default" r:id="rId15"/>
          <w:footerReference w:type="first" r:id="rId16"/>
          <w:pgSz w:w="12240" w:h="15840"/>
          <w:pgMar w:top="1440" w:right="1440" w:bottom="1440" w:left="1440" w:header="720" w:footer="720" w:gutter="0"/>
          <w:pgNumType w:start="0"/>
          <w:cols w:space="720"/>
          <w:titlePg/>
          <w:docGrid w:linePitch="360"/>
        </w:sectPr>
      </w:pPr>
    </w:p>
    <w:p w:rsidR="005D01B5" w:rsidRDefault="00235256" w:rsidP="005342A9">
      <w:pPr>
        <w:pStyle w:val="Heading1"/>
        <w:rPr>
          <w:lang w:val="mk-MK"/>
        </w:rPr>
      </w:pPr>
      <w:bookmarkStart w:id="65" w:name="_Toc5950782"/>
      <w:r>
        <w:lastRenderedPageBreak/>
        <w:t>13</w:t>
      </w:r>
      <w:r w:rsidR="00E154AE" w:rsidRPr="00E154AE">
        <w:t>.Буџет -</w:t>
      </w:r>
      <w:r w:rsidR="00A478C4" w:rsidRPr="00A478C4">
        <w:rPr>
          <w:rFonts w:asciiTheme="minorHAnsi" w:eastAsiaTheme="minorHAnsi" w:hAnsiTheme="minorHAnsi" w:cstheme="minorBidi"/>
          <w:b w:val="0"/>
          <w:color w:val="auto"/>
          <w:sz w:val="22"/>
          <w:szCs w:val="22"/>
          <w:lang w:val="mk-MK"/>
        </w:rPr>
        <w:t xml:space="preserve"> </w:t>
      </w:r>
      <w:r w:rsidR="00A478C4" w:rsidRPr="00A478C4">
        <w:rPr>
          <w:lang w:val="mk-MK"/>
        </w:rPr>
        <w:t>ФИНАНСИСКА РАМКА ЗА ИМПЛЕМЕНТАЦИЈА</w:t>
      </w:r>
      <w:bookmarkEnd w:id="65"/>
    </w:p>
    <w:p w:rsidR="002432AC" w:rsidRDefault="002432AC" w:rsidP="002432AC">
      <w:pPr>
        <w:rPr>
          <w:lang w:val="mk-MK"/>
        </w:rPr>
      </w:pPr>
    </w:p>
    <w:p w:rsidR="002432AC" w:rsidRPr="002432AC" w:rsidRDefault="002432AC" w:rsidP="002432AC">
      <w:pPr>
        <w:rPr>
          <w:lang w:val="mk-MK"/>
        </w:rPr>
      </w:pPr>
      <w:r w:rsidRPr="002432AC">
        <w:rPr>
          <w:lang w:val="mk-MK"/>
        </w:rPr>
        <w:t>Финансиската рамка на ИЛРП го утврдува нивото на финансирање за спроведување на конкретни стратешки мерки во одреден период. Финансиската рамка содржи рамковен преглед на финансиските ресурси по целите, приоритетите или мерките и финансиската распределба на средствата според временските рамки (на пр. годишно ниво).</w:t>
      </w:r>
    </w:p>
    <w:p w:rsidR="002432AC" w:rsidRPr="002432AC" w:rsidRDefault="002432AC" w:rsidP="002432AC">
      <w:pPr>
        <w:rPr>
          <w:lang w:val="mk-MK"/>
        </w:rPr>
      </w:pPr>
      <w:r w:rsidRPr="002432AC">
        <w:rPr>
          <w:lang w:val="mk-MK"/>
        </w:rPr>
        <w:t>Буџетот кој ќе го поддржува спроведувањето на ИЛРП може да биде од разни извори, кои во основа се:</w:t>
      </w:r>
    </w:p>
    <w:p w:rsidR="002432AC" w:rsidRPr="002432AC" w:rsidRDefault="002432AC" w:rsidP="00442D86">
      <w:pPr>
        <w:numPr>
          <w:ilvl w:val="0"/>
          <w:numId w:val="19"/>
        </w:numPr>
        <w:rPr>
          <w:lang w:val="mk-MK"/>
        </w:rPr>
      </w:pPr>
      <w:r w:rsidRPr="002432AC">
        <w:rPr>
          <w:lang w:val="mk-MK"/>
        </w:rPr>
        <w:t>Општи приходи од даноци и трансфери</w:t>
      </w:r>
    </w:p>
    <w:p w:rsidR="002432AC" w:rsidRPr="002432AC" w:rsidRDefault="002432AC" w:rsidP="00442D86">
      <w:pPr>
        <w:numPr>
          <w:ilvl w:val="0"/>
          <w:numId w:val="19"/>
        </w:numPr>
        <w:rPr>
          <w:lang w:val="mk-MK"/>
        </w:rPr>
      </w:pPr>
      <w:r w:rsidRPr="002432AC">
        <w:rPr>
          <w:lang w:val="mk-MK"/>
        </w:rPr>
        <w:t>Приватен капитал (приватни инвестициски фондови) за јавно-приватни партнерства за откуп на земјиште, уредување на земјиште, реновирање на згради или реновирање во центарот на градот</w:t>
      </w:r>
    </w:p>
    <w:p w:rsidR="002432AC" w:rsidRPr="002432AC" w:rsidRDefault="002432AC" w:rsidP="00442D86">
      <w:pPr>
        <w:numPr>
          <w:ilvl w:val="0"/>
          <w:numId w:val="19"/>
        </w:numPr>
        <w:rPr>
          <w:lang w:val="mk-MK"/>
        </w:rPr>
      </w:pPr>
      <w:r w:rsidRPr="002432AC">
        <w:rPr>
          <w:lang w:val="mk-MK"/>
        </w:rPr>
        <w:t>Приватен капитал (инвестиции на приватни компании или договори со нив) за подобрувања за јавната инфраструктура (јавно-приватно партнерство) преку: проекти за изградба-сопственост-управување, долгорочни договори за закуп и договори за управување со кои инвеститорот ги изведува неопходните капитални подобрувања</w:t>
      </w:r>
    </w:p>
    <w:p w:rsidR="002432AC" w:rsidRPr="002432AC" w:rsidRDefault="002432AC" w:rsidP="00442D86">
      <w:pPr>
        <w:numPr>
          <w:ilvl w:val="0"/>
          <w:numId w:val="19"/>
        </w:numPr>
        <w:rPr>
          <w:lang w:val="mk-MK"/>
        </w:rPr>
      </w:pPr>
      <w:r w:rsidRPr="002432AC">
        <w:rPr>
          <w:lang w:val="mk-MK"/>
        </w:rPr>
        <w:t>Финансирање на долг од приватни банки за изградба на инфраструктура, подготовка на земјиште</w:t>
      </w:r>
    </w:p>
    <w:p w:rsidR="002432AC" w:rsidRPr="002432AC" w:rsidRDefault="002432AC" w:rsidP="00442D86">
      <w:pPr>
        <w:numPr>
          <w:ilvl w:val="0"/>
          <w:numId w:val="19"/>
        </w:numPr>
        <w:rPr>
          <w:lang w:val="mk-MK"/>
        </w:rPr>
      </w:pPr>
      <w:r w:rsidRPr="002432AC">
        <w:rPr>
          <w:lang w:val="mk-MK"/>
        </w:rPr>
        <w:t>Финансирање на долг од меѓународни заемодавачи (Светска банка, Европска банка за реконструкција и развој, Европска инвестициона банка) за инфраструктура, патишта, транспорт, пристаништа</w:t>
      </w:r>
    </w:p>
    <w:p w:rsidR="002432AC" w:rsidRPr="002432AC" w:rsidRDefault="002432AC" w:rsidP="00442D86">
      <w:pPr>
        <w:numPr>
          <w:ilvl w:val="0"/>
          <w:numId w:val="19"/>
        </w:numPr>
        <w:rPr>
          <w:lang w:val="mk-MK"/>
        </w:rPr>
      </w:pPr>
      <w:r w:rsidRPr="002432AC">
        <w:rPr>
          <w:lang w:val="mk-MK"/>
        </w:rPr>
        <w:t>Продажба или изнајмување на индустриски или комерцијални објекти во сопственост на локалната власт</w:t>
      </w:r>
    </w:p>
    <w:p w:rsidR="002432AC" w:rsidRPr="002432AC" w:rsidRDefault="002432AC" w:rsidP="00442D86">
      <w:pPr>
        <w:numPr>
          <w:ilvl w:val="0"/>
          <w:numId w:val="19"/>
        </w:numPr>
        <w:rPr>
          <w:lang w:val="mk-MK"/>
        </w:rPr>
      </w:pPr>
      <w:r w:rsidRPr="002432AC">
        <w:rPr>
          <w:lang w:val="mk-MK"/>
        </w:rPr>
        <w:t xml:space="preserve">Посебни локални такси како што се такси за развој или градежни дозволи, надоместоци за користење на комунални услуги кои се наменети за подобрување на комуналните услуги или за подобрување на ЛЕР. </w:t>
      </w:r>
    </w:p>
    <w:p w:rsidR="002432AC" w:rsidRPr="002432AC" w:rsidRDefault="002432AC" w:rsidP="002432AC">
      <w:pPr>
        <w:rPr>
          <w:lang w:val="mk-MK"/>
        </w:rPr>
      </w:pPr>
    </w:p>
    <w:p w:rsidR="002432AC" w:rsidRPr="002432AC" w:rsidRDefault="002432AC" w:rsidP="002432AC">
      <w:pPr>
        <w:rPr>
          <w:lang w:val="mk-MK"/>
        </w:rPr>
      </w:pPr>
      <w:r w:rsidRPr="002432AC">
        <w:rPr>
          <w:lang w:val="mk-MK"/>
        </w:rPr>
        <w:t>Беше утврдена финансиската рамка на ИЛРП, како индикативен план за финансирање на спроведувањето на мерките периодот 2019-2022 година и е усогласен ( и ќе се усогласува на годишно ниво)  со Планот за развојни програми што Општината ги доставува во согласност со Законот за буџети, во кој се прикажани планираните расходи на буџетите на локалната самоуправа поврзана со инвестициите.</w:t>
      </w:r>
    </w:p>
    <w:p w:rsidR="002432AC" w:rsidRDefault="002432AC" w:rsidP="002432AC">
      <w:pPr>
        <w:rPr>
          <w:lang w:val="mk-MK"/>
        </w:rPr>
      </w:pPr>
    </w:p>
    <w:p w:rsidR="002432AC" w:rsidRDefault="002432AC" w:rsidP="002432AC">
      <w:pPr>
        <w:rPr>
          <w:lang w:val="mk-MK"/>
        </w:rPr>
      </w:pPr>
    </w:p>
    <w:p w:rsidR="002432AC" w:rsidRPr="002432AC" w:rsidRDefault="002432AC" w:rsidP="002432AC">
      <w:pPr>
        <w:rPr>
          <w:lang w:val="mk-MK"/>
        </w:rPr>
      </w:pPr>
    </w:p>
    <w:tbl>
      <w:tblPr>
        <w:tblW w:w="12895" w:type="dxa"/>
        <w:jc w:val="center"/>
        <w:tblLayout w:type="fixed"/>
        <w:tblLook w:val="04A0" w:firstRow="1" w:lastRow="0" w:firstColumn="1" w:lastColumn="0" w:noHBand="0" w:noVBand="1"/>
      </w:tblPr>
      <w:tblGrid>
        <w:gridCol w:w="1838"/>
        <w:gridCol w:w="1757"/>
        <w:gridCol w:w="795"/>
        <w:gridCol w:w="1134"/>
        <w:gridCol w:w="1275"/>
        <w:gridCol w:w="1116"/>
        <w:gridCol w:w="1152"/>
        <w:gridCol w:w="1276"/>
        <w:gridCol w:w="1276"/>
        <w:gridCol w:w="1276"/>
      </w:tblGrid>
      <w:tr w:rsidR="005D01B5" w:rsidRPr="005D01B5" w:rsidTr="00234AAE">
        <w:trPr>
          <w:trHeight w:val="300"/>
          <w:jc w:val="center"/>
        </w:trPr>
        <w:tc>
          <w:tcPr>
            <w:tcW w:w="1838" w:type="dxa"/>
            <w:vMerge w:val="restart"/>
            <w:tcBorders>
              <w:top w:val="single" w:sz="4" w:space="0" w:color="auto"/>
              <w:left w:val="single" w:sz="4" w:space="0" w:color="auto"/>
              <w:right w:val="single" w:sz="4" w:space="0" w:color="auto"/>
            </w:tcBorders>
            <w:shd w:val="clear" w:color="auto" w:fill="C6D9F1"/>
          </w:tcPr>
          <w:p w:rsidR="005D01B5" w:rsidRPr="005D01B5" w:rsidRDefault="005D01B5" w:rsidP="005D01B5">
            <w:pPr>
              <w:spacing w:after="0" w:line="240" w:lineRule="auto"/>
              <w:rPr>
                <w:rFonts w:ascii="Calibri" w:eastAsia="Times New Roman" w:hAnsi="Calibri" w:cs="Calibri"/>
                <w:b/>
                <w:lang w:bidi="en-US"/>
              </w:rPr>
            </w:pPr>
          </w:p>
          <w:p w:rsidR="005D01B5" w:rsidRPr="005D01B5" w:rsidRDefault="005D01B5" w:rsidP="005D01B5">
            <w:pPr>
              <w:spacing w:after="0" w:line="240" w:lineRule="auto"/>
              <w:rPr>
                <w:rFonts w:ascii="Calibri" w:eastAsia="Times New Roman" w:hAnsi="Calibri" w:cs="Calibri"/>
                <w:b/>
                <w:lang w:bidi="en-US"/>
              </w:rPr>
            </w:pPr>
            <w:r w:rsidRPr="005D01B5">
              <w:rPr>
                <w:rFonts w:ascii="Calibri" w:eastAsia="Times New Roman" w:hAnsi="Calibri" w:cs="Calibri"/>
                <w:b/>
                <w:lang w:val="mk-MK" w:bidi="en-US"/>
              </w:rPr>
              <w:t xml:space="preserve">Мерка </w:t>
            </w:r>
          </w:p>
        </w:tc>
        <w:tc>
          <w:tcPr>
            <w:tcW w:w="1757"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rsidR="005D01B5" w:rsidRPr="005D01B5" w:rsidRDefault="005D01B5" w:rsidP="005D01B5">
            <w:pPr>
              <w:spacing w:after="0" w:line="240" w:lineRule="auto"/>
              <w:jc w:val="center"/>
              <w:rPr>
                <w:rFonts w:ascii="Calibri" w:eastAsia="Times New Roman" w:hAnsi="Calibri" w:cs="Calibri"/>
                <w:b/>
                <w:lang w:bidi="en-US"/>
              </w:rPr>
            </w:pPr>
            <w:r w:rsidRPr="005D01B5">
              <w:rPr>
                <w:rFonts w:ascii="Calibri" w:eastAsia="Times New Roman" w:hAnsi="Calibri" w:cs="Calibri"/>
                <w:b/>
                <w:lang w:val="mk-MK" w:bidi="en-US"/>
              </w:rPr>
              <w:t>Проект</w:t>
            </w:r>
          </w:p>
        </w:tc>
        <w:tc>
          <w:tcPr>
            <w:tcW w:w="795" w:type="dxa"/>
            <w:vMerge w:val="restart"/>
            <w:tcBorders>
              <w:top w:val="single" w:sz="4" w:space="0" w:color="auto"/>
              <w:left w:val="single" w:sz="4" w:space="0" w:color="auto"/>
              <w:bottom w:val="single" w:sz="4" w:space="0" w:color="auto"/>
              <w:right w:val="single" w:sz="4" w:space="0" w:color="auto"/>
            </w:tcBorders>
            <w:shd w:val="clear" w:color="auto" w:fill="C6D9F1"/>
            <w:vAlign w:val="bottom"/>
            <w:hideMark/>
          </w:tcPr>
          <w:p w:rsidR="005D01B5" w:rsidRPr="005D01B5" w:rsidRDefault="005D01B5" w:rsidP="005D01B5">
            <w:pPr>
              <w:spacing w:after="0" w:line="240" w:lineRule="auto"/>
              <w:jc w:val="center"/>
              <w:rPr>
                <w:rFonts w:ascii="Calibri" w:eastAsia="Times New Roman" w:hAnsi="Calibri" w:cs="Calibri"/>
                <w:b/>
                <w:lang w:bidi="en-US"/>
              </w:rPr>
            </w:pPr>
            <w:r w:rsidRPr="005D01B5">
              <w:rPr>
                <w:rFonts w:ascii="Calibri" w:eastAsia="Times New Roman" w:hAnsi="Calibri" w:cs="Calibri"/>
                <w:b/>
                <w:lang w:val="mk-MK" w:bidi="en-US"/>
              </w:rPr>
              <w:t>Почеток на проектот</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C6D9F1"/>
            <w:vAlign w:val="bottom"/>
            <w:hideMark/>
          </w:tcPr>
          <w:p w:rsidR="005D01B5" w:rsidRPr="005D01B5" w:rsidRDefault="005D01B5" w:rsidP="005D01B5">
            <w:pPr>
              <w:spacing w:after="0" w:line="240" w:lineRule="auto"/>
              <w:jc w:val="center"/>
              <w:rPr>
                <w:rFonts w:ascii="Calibri" w:eastAsia="Times New Roman" w:hAnsi="Calibri" w:cs="Calibri"/>
                <w:b/>
                <w:lang w:bidi="en-US"/>
              </w:rPr>
            </w:pPr>
            <w:r w:rsidRPr="005D01B5">
              <w:rPr>
                <w:rFonts w:ascii="Calibri" w:eastAsia="Calibri" w:hAnsi="Calibri" w:cs="Calibri"/>
                <w:b/>
                <w:lang w:val="mk-MK" w:bidi="en-US"/>
              </w:rPr>
              <w:t>Време за спроведување на проектот</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C6D9F1"/>
            <w:vAlign w:val="bottom"/>
            <w:hideMark/>
          </w:tcPr>
          <w:p w:rsidR="005D01B5" w:rsidRPr="005D01B5" w:rsidRDefault="005D01B5" w:rsidP="005D01B5">
            <w:pPr>
              <w:spacing w:after="0" w:line="240" w:lineRule="auto"/>
              <w:jc w:val="center"/>
              <w:rPr>
                <w:rFonts w:ascii="Calibri" w:eastAsia="Times New Roman" w:hAnsi="Calibri" w:cs="Calibri"/>
                <w:b/>
                <w:lang w:bidi="en-US"/>
              </w:rPr>
            </w:pPr>
            <w:r w:rsidRPr="005D01B5">
              <w:rPr>
                <w:rFonts w:ascii="Calibri" w:eastAsia="Calibri" w:hAnsi="Calibri" w:cs="Calibri"/>
                <w:b/>
                <w:lang w:val="mk-MK" w:bidi="en-US"/>
              </w:rPr>
              <w:t>Проценета вредност на проектот</w:t>
            </w:r>
          </w:p>
        </w:tc>
        <w:tc>
          <w:tcPr>
            <w:tcW w:w="6096" w:type="dxa"/>
            <w:gridSpan w:val="5"/>
            <w:tcBorders>
              <w:top w:val="single" w:sz="4" w:space="0" w:color="auto"/>
              <w:left w:val="nil"/>
              <w:bottom w:val="single" w:sz="4" w:space="0" w:color="auto"/>
              <w:right w:val="single" w:sz="4" w:space="0" w:color="auto"/>
            </w:tcBorders>
            <w:shd w:val="clear" w:color="auto" w:fill="C6D9F1"/>
            <w:noWrap/>
            <w:vAlign w:val="bottom"/>
            <w:hideMark/>
          </w:tcPr>
          <w:p w:rsidR="005D01B5" w:rsidRPr="005D01B5" w:rsidRDefault="005D01B5" w:rsidP="005D01B5">
            <w:pPr>
              <w:spacing w:after="0" w:line="240" w:lineRule="auto"/>
              <w:jc w:val="center"/>
              <w:rPr>
                <w:rFonts w:ascii="Calibri" w:eastAsia="Times New Roman" w:hAnsi="Calibri" w:cs="Calibri"/>
                <w:b/>
                <w:lang w:bidi="en-US"/>
              </w:rPr>
            </w:pPr>
            <w:r w:rsidRPr="005D01B5">
              <w:rPr>
                <w:rFonts w:ascii="Calibri" w:eastAsia="Times New Roman" w:hAnsi="Calibri" w:cs="Calibri"/>
                <w:b/>
                <w:lang w:val="mk-MK" w:bidi="en-US"/>
              </w:rPr>
              <w:t>Динамика на финансирање</w:t>
            </w:r>
          </w:p>
        </w:tc>
      </w:tr>
      <w:tr w:rsidR="005D01B5" w:rsidRPr="005D01B5" w:rsidTr="00C1011C">
        <w:trPr>
          <w:trHeight w:val="467"/>
          <w:jc w:val="center"/>
        </w:trPr>
        <w:tc>
          <w:tcPr>
            <w:tcW w:w="1838" w:type="dxa"/>
            <w:vMerge/>
            <w:tcBorders>
              <w:left w:val="single" w:sz="4" w:space="0" w:color="auto"/>
              <w:bottom w:val="single" w:sz="4" w:space="0" w:color="auto"/>
              <w:right w:val="single" w:sz="4" w:space="0" w:color="auto"/>
            </w:tcBorders>
            <w:shd w:val="clear" w:color="auto" w:fill="C6D9F1"/>
          </w:tcPr>
          <w:p w:rsidR="005D01B5" w:rsidRPr="005D01B5" w:rsidRDefault="005D01B5" w:rsidP="005D01B5">
            <w:pPr>
              <w:spacing w:after="0" w:line="240" w:lineRule="auto"/>
              <w:rPr>
                <w:rFonts w:ascii="Calibri" w:eastAsia="Times New Roman" w:hAnsi="Calibri" w:cs="Calibri"/>
                <w:b/>
                <w:lang w:bidi="en-US"/>
              </w:rPr>
            </w:pPr>
          </w:p>
        </w:tc>
        <w:tc>
          <w:tcPr>
            <w:tcW w:w="1757"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rsidR="005D01B5" w:rsidRPr="005D01B5" w:rsidRDefault="005D01B5" w:rsidP="005D01B5">
            <w:pPr>
              <w:spacing w:after="0" w:line="240" w:lineRule="auto"/>
              <w:rPr>
                <w:rFonts w:ascii="Calibri" w:eastAsia="Times New Roman" w:hAnsi="Calibri" w:cs="Calibri"/>
                <w:b/>
                <w:lang w:bidi="en-US"/>
              </w:rPr>
            </w:pPr>
          </w:p>
        </w:tc>
        <w:tc>
          <w:tcPr>
            <w:tcW w:w="795" w:type="dxa"/>
            <w:vMerge/>
            <w:tcBorders>
              <w:top w:val="single" w:sz="4" w:space="0" w:color="auto"/>
              <w:left w:val="single" w:sz="4" w:space="0" w:color="auto"/>
              <w:bottom w:val="single" w:sz="4" w:space="0" w:color="auto"/>
              <w:right w:val="single" w:sz="4" w:space="0" w:color="auto"/>
            </w:tcBorders>
            <w:shd w:val="clear" w:color="auto" w:fill="C6D9F1"/>
            <w:vAlign w:val="bottom"/>
            <w:hideMark/>
          </w:tcPr>
          <w:p w:rsidR="005D01B5" w:rsidRPr="005D01B5" w:rsidRDefault="005D01B5" w:rsidP="005D01B5">
            <w:pPr>
              <w:spacing w:after="0" w:line="240" w:lineRule="auto"/>
              <w:jc w:val="center"/>
              <w:rPr>
                <w:rFonts w:ascii="Calibri" w:eastAsia="Times New Roman" w:hAnsi="Calibri" w:cs="Calibri"/>
                <w:b/>
                <w:lang w:bidi="en-US"/>
              </w:rPr>
            </w:pPr>
          </w:p>
        </w:tc>
        <w:tc>
          <w:tcPr>
            <w:tcW w:w="1134" w:type="dxa"/>
            <w:vMerge/>
            <w:tcBorders>
              <w:top w:val="single" w:sz="4" w:space="0" w:color="auto"/>
              <w:left w:val="single" w:sz="4" w:space="0" w:color="auto"/>
              <w:bottom w:val="single" w:sz="4" w:space="0" w:color="auto"/>
              <w:right w:val="single" w:sz="4" w:space="0" w:color="auto"/>
            </w:tcBorders>
            <w:shd w:val="clear" w:color="auto" w:fill="C6D9F1"/>
            <w:vAlign w:val="bottom"/>
            <w:hideMark/>
          </w:tcPr>
          <w:p w:rsidR="005D01B5" w:rsidRPr="005D01B5" w:rsidRDefault="005D01B5" w:rsidP="005D01B5">
            <w:pPr>
              <w:spacing w:after="0" w:line="240" w:lineRule="auto"/>
              <w:jc w:val="center"/>
              <w:rPr>
                <w:rFonts w:ascii="Calibri" w:eastAsia="Times New Roman" w:hAnsi="Calibri" w:cs="Calibri"/>
                <w:b/>
                <w:lang w:bidi="en-US"/>
              </w:rPr>
            </w:pPr>
          </w:p>
        </w:tc>
        <w:tc>
          <w:tcPr>
            <w:tcW w:w="1275" w:type="dxa"/>
            <w:vMerge/>
            <w:tcBorders>
              <w:top w:val="single" w:sz="4" w:space="0" w:color="auto"/>
              <w:left w:val="single" w:sz="4" w:space="0" w:color="auto"/>
              <w:bottom w:val="single" w:sz="4" w:space="0" w:color="auto"/>
              <w:right w:val="single" w:sz="4" w:space="0" w:color="auto"/>
            </w:tcBorders>
            <w:shd w:val="clear" w:color="auto" w:fill="C6D9F1"/>
            <w:vAlign w:val="bottom"/>
            <w:hideMark/>
          </w:tcPr>
          <w:p w:rsidR="005D01B5" w:rsidRPr="005D01B5" w:rsidRDefault="005D01B5" w:rsidP="005D01B5">
            <w:pPr>
              <w:spacing w:after="0" w:line="240" w:lineRule="auto"/>
              <w:jc w:val="center"/>
              <w:rPr>
                <w:rFonts w:ascii="Calibri" w:eastAsia="Times New Roman" w:hAnsi="Calibri" w:cs="Calibri"/>
                <w:b/>
                <w:lang w:bidi="en-US"/>
              </w:rPr>
            </w:pPr>
          </w:p>
        </w:tc>
        <w:tc>
          <w:tcPr>
            <w:tcW w:w="1116" w:type="dxa"/>
            <w:tcBorders>
              <w:top w:val="nil"/>
              <w:left w:val="nil"/>
              <w:bottom w:val="single" w:sz="4" w:space="0" w:color="auto"/>
              <w:right w:val="single" w:sz="4" w:space="0" w:color="auto"/>
            </w:tcBorders>
            <w:shd w:val="clear" w:color="auto" w:fill="C6D9F1"/>
            <w:vAlign w:val="bottom"/>
            <w:hideMark/>
          </w:tcPr>
          <w:p w:rsidR="005D01B5" w:rsidRPr="005D01B5" w:rsidRDefault="005D01B5" w:rsidP="005D01B5">
            <w:pPr>
              <w:spacing w:after="0" w:line="240" w:lineRule="auto"/>
              <w:jc w:val="center"/>
              <w:rPr>
                <w:rFonts w:ascii="Calibri" w:eastAsia="Times New Roman" w:hAnsi="Calibri" w:cs="Calibri"/>
                <w:b/>
                <w:lang w:val="mk-MK" w:bidi="en-US"/>
              </w:rPr>
            </w:pPr>
            <w:r w:rsidRPr="005D01B5">
              <w:rPr>
                <w:rFonts w:ascii="Calibri" w:eastAsia="Times New Roman" w:hAnsi="Calibri" w:cs="Calibri"/>
                <w:b/>
                <w:lang w:val="mk-MK" w:bidi="en-US"/>
              </w:rPr>
              <w:t>Год.</w:t>
            </w:r>
          </w:p>
          <w:p w:rsidR="005D01B5" w:rsidRPr="005D01B5" w:rsidRDefault="005D01B5" w:rsidP="005D01B5">
            <w:pPr>
              <w:spacing w:after="0" w:line="240" w:lineRule="auto"/>
              <w:jc w:val="center"/>
              <w:rPr>
                <w:rFonts w:ascii="Calibri" w:eastAsia="Times New Roman" w:hAnsi="Calibri" w:cs="Calibri"/>
                <w:b/>
                <w:lang w:bidi="en-US"/>
              </w:rPr>
            </w:pPr>
            <w:r w:rsidRPr="005D01B5">
              <w:rPr>
                <w:rFonts w:ascii="Calibri" w:eastAsia="Times New Roman" w:hAnsi="Calibri" w:cs="Calibri"/>
                <w:b/>
                <w:lang w:val="mk-MK" w:bidi="en-US"/>
              </w:rPr>
              <w:t xml:space="preserve"> I</w:t>
            </w:r>
          </w:p>
        </w:tc>
        <w:tc>
          <w:tcPr>
            <w:tcW w:w="1152" w:type="dxa"/>
            <w:tcBorders>
              <w:top w:val="nil"/>
              <w:left w:val="nil"/>
              <w:bottom w:val="single" w:sz="4" w:space="0" w:color="auto"/>
              <w:right w:val="single" w:sz="4" w:space="0" w:color="auto"/>
            </w:tcBorders>
            <w:shd w:val="clear" w:color="auto" w:fill="C6D9F1"/>
            <w:vAlign w:val="bottom"/>
            <w:hideMark/>
          </w:tcPr>
          <w:p w:rsidR="005D01B5" w:rsidRPr="005D01B5" w:rsidRDefault="005D01B5" w:rsidP="005D01B5">
            <w:pPr>
              <w:spacing w:after="0" w:line="240" w:lineRule="auto"/>
              <w:jc w:val="center"/>
              <w:rPr>
                <w:rFonts w:ascii="Calibri" w:eastAsia="Times New Roman" w:hAnsi="Calibri" w:cs="Calibri"/>
                <w:b/>
                <w:lang w:val="mk-MK" w:bidi="en-US"/>
              </w:rPr>
            </w:pPr>
            <w:r w:rsidRPr="005D01B5">
              <w:rPr>
                <w:rFonts w:ascii="Calibri" w:eastAsia="Times New Roman" w:hAnsi="Calibri" w:cs="Calibri"/>
                <w:b/>
                <w:lang w:val="mk-MK" w:bidi="en-US"/>
              </w:rPr>
              <w:t>Год.</w:t>
            </w:r>
          </w:p>
          <w:p w:rsidR="005D01B5" w:rsidRPr="005D01B5" w:rsidRDefault="005D01B5" w:rsidP="005D01B5">
            <w:pPr>
              <w:spacing w:after="0" w:line="240" w:lineRule="auto"/>
              <w:jc w:val="center"/>
              <w:rPr>
                <w:rFonts w:ascii="Calibri" w:eastAsia="Times New Roman" w:hAnsi="Calibri" w:cs="Calibri"/>
                <w:b/>
                <w:lang w:bidi="en-US"/>
              </w:rPr>
            </w:pPr>
            <w:r w:rsidRPr="005D01B5">
              <w:rPr>
                <w:rFonts w:ascii="Calibri" w:eastAsia="Times New Roman" w:hAnsi="Calibri" w:cs="Calibri"/>
                <w:b/>
                <w:lang w:val="mk-MK" w:bidi="en-US"/>
              </w:rPr>
              <w:t>II</w:t>
            </w:r>
          </w:p>
        </w:tc>
        <w:tc>
          <w:tcPr>
            <w:tcW w:w="1276" w:type="dxa"/>
            <w:tcBorders>
              <w:top w:val="nil"/>
              <w:left w:val="nil"/>
              <w:bottom w:val="single" w:sz="4" w:space="0" w:color="auto"/>
              <w:right w:val="single" w:sz="4" w:space="0" w:color="auto"/>
            </w:tcBorders>
            <w:shd w:val="clear" w:color="auto" w:fill="C6D9F1"/>
            <w:noWrap/>
            <w:vAlign w:val="bottom"/>
            <w:hideMark/>
          </w:tcPr>
          <w:p w:rsidR="005D01B5" w:rsidRPr="005D01B5" w:rsidRDefault="005D01B5" w:rsidP="005D01B5">
            <w:pPr>
              <w:spacing w:after="0" w:line="240" w:lineRule="auto"/>
              <w:jc w:val="center"/>
              <w:rPr>
                <w:rFonts w:ascii="Calibri" w:eastAsia="Times New Roman" w:hAnsi="Calibri" w:cs="Calibri"/>
                <w:b/>
                <w:lang w:val="mk-MK" w:bidi="en-US"/>
              </w:rPr>
            </w:pPr>
            <w:r w:rsidRPr="005D01B5">
              <w:rPr>
                <w:rFonts w:ascii="Calibri" w:eastAsia="Times New Roman" w:hAnsi="Calibri" w:cs="Calibri"/>
                <w:b/>
                <w:lang w:val="mk-MK" w:bidi="en-US"/>
              </w:rPr>
              <w:t>Год.</w:t>
            </w:r>
          </w:p>
          <w:p w:rsidR="005D01B5" w:rsidRPr="005D01B5" w:rsidRDefault="005D01B5" w:rsidP="005D01B5">
            <w:pPr>
              <w:spacing w:after="0" w:line="240" w:lineRule="auto"/>
              <w:jc w:val="center"/>
              <w:rPr>
                <w:rFonts w:ascii="Calibri" w:eastAsia="Times New Roman" w:hAnsi="Calibri" w:cs="Calibri"/>
                <w:b/>
                <w:lang w:bidi="en-US"/>
              </w:rPr>
            </w:pPr>
            <w:r w:rsidRPr="005D01B5">
              <w:rPr>
                <w:rFonts w:ascii="Calibri" w:eastAsia="Times New Roman" w:hAnsi="Calibri" w:cs="Calibri"/>
                <w:b/>
                <w:lang w:val="mk-MK" w:bidi="en-US"/>
              </w:rPr>
              <w:t>III</w:t>
            </w:r>
          </w:p>
        </w:tc>
        <w:tc>
          <w:tcPr>
            <w:tcW w:w="1276" w:type="dxa"/>
            <w:tcBorders>
              <w:top w:val="nil"/>
              <w:left w:val="nil"/>
              <w:bottom w:val="single" w:sz="4" w:space="0" w:color="auto"/>
              <w:right w:val="single" w:sz="4" w:space="0" w:color="auto"/>
            </w:tcBorders>
            <w:shd w:val="clear" w:color="auto" w:fill="C6D9F1"/>
            <w:vAlign w:val="bottom"/>
            <w:hideMark/>
          </w:tcPr>
          <w:p w:rsidR="005D01B5" w:rsidRPr="005D01B5" w:rsidRDefault="005D01B5" w:rsidP="005D01B5">
            <w:pPr>
              <w:spacing w:after="0" w:line="240" w:lineRule="auto"/>
              <w:jc w:val="center"/>
              <w:rPr>
                <w:rFonts w:ascii="Calibri" w:eastAsia="Times New Roman" w:hAnsi="Calibri" w:cs="Calibri"/>
                <w:b/>
                <w:lang w:val="mk-MK" w:bidi="en-US"/>
              </w:rPr>
            </w:pPr>
            <w:r w:rsidRPr="005D01B5">
              <w:rPr>
                <w:rFonts w:ascii="Calibri" w:eastAsia="Times New Roman" w:hAnsi="Calibri" w:cs="Calibri"/>
                <w:b/>
                <w:lang w:val="mk-MK" w:bidi="en-US"/>
              </w:rPr>
              <w:t>Год.</w:t>
            </w:r>
          </w:p>
          <w:p w:rsidR="005D01B5" w:rsidRPr="005D01B5" w:rsidRDefault="005D01B5" w:rsidP="005D01B5">
            <w:pPr>
              <w:spacing w:after="0" w:line="240" w:lineRule="auto"/>
              <w:jc w:val="center"/>
              <w:rPr>
                <w:rFonts w:ascii="Calibri" w:eastAsia="Times New Roman" w:hAnsi="Calibri" w:cs="Calibri"/>
                <w:b/>
                <w:lang w:bidi="en-US"/>
              </w:rPr>
            </w:pPr>
            <w:r w:rsidRPr="005D01B5">
              <w:rPr>
                <w:rFonts w:ascii="Calibri" w:eastAsia="Times New Roman" w:hAnsi="Calibri" w:cs="Calibri"/>
                <w:b/>
                <w:lang w:val="mk-MK" w:bidi="en-US"/>
              </w:rPr>
              <w:t>IV</w:t>
            </w:r>
          </w:p>
        </w:tc>
        <w:tc>
          <w:tcPr>
            <w:tcW w:w="1276" w:type="dxa"/>
            <w:tcBorders>
              <w:top w:val="nil"/>
              <w:left w:val="nil"/>
              <w:bottom w:val="single" w:sz="4" w:space="0" w:color="auto"/>
              <w:right w:val="single" w:sz="4" w:space="0" w:color="auto"/>
            </w:tcBorders>
            <w:shd w:val="clear" w:color="auto" w:fill="C6D9F1"/>
            <w:vAlign w:val="bottom"/>
          </w:tcPr>
          <w:p w:rsidR="005D01B5" w:rsidRPr="005D01B5" w:rsidRDefault="005D01B5" w:rsidP="005D01B5">
            <w:pPr>
              <w:spacing w:after="0" w:line="240" w:lineRule="auto"/>
              <w:jc w:val="center"/>
              <w:rPr>
                <w:rFonts w:ascii="Calibri" w:eastAsia="Times New Roman" w:hAnsi="Calibri" w:cs="Calibri"/>
                <w:b/>
                <w:lang w:bidi="en-US"/>
              </w:rPr>
            </w:pPr>
            <w:r w:rsidRPr="005D01B5">
              <w:rPr>
                <w:rFonts w:ascii="Calibri" w:eastAsia="Times New Roman" w:hAnsi="Calibri" w:cs="Calibri"/>
                <w:b/>
                <w:lang w:val="mk-MK" w:bidi="en-US"/>
              </w:rPr>
              <w:t>ВКУПНО</w:t>
            </w:r>
            <w:r w:rsidRPr="005D01B5">
              <w:rPr>
                <w:rFonts w:ascii="Calibri" w:eastAsia="Times New Roman" w:hAnsi="Calibri" w:cs="Calibri"/>
                <w:b/>
                <w:lang w:bidi="en-US"/>
              </w:rPr>
              <w:t xml:space="preserve"> </w:t>
            </w:r>
          </w:p>
        </w:tc>
      </w:tr>
      <w:tr w:rsidR="005D01B5" w:rsidRPr="005D01B5" w:rsidTr="00C1011C">
        <w:trPr>
          <w:trHeight w:val="305"/>
          <w:jc w:val="center"/>
        </w:trPr>
        <w:tc>
          <w:tcPr>
            <w:tcW w:w="1838" w:type="dxa"/>
            <w:tcBorders>
              <w:top w:val="nil"/>
              <w:left w:val="single" w:sz="4" w:space="0" w:color="auto"/>
              <w:bottom w:val="single" w:sz="4" w:space="0" w:color="auto"/>
              <w:right w:val="single" w:sz="4" w:space="0" w:color="auto"/>
            </w:tcBorders>
            <w:shd w:val="clear" w:color="auto" w:fill="C6D9F1"/>
          </w:tcPr>
          <w:p w:rsidR="005D01B5" w:rsidRPr="005D01B5" w:rsidRDefault="00234AAE" w:rsidP="005D01B5">
            <w:pPr>
              <w:spacing w:after="0" w:line="240" w:lineRule="auto"/>
              <w:rPr>
                <w:rFonts w:ascii="Calibri" w:eastAsia="Times New Roman" w:hAnsi="Calibri" w:cs="Calibri"/>
                <w:b/>
                <w:color w:val="000000"/>
                <w:lang w:bidi="en-US"/>
              </w:rPr>
            </w:pPr>
            <w:r w:rsidRPr="00234AAE">
              <w:rPr>
                <w:rFonts w:ascii="Arial" w:eastAsia="Times New Roman" w:hAnsi="Arial" w:cs="Arial"/>
                <w:b/>
                <w:bCs/>
                <w:color w:val="000000"/>
                <w:kern w:val="24"/>
                <w:sz w:val="20"/>
                <w:szCs w:val="20"/>
                <w:lang w:val="mk-MK" w:eastAsia="hr-HR" w:bidi="en-US"/>
              </w:rPr>
              <w:t>Развој и промоција на индустриски зони Лака и Калдрма</w:t>
            </w:r>
          </w:p>
        </w:tc>
        <w:tc>
          <w:tcPr>
            <w:tcW w:w="1757" w:type="dxa"/>
            <w:tcBorders>
              <w:top w:val="nil"/>
              <w:left w:val="single" w:sz="4" w:space="0" w:color="auto"/>
              <w:bottom w:val="single" w:sz="4" w:space="0" w:color="auto"/>
              <w:right w:val="single" w:sz="4" w:space="0" w:color="auto"/>
            </w:tcBorders>
            <w:shd w:val="clear" w:color="auto" w:fill="C6D9F1"/>
            <w:vAlign w:val="bottom"/>
            <w:hideMark/>
          </w:tcPr>
          <w:p w:rsidR="005D01B5" w:rsidRPr="005D01B5" w:rsidRDefault="00234AAE" w:rsidP="005D01B5">
            <w:pPr>
              <w:spacing w:after="0" w:line="240" w:lineRule="auto"/>
              <w:rPr>
                <w:rFonts w:ascii="Calibri" w:eastAsia="Times New Roman" w:hAnsi="Calibri" w:cs="Calibri"/>
                <w:b/>
                <w:lang w:bidi="en-US"/>
              </w:rPr>
            </w:pPr>
            <w:r w:rsidRPr="00234AAE">
              <w:rPr>
                <w:rFonts w:ascii="Arial" w:eastAsia="Times New Roman" w:hAnsi="Arial" w:cs="Arial"/>
                <w:b/>
                <w:sz w:val="20"/>
                <w:szCs w:val="20"/>
                <w:lang w:val="mk-MK" w:eastAsia="hr-HR" w:bidi="en-US"/>
              </w:rPr>
              <w:t>Развој и промоција на индустриски зони Лака и Калдрма</w:t>
            </w:r>
          </w:p>
        </w:tc>
        <w:tc>
          <w:tcPr>
            <w:tcW w:w="795" w:type="dxa"/>
            <w:tcBorders>
              <w:top w:val="nil"/>
              <w:left w:val="nil"/>
              <w:bottom w:val="single" w:sz="4" w:space="0" w:color="auto"/>
              <w:right w:val="single" w:sz="4" w:space="0" w:color="auto"/>
            </w:tcBorders>
            <w:shd w:val="clear" w:color="auto" w:fill="C6D9F1"/>
            <w:noWrap/>
            <w:vAlign w:val="bottom"/>
          </w:tcPr>
          <w:p w:rsidR="005D01B5" w:rsidRPr="00C1011C" w:rsidRDefault="00234AAE" w:rsidP="00C1011C">
            <w:pPr>
              <w:spacing w:after="0" w:line="240" w:lineRule="auto"/>
              <w:jc w:val="center"/>
              <w:rPr>
                <w:rFonts w:ascii="Calibri" w:eastAsia="Times New Roman" w:hAnsi="Calibri" w:cs="Calibri"/>
                <w:b/>
                <w:lang w:bidi="en-US"/>
              </w:rPr>
            </w:pPr>
            <w:r w:rsidRPr="00C1011C">
              <w:rPr>
                <w:rFonts w:ascii="Arial" w:eastAsia="Times New Roman" w:hAnsi="Arial" w:cs="Arial"/>
                <w:b/>
                <w:color w:val="000000"/>
                <w:kern w:val="24"/>
                <w:sz w:val="20"/>
                <w:szCs w:val="20"/>
                <w:lang w:val="mk-MK" w:eastAsia="hr-HR" w:bidi="en-US"/>
              </w:rPr>
              <w:t>2019</w:t>
            </w:r>
          </w:p>
        </w:tc>
        <w:tc>
          <w:tcPr>
            <w:tcW w:w="1134" w:type="dxa"/>
            <w:tcBorders>
              <w:top w:val="nil"/>
              <w:left w:val="nil"/>
              <w:bottom w:val="single" w:sz="4" w:space="0" w:color="auto"/>
              <w:right w:val="single" w:sz="4" w:space="0" w:color="auto"/>
            </w:tcBorders>
            <w:shd w:val="clear" w:color="auto" w:fill="C6D9F1"/>
            <w:noWrap/>
            <w:vAlign w:val="bottom"/>
          </w:tcPr>
          <w:p w:rsidR="005D01B5" w:rsidRPr="00C1011C" w:rsidRDefault="00234AAE" w:rsidP="00C1011C">
            <w:pPr>
              <w:spacing w:after="0" w:line="240" w:lineRule="auto"/>
              <w:jc w:val="center"/>
              <w:rPr>
                <w:rFonts w:ascii="Calibri" w:eastAsia="Times New Roman" w:hAnsi="Calibri" w:cs="Calibri"/>
                <w:b/>
                <w:lang w:val="mk-MK" w:bidi="en-US"/>
              </w:rPr>
            </w:pPr>
            <w:r w:rsidRPr="00C1011C">
              <w:rPr>
                <w:rFonts w:ascii="Calibri" w:eastAsia="Times New Roman" w:hAnsi="Calibri" w:cs="Calibri"/>
                <w:b/>
                <w:lang w:val="mk-MK" w:bidi="en-US"/>
              </w:rPr>
              <w:t>4</w:t>
            </w:r>
            <w:r w:rsidR="005D01B5" w:rsidRPr="00C1011C">
              <w:rPr>
                <w:rFonts w:ascii="Calibri" w:eastAsia="Times New Roman" w:hAnsi="Calibri" w:cs="Calibri"/>
                <w:b/>
                <w:lang w:val="mk-MK" w:bidi="en-US"/>
              </w:rPr>
              <w:t xml:space="preserve"> година</w:t>
            </w:r>
          </w:p>
        </w:tc>
        <w:tc>
          <w:tcPr>
            <w:tcW w:w="1275" w:type="dxa"/>
            <w:tcBorders>
              <w:top w:val="nil"/>
              <w:left w:val="nil"/>
              <w:bottom w:val="single" w:sz="4" w:space="0" w:color="auto"/>
              <w:right w:val="single" w:sz="4" w:space="0" w:color="auto"/>
            </w:tcBorders>
            <w:shd w:val="clear" w:color="auto" w:fill="C6D9F1"/>
            <w:noWrap/>
            <w:vAlign w:val="bottom"/>
          </w:tcPr>
          <w:p w:rsidR="005D01B5" w:rsidRPr="00C1011C" w:rsidRDefault="00234AAE" w:rsidP="00C1011C">
            <w:pPr>
              <w:suppressAutoHyphens/>
              <w:spacing w:after="0" w:line="240" w:lineRule="auto"/>
              <w:jc w:val="center"/>
              <w:rPr>
                <w:rFonts w:ascii="Calibri" w:eastAsia="Times New Roman" w:hAnsi="Calibri" w:cs="Calibri"/>
                <w:b/>
                <w:lang w:val="en-GB" w:eastAsia="ar-SA" w:bidi="en-US"/>
              </w:rPr>
            </w:pPr>
            <w:r w:rsidRPr="00C1011C">
              <w:rPr>
                <w:rFonts w:ascii="Arial" w:eastAsia="Times New Roman" w:hAnsi="Arial" w:cs="Arial"/>
                <w:b/>
                <w:color w:val="000000"/>
                <w:kern w:val="24"/>
                <w:sz w:val="20"/>
                <w:szCs w:val="20"/>
                <w:lang w:eastAsia="hr-HR" w:bidi="en-US"/>
              </w:rPr>
              <w:t>2 000 000</w:t>
            </w:r>
            <w:r w:rsidR="005D01B5" w:rsidRPr="00C1011C">
              <w:rPr>
                <w:rFonts w:ascii="Arial" w:eastAsia="Times New Roman" w:hAnsi="Arial" w:cs="Arial"/>
                <w:b/>
                <w:color w:val="000000"/>
                <w:kern w:val="24"/>
                <w:sz w:val="20"/>
                <w:szCs w:val="20"/>
                <w:lang w:val="mk-MK" w:eastAsia="hr-HR" w:bidi="en-US"/>
              </w:rPr>
              <w:t xml:space="preserve">                денари</w:t>
            </w:r>
          </w:p>
        </w:tc>
        <w:tc>
          <w:tcPr>
            <w:tcW w:w="1116" w:type="dxa"/>
            <w:tcBorders>
              <w:top w:val="nil"/>
              <w:left w:val="nil"/>
              <w:bottom w:val="single" w:sz="4" w:space="0" w:color="auto"/>
              <w:right w:val="single" w:sz="4" w:space="0" w:color="auto"/>
            </w:tcBorders>
            <w:shd w:val="clear" w:color="auto" w:fill="C6D9F1"/>
            <w:noWrap/>
            <w:vAlign w:val="bottom"/>
          </w:tcPr>
          <w:p w:rsidR="005D01B5" w:rsidRPr="00C1011C" w:rsidRDefault="00C1011C" w:rsidP="00C1011C">
            <w:pPr>
              <w:suppressAutoHyphens/>
              <w:spacing w:after="0" w:line="240" w:lineRule="auto"/>
              <w:jc w:val="center"/>
              <w:rPr>
                <w:rFonts w:ascii="Calibri" w:eastAsia="Times New Roman" w:hAnsi="Calibri" w:cs="Calibri"/>
                <w:b/>
                <w:lang w:val="mk-MK" w:eastAsia="ar-SA" w:bidi="en-US"/>
              </w:rPr>
            </w:pPr>
            <w:r w:rsidRPr="00C1011C">
              <w:rPr>
                <w:rFonts w:ascii="Calibri" w:eastAsia="Times New Roman" w:hAnsi="Calibri" w:cs="Calibri"/>
                <w:b/>
                <w:lang w:val="mk-MK" w:eastAsia="ar-SA" w:bidi="en-US"/>
              </w:rPr>
              <w:t>/</w:t>
            </w:r>
          </w:p>
        </w:tc>
        <w:tc>
          <w:tcPr>
            <w:tcW w:w="1152" w:type="dxa"/>
            <w:tcBorders>
              <w:top w:val="nil"/>
              <w:left w:val="nil"/>
              <w:bottom w:val="single" w:sz="4" w:space="0" w:color="auto"/>
              <w:right w:val="single" w:sz="4" w:space="0" w:color="auto"/>
            </w:tcBorders>
            <w:shd w:val="clear" w:color="auto" w:fill="C6D9F1"/>
            <w:noWrap/>
            <w:vAlign w:val="bottom"/>
          </w:tcPr>
          <w:p w:rsidR="005D01B5" w:rsidRPr="00C1011C" w:rsidRDefault="00C1011C" w:rsidP="00C1011C">
            <w:pPr>
              <w:suppressAutoHyphens/>
              <w:spacing w:after="0" w:line="240" w:lineRule="auto"/>
              <w:jc w:val="center"/>
              <w:rPr>
                <w:rFonts w:ascii="Calibri" w:eastAsia="Times New Roman" w:hAnsi="Calibri" w:cs="Calibri"/>
                <w:b/>
                <w:lang w:val="mk-MK" w:eastAsia="ar-SA" w:bidi="en-US"/>
              </w:rPr>
            </w:pPr>
            <w:r w:rsidRPr="00C1011C">
              <w:rPr>
                <w:rFonts w:ascii="Calibri" w:eastAsia="Times New Roman" w:hAnsi="Calibri" w:cs="Calibri"/>
                <w:b/>
                <w:lang w:val="mk-MK" w:eastAsia="ar-SA" w:bidi="en-US"/>
              </w:rPr>
              <w:t>/</w:t>
            </w:r>
          </w:p>
        </w:tc>
        <w:tc>
          <w:tcPr>
            <w:tcW w:w="1276" w:type="dxa"/>
            <w:tcBorders>
              <w:top w:val="nil"/>
              <w:left w:val="nil"/>
              <w:bottom w:val="single" w:sz="4" w:space="0" w:color="auto"/>
              <w:right w:val="single" w:sz="4" w:space="0" w:color="auto"/>
            </w:tcBorders>
            <w:shd w:val="clear" w:color="auto" w:fill="C6D9F1"/>
            <w:noWrap/>
            <w:vAlign w:val="bottom"/>
          </w:tcPr>
          <w:p w:rsidR="005D01B5" w:rsidRPr="00C1011C" w:rsidRDefault="00234AAE" w:rsidP="00C1011C">
            <w:pPr>
              <w:suppressAutoHyphens/>
              <w:spacing w:after="0" w:line="240" w:lineRule="auto"/>
              <w:jc w:val="center"/>
              <w:rPr>
                <w:rFonts w:ascii="Calibri" w:eastAsia="Times New Roman" w:hAnsi="Calibri" w:cs="Calibri"/>
                <w:b/>
                <w:lang w:val="en-GB" w:eastAsia="ar-SA" w:bidi="en-US"/>
              </w:rPr>
            </w:pPr>
            <w:r w:rsidRPr="00C1011C">
              <w:rPr>
                <w:rFonts w:ascii="Calibri" w:eastAsia="Times New Roman" w:hAnsi="Calibri" w:cs="Calibri"/>
                <w:b/>
                <w:lang w:val="en-GB" w:eastAsia="ar-SA" w:bidi="en-US"/>
              </w:rPr>
              <w:t>1 000 000</w:t>
            </w:r>
          </w:p>
        </w:tc>
        <w:tc>
          <w:tcPr>
            <w:tcW w:w="1276" w:type="dxa"/>
            <w:tcBorders>
              <w:top w:val="nil"/>
              <w:left w:val="nil"/>
              <w:bottom w:val="single" w:sz="4" w:space="0" w:color="auto"/>
              <w:right w:val="single" w:sz="4" w:space="0" w:color="auto"/>
            </w:tcBorders>
            <w:shd w:val="clear" w:color="auto" w:fill="C6D9F1"/>
            <w:noWrap/>
            <w:vAlign w:val="bottom"/>
          </w:tcPr>
          <w:p w:rsidR="005D01B5" w:rsidRPr="00C1011C" w:rsidRDefault="00234AAE" w:rsidP="00C1011C">
            <w:pPr>
              <w:suppressAutoHyphens/>
              <w:spacing w:after="0" w:line="240" w:lineRule="auto"/>
              <w:jc w:val="center"/>
              <w:rPr>
                <w:rFonts w:ascii="Calibri" w:eastAsia="Times New Roman" w:hAnsi="Calibri" w:cs="Calibri"/>
                <w:b/>
                <w:lang w:val="en-GB" w:eastAsia="ar-SA" w:bidi="en-US"/>
              </w:rPr>
            </w:pPr>
            <w:r w:rsidRPr="00C1011C">
              <w:rPr>
                <w:rFonts w:ascii="Calibri" w:eastAsia="Times New Roman" w:hAnsi="Calibri" w:cs="Calibri"/>
                <w:b/>
                <w:lang w:val="en-GB" w:eastAsia="ar-SA" w:bidi="en-US"/>
              </w:rPr>
              <w:t>1 000 000</w:t>
            </w:r>
          </w:p>
        </w:tc>
        <w:tc>
          <w:tcPr>
            <w:tcW w:w="1276" w:type="dxa"/>
            <w:tcBorders>
              <w:top w:val="nil"/>
              <w:left w:val="nil"/>
              <w:bottom w:val="single" w:sz="4" w:space="0" w:color="auto"/>
              <w:right w:val="single" w:sz="4" w:space="0" w:color="auto"/>
            </w:tcBorders>
            <w:shd w:val="clear" w:color="auto" w:fill="C6D9F1"/>
            <w:vAlign w:val="bottom"/>
          </w:tcPr>
          <w:p w:rsidR="005D01B5" w:rsidRPr="00C1011C" w:rsidRDefault="00234AAE" w:rsidP="00C1011C">
            <w:pPr>
              <w:suppressAutoHyphens/>
              <w:spacing w:after="0" w:line="240" w:lineRule="auto"/>
              <w:jc w:val="center"/>
              <w:rPr>
                <w:rFonts w:ascii="Calibri" w:eastAsia="Times New Roman" w:hAnsi="Calibri" w:cs="Calibri"/>
                <w:b/>
                <w:lang w:val="mk-MK" w:eastAsia="ar-SA" w:bidi="en-US"/>
              </w:rPr>
            </w:pPr>
            <w:r w:rsidRPr="00C1011C">
              <w:rPr>
                <w:rFonts w:ascii="Arial" w:eastAsia="Times New Roman" w:hAnsi="Arial" w:cs="Arial"/>
                <w:b/>
                <w:color w:val="000000"/>
                <w:kern w:val="24"/>
                <w:sz w:val="20"/>
                <w:szCs w:val="20"/>
                <w:lang w:eastAsia="hr-HR" w:bidi="en-US"/>
              </w:rPr>
              <w:t>2.000.000</w:t>
            </w:r>
            <w:r w:rsidR="005D01B5" w:rsidRPr="00C1011C">
              <w:rPr>
                <w:rFonts w:ascii="Arial" w:eastAsia="Times New Roman" w:hAnsi="Arial" w:cs="Arial"/>
                <w:b/>
                <w:color w:val="000000"/>
                <w:kern w:val="24"/>
                <w:sz w:val="20"/>
                <w:szCs w:val="20"/>
                <w:lang w:val="mk-MK" w:eastAsia="hr-HR" w:bidi="en-US"/>
              </w:rPr>
              <w:t xml:space="preserve">  денари</w:t>
            </w:r>
          </w:p>
        </w:tc>
      </w:tr>
      <w:tr w:rsidR="005D01B5" w:rsidRPr="005D01B5" w:rsidTr="00C1011C">
        <w:trPr>
          <w:trHeight w:val="300"/>
          <w:jc w:val="center"/>
        </w:trPr>
        <w:tc>
          <w:tcPr>
            <w:tcW w:w="1838" w:type="dxa"/>
            <w:tcBorders>
              <w:top w:val="single" w:sz="4" w:space="0" w:color="auto"/>
              <w:left w:val="single" w:sz="4" w:space="0" w:color="auto"/>
              <w:bottom w:val="single" w:sz="4" w:space="0" w:color="auto"/>
              <w:right w:val="single" w:sz="4" w:space="0" w:color="auto"/>
            </w:tcBorders>
            <w:shd w:val="clear" w:color="auto" w:fill="C6D9F1"/>
          </w:tcPr>
          <w:p w:rsidR="005D01B5" w:rsidRPr="005D01B5" w:rsidRDefault="00234AAE" w:rsidP="005D01B5">
            <w:pPr>
              <w:spacing w:after="0" w:line="240" w:lineRule="auto"/>
              <w:rPr>
                <w:rFonts w:ascii="Calibri" w:eastAsia="Times New Roman" w:hAnsi="Calibri" w:cs="Calibri"/>
                <w:b/>
                <w:color w:val="000000"/>
                <w:lang w:bidi="en-US"/>
              </w:rPr>
            </w:pPr>
            <w:r w:rsidRPr="00234AAE">
              <w:rPr>
                <w:rFonts w:ascii="Calibri" w:eastAsia="Times New Roman" w:hAnsi="Calibri" w:cs="Calibri"/>
                <w:b/>
                <w:bCs/>
                <w:color w:val="000000"/>
                <w:lang w:val="mk-MK" w:bidi="en-US"/>
              </w:rPr>
              <w:t xml:space="preserve">Изградба на армосферска канализација во Росоман  </w:t>
            </w:r>
          </w:p>
        </w:tc>
        <w:tc>
          <w:tcPr>
            <w:tcW w:w="1757" w:type="dxa"/>
            <w:tcBorders>
              <w:top w:val="single" w:sz="4" w:space="0" w:color="auto"/>
              <w:left w:val="single" w:sz="4" w:space="0" w:color="auto"/>
              <w:bottom w:val="single" w:sz="4" w:space="0" w:color="auto"/>
              <w:right w:val="single" w:sz="4" w:space="0" w:color="auto"/>
            </w:tcBorders>
            <w:shd w:val="clear" w:color="auto" w:fill="C6D9F1"/>
            <w:vAlign w:val="bottom"/>
          </w:tcPr>
          <w:p w:rsidR="005D01B5" w:rsidRPr="005D01B5" w:rsidRDefault="00234AAE" w:rsidP="005D01B5">
            <w:pPr>
              <w:spacing w:after="0" w:line="240" w:lineRule="auto"/>
              <w:rPr>
                <w:rFonts w:ascii="Calibri" w:eastAsia="Times New Roman" w:hAnsi="Calibri" w:cs="Calibri"/>
                <w:b/>
                <w:lang w:bidi="en-US"/>
              </w:rPr>
            </w:pPr>
            <w:r w:rsidRPr="00234AAE">
              <w:rPr>
                <w:rFonts w:ascii="Calibri" w:eastAsia="Times New Roman" w:hAnsi="Calibri" w:cs="Calibri"/>
                <w:b/>
                <w:lang w:val="mk-MK" w:bidi="en-US"/>
              </w:rPr>
              <w:t>Атмосферска канализација низ с.Росоман</w:t>
            </w:r>
          </w:p>
        </w:tc>
        <w:tc>
          <w:tcPr>
            <w:tcW w:w="795" w:type="dxa"/>
            <w:tcBorders>
              <w:top w:val="single" w:sz="4" w:space="0" w:color="auto"/>
              <w:left w:val="nil"/>
              <w:bottom w:val="single" w:sz="4" w:space="0" w:color="auto"/>
              <w:right w:val="single" w:sz="4" w:space="0" w:color="auto"/>
            </w:tcBorders>
            <w:shd w:val="clear" w:color="auto" w:fill="C6D9F1"/>
            <w:noWrap/>
            <w:vAlign w:val="bottom"/>
          </w:tcPr>
          <w:p w:rsidR="005D01B5" w:rsidRPr="00C1011C" w:rsidRDefault="00234AAE" w:rsidP="00C1011C">
            <w:pPr>
              <w:spacing w:after="0" w:line="240" w:lineRule="auto"/>
              <w:jc w:val="center"/>
              <w:rPr>
                <w:rFonts w:ascii="Calibri" w:eastAsia="Times New Roman" w:hAnsi="Calibri" w:cs="Calibri"/>
                <w:b/>
                <w:lang w:bidi="en-US"/>
              </w:rPr>
            </w:pPr>
            <w:r w:rsidRPr="00C1011C">
              <w:rPr>
                <w:rFonts w:ascii="Calibri" w:eastAsia="Times New Roman" w:hAnsi="Calibri" w:cs="Calibri"/>
                <w:b/>
                <w:lang w:bidi="en-US"/>
              </w:rPr>
              <w:t>2019</w:t>
            </w:r>
          </w:p>
        </w:tc>
        <w:tc>
          <w:tcPr>
            <w:tcW w:w="1134" w:type="dxa"/>
            <w:tcBorders>
              <w:top w:val="single" w:sz="4" w:space="0" w:color="auto"/>
              <w:left w:val="nil"/>
              <w:bottom w:val="single" w:sz="4" w:space="0" w:color="auto"/>
              <w:right w:val="single" w:sz="4" w:space="0" w:color="auto"/>
            </w:tcBorders>
            <w:shd w:val="clear" w:color="auto" w:fill="C6D9F1"/>
            <w:noWrap/>
            <w:vAlign w:val="bottom"/>
          </w:tcPr>
          <w:p w:rsidR="005D01B5" w:rsidRPr="00C1011C" w:rsidRDefault="00234AAE" w:rsidP="00C1011C">
            <w:pPr>
              <w:spacing w:after="0" w:line="240" w:lineRule="auto"/>
              <w:jc w:val="center"/>
              <w:rPr>
                <w:rFonts w:ascii="Calibri" w:eastAsia="Times New Roman" w:hAnsi="Calibri" w:cs="Calibri"/>
                <w:b/>
                <w:lang w:val="mk-MK" w:bidi="en-US"/>
              </w:rPr>
            </w:pPr>
            <w:r w:rsidRPr="00C1011C">
              <w:rPr>
                <w:rFonts w:ascii="Calibri" w:eastAsia="Times New Roman" w:hAnsi="Calibri" w:cs="Calibri"/>
                <w:b/>
                <w:lang w:bidi="en-US"/>
              </w:rPr>
              <w:t xml:space="preserve">4 </w:t>
            </w:r>
            <w:r w:rsidRPr="00C1011C">
              <w:rPr>
                <w:rFonts w:ascii="Calibri" w:eastAsia="Times New Roman" w:hAnsi="Calibri" w:cs="Calibri"/>
                <w:b/>
                <w:lang w:val="mk-MK" w:bidi="en-US"/>
              </w:rPr>
              <w:t>години</w:t>
            </w:r>
          </w:p>
        </w:tc>
        <w:tc>
          <w:tcPr>
            <w:tcW w:w="1275" w:type="dxa"/>
            <w:tcBorders>
              <w:top w:val="single" w:sz="4" w:space="0" w:color="auto"/>
              <w:left w:val="nil"/>
              <w:bottom w:val="single" w:sz="4" w:space="0" w:color="auto"/>
              <w:right w:val="single" w:sz="4" w:space="0" w:color="auto"/>
            </w:tcBorders>
            <w:shd w:val="clear" w:color="auto" w:fill="C6D9F1"/>
            <w:noWrap/>
            <w:vAlign w:val="bottom"/>
          </w:tcPr>
          <w:p w:rsidR="005D01B5" w:rsidRPr="00C1011C" w:rsidRDefault="00234AAE" w:rsidP="00C1011C">
            <w:pPr>
              <w:suppressAutoHyphens/>
              <w:spacing w:after="0" w:line="240" w:lineRule="auto"/>
              <w:jc w:val="center"/>
              <w:rPr>
                <w:rFonts w:ascii="Calibri" w:eastAsia="Times New Roman" w:hAnsi="Calibri" w:cs="Calibri"/>
                <w:b/>
                <w:lang w:val="mk-MK" w:eastAsia="ar-SA" w:bidi="en-US"/>
              </w:rPr>
            </w:pPr>
            <w:r w:rsidRPr="00C1011C">
              <w:rPr>
                <w:rFonts w:ascii="Calibri" w:eastAsia="Times New Roman" w:hAnsi="Calibri" w:cs="Calibri"/>
                <w:b/>
                <w:lang w:val="mk-MK" w:eastAsia="ar-SA" w:bidi="en-US"/>
              </w:rPr>
              <w:t>20 000 000 денари</w:t>
            </w:r>
          </w:p>
        </w:tc>
        <w:tc>
          <w:tcPr>
            <w:tcW w:w="1116" w:type="dxa"/>
            <w:tcBorders>
              <w:top w:val="single" w:sz="4" w:space="0" w:color="auto"/>
              <w:left w:val="nil"/>
              <w:bottom w:val="single" w:sz="4" w:space="0" w:color="auto"/>
              <w:right w:val="single" w:sz="4" w:space="0" w:color="auto"/>
            </w:tcBorders>
            <w:shd w:val="clear" w:color="auto" w:fill="C6D9F1"/>
            <w:noWrap/>
            <w:vAlign w:val="bottom"/>
          </w:tcPr>
          <w:p w:rsidR="005D01B5" w:rsidRPr="00C1011C" w:rsidRDefault="00C1011C" w:rsidP="00C1011C">
            <w:pPr>
              <w:suppressAutoHyphens/>
              <w:spacing w:after="0" w:line="240" w:lineRule="auto"/>
              <w:jc w:val="center"/>
              <w:rPr>
                <w:rFonts w:ascii="Calibri" w:eastAsia="Times New Roman" w:hAnsi="Calibri" w:cs="Calibri"/>
                <w:b/>
                <w:lang w:val="mk-MK" w:eastAsia="ar-SA" w:bidi="en-US"/>
              </w:rPr>
            </w:pPr>
            <w:r w:rsidRPr="00C1011C">
              <w:rPr>
                <w:rFonts w:ascii="Calibri" w:eastAsia="Times New Roman" w:hAnsi="Calibri" w:cs="Calibri"/>
                <w:b/>
                <w:lang w:val="mk-MK" w:eastAsia="ar-SA" w:bidi="en-US"/>
              </w:rPr>
              <w:t>/</w:t>
            </w:r>
          </w:p>
        </w:tc>
        <w:tc>
          <w:tcPr>
            <w:tcW w:w="1152" w:type="dxa"/>
            <w:tcBorders>
              <w:top w:val="single" w:sz="4" w:space="0" w:color="auto"/>
              <w:left w:val="nil"/>
              <w:bottom w:val="single" w:sz="4" w:space="0" w:color="auto"/>
              <w:right w:val="single" w:sz="4" w:space="0" w:color="auto"/>
            </w:tcBorders>
            <w:shd w:val="clear" w:color="auto" w:fill="C6D9F1"/>
            <w:noWrap/>
            <w:vAlign w:val="bottom"/>
          </w:tcPr>
          <w:p w:rsidR="005D01B5" w:rsidRPr="00C1011C" w:rsidRDefault="00234AAE" w:rsidP="00C1011C">
            <w:pPr>
              <w:suppressAutoHyphens/>
              <w:spacing w:after="0" w:line="240" w:lineRule="auto"/>
              <w:jc w:val="center"/>
              <w:rPr>
                <w:rFonts w:ascii="Calibri" w:eastAsia="Times New Roman" w:hAnsi="Calibri" w:cs="Calibri"/>
                <w:b/>
                <w:lang w:val="mk-MK" w:eastAsia="ar-SA" w:bidi="en-US"/>
              </w:rPr>
            </w:pPr>
            <w:r w:rsidRPr="00C1011C">
              <w:rPr>
                <w:rFonts w:ascii="Calibri" w:eastAsia="Times New Roman" w:hAnsi="Calibri" w:cs="Calibri"/>
                <w:b/>
                <w:lang w:val="mk-MK" w:eastAsia="ar-SA" w:bidi="en-US"/>
              </w:rPr>
              <w:t>5 000 000</w:t>
            </w:r>
          </w:p>
        </w:tc>
        <w:tc>
          <w:tcPr>
            <w:tcW w:w="1276" w:type="dxa"/>
            <w:tcBorders>
              <w:top w:val="single" w:sz="4" w:space="0" w:color="auto"/>
              <w:left w:val="nil"/>
              <w:bottom w:val="single" w:sz="4" w:space="0" w:color="auto"/>
              <w:right w:val="single" w:sz="4" w:space="0" w:color="auto"/>
            </w:tcBorders>
            <w:shd w:val="clear" w:color="auto" w:fill="C6D9F1"/>
            <w:noWrap/>
            <w:vAlign w:val="bottom"/>
          </w:tcPr>
          <w:p w:rsidR="005D01B5" w:rsidRPr="00C1011C" w:rsidRDefault="00234AAE" w:rsidP="00C1011C">
            <w:pPr>
              <w:suppressAutoHyphens/>
              <w:spacing w:after="0" w:line="240" w:lineRule="auto"/>
              <w:jc w:val="center"/>
              <w:rPr>
                <w:rFonts w:ascii="Calibri" w:eastAsia="Times New Roman" w:hAnsi="Calibri" w:cs="Calibri"/>
                <w:b/>
                <w:lang w:val="mk-MK" w:eastAsia="ar-SA" w:bidi="en-US"/>
              </w:rPr>
            </w:pPr>
            <w:r w:rsidRPr="00C1011C">
              <w:rPr>
                <w:rFonts w:ascii="Calibri" w:eastAsia="Times New Roman" w:hAnsi="Calibri" w:cs="Calibri"/>
                <w:b/>
                <w:lang w:val="mk-MK" w:eastAsia="ar-SA" w:bidi="en-US"/>
              </w:rPr>
              <w:t>5 000 000</w:t>
            </w:r>
          </w:p>
        </w:tc>
        <w:tc>
          <w:tcPr>
            <w:tcW w:w="1276" w:type="dxa"/>
            <w:tcBorders>
              <w:top w:val="single" w:sz="4" w:space="0" w:color="auto"/>
              <w:left w:val="nil"/>
              <w:bottom w:val="single" w:sz="4" w:space="0" w:color="auto"/>
              <w:right w:val="single" w:sz="4" w:space="0" w:color="auto"/>
            </w:tcBorders>
            <w:shd w:val="clear" w:color="auto" w:fill="C6D9F1"/>
            <w:noWrap/>
            <w:vAlign w:val="bottom"/>
          </w:tcPr>
          <w:p w:rsidR="005D01B5" w:rsidRPr="00C1011C" w:rsidRDefault="00234AAE" w:rsidP="00C1011C">
            <w:pPr>
              <w:suppressAutoHyphens/>
              <w:spacing w:after="0" w:line="240" w:lineRule="auto"/>
              <w:jc w:val="center"/>
              <w:rPr>
                <w:rFonts w:ascii="Calibri" w:eastAsia="Times New Roman" w:hAnsi="Calibri" w:cs="Calibri"/>
                <w:b/>
                <w:lang w:val="mk-MK" w:eastAsia="ar-SA" w:bidi="en-US"/>
              </w:rPr>
            </w:pPr>
            <w:r w:rsidRPr="00C1011C">
              <w:rPr>
                <w:rFonts w:ascii="Calibri" w:eastAsia="Times New Roman" w:hAnsi="Calibri" w:cs="Calibri"/>
                <w:b/>
                <w:lang w:val="mk-MK" w:eastAsia="ar-SA" w:bidi="en-US"/>
              </w:rPr>
              <w:t>10 000 000</w:t>
            </w:r>
          </w:p>
        </w:tc>
        <w:tc>
          <w:tcPr>
            <w:tcW w:w="1276" w:type="dxa"/>
            <w:tcBorders>
              <w:top w:val="single" w:sz="4" w:space="0" w:color="auto"/>
              <w:left w:val="nil"/>
              <w:bottom w:val="single" w:sz="4" w:space="0" w:color="auto"/>
              <w:right w:val="single" w:sz="4" w:space="0" w:color="auto"/>
            </w:tcBorders>
            <w:shd w:val="clear" w:color="auto" w:fill="C6D9F1"/>
            <w:vAlign w:val="bottom"/>
          </w:tcPr>
          <w:p w:rsidR="005D01B5" w:rsidRPr="00C1011C" w:rsidRDefault="00234AAE" w:rsidP="00C1011C">
            <w:pPr>
              <w:suppressAutoHyphens/>
              <w:spacing w:after="0" w:line="240" w:lineRule="auto"/>
              <w:jc w:val="center"/>
              <w:rPr>
                <w:rFonts w:ascii="Calibri" w:eastAsia="Times New Roman" w:hAnsi="Calibri" w:cs="Calibri"/>
                <w:b/>
                <w:lang w:val="mk-MK" w:eastAsia="ar-SA" w:bidi="en-US"/>
              </w:rPr>
            </w:pPr>
            <w:r w:rsidRPr="00C1011C">
              <w:rPr>
                <w:rFonts w:ascii="Calibri" w:eastAsia="Times New Roman" w:hAnsi="Calibri" w:cs="Calibri"/>
                <w:b/>
                <w:lang w:val="mk-MK" w:eastAsia="ar-SA" w:bidi="en-US"/>
              </w:rPr>
              <w:t>20 000 000 денари</w:t>
            </w:r>
          </w:p>
        </w:tc>
      </w:tr>
      <w:tr w:rsidR="005D01B5" w:rsidRPr="005D01B5" w:rsidTr="00C1011C">
        <w:trPr>
          <w:trHeight w:val="300"/>
          <w:jc w:val="center"/>
        </w:trPr>
        <w:tc>
          <w:tcPr>
            <w:tcW w:w="1838" w:type="dxa"/>
            <w:tcBorders>
              <w:top w:val="single" w:sz="4" w:space="0" w:color="auto"/>
              <w:left w:val="single" w:sz="4" w:space="0" w:color="auto"/>
              <w:bottom w:val="single" w:sz="4" w:space="0" w:color="auto"/>
              <w:right w:val="single" w:sz="4" w:space="0" w:color="auto"/>
            </w:tcBorders>
            <w:shd w:val="clear" w:color="auto" w:fill="C6D9F1"/>
          </w:tcPr>
          <w:p w:rsidR="005D01B5" w:rsidRPr="005D01B5" w:rsidRDefault="00234AAE" w:rsidP="005D01B5">
            <w:pPr>
              <w:spacing w:after="0" w:line="240" w:lineRule="auto"/>
              <w:rPr>
                <w:rFonts w:ascii="Calibri" w:eastAsia="Times New Roman" w:hAnsi="Calibri" w:cs="Calibri"/>
                <w:b/>
                <w:color w:val="000000"/>
                <w:lang w:val="mk-MK" w:bidi="en-US"/>
              </w:rPr>
            </w:pPr>
            <w:r w:rsidRPr="00234AAE">
              <w:rPr>
                <w:rFonts w:ascii="Calibri" w:eastAsia="Times New Roman" w:hAnsi="Calibri" w:cs="Calibri"/>
                <w:b/>
                <w:color w:val="000000"/>
                <w:lang w:val="mk-MK" w:bidi="en-US"/>
              </w:rPr>
              <w:t>Изградба и реконструкција на фекална канализација</w:t>
            </w:r>
          </w:p>
        </w:tc>
        <w:tc>
          <w:tcPr>
            <w:tcW w:w="1757" w:type="dxa"/>
            <w:tcBorders>
              <w:top w:val="single" w:sz="4" w:space="0" w:color="auto"/>
              <w:left w:val="single" w:sz="4" w:space="0" w:color="auto"/>
              <w:bottom w:val="single" w:sz="4" w:space="0" w:color="auto"/>
              <w:right w:val="single" w:sz="4" w:space="0" w:color="auto"/>
            </w:tcBorders>
            <w:shd w:val="clear" w:color="auto" w:fill="C6D9F1"/>
            <w:vAlign w:val="bottom"/>
          </w:tcPr>
          <w:p w:rsidR="005D01B5" w:rsidRPr="005D01B5" w:rsidRDefault="00234AAE" w:rsidP="005D01B5">
            <w:pPr>
              <w:spacing w:after="0" w:line="240" w:lineRule="auto"/>
              <w:rPr>
                <w:rFonts w:ascii="Calibri" w:eastAsia="Times New Roman" w:hAnsi="Calibri" w:cs="Calibri"/>
                <w:b/>
                <w:lang w:val="mk-MK" w:bidi="en-US"/>
              </w:rPr>
            </w:pPr>
            <w:r>
              <w:rPr>
                <w:rFonts w:ascii="Calibri" w:eastAsia="Times New Roman" w:hAnsi="Calibri" w:cs="Calibri"/>
                <w:b/>
                <w:lang w:val="mk-MK" w:bidi="en-US"/>
              </w:rPr>
              <w:t>Реконструкциј</w:t>
            </w:r>
            <w:r w:rsidRPr="00234AAE">
              <w:rPr>
                <w:rFonts w:ascii="Calibri" w:eastAsia="Times New Roman" w:hAnsi="Calibri" w:cs="Calibri"/>
                <w:b/>
                <w:lang w:val="mk-MK" w:bidi="en-US"/>
              </w:rPr>
              <w:t>а и изградба на краци од фекална канализација</w:t>
            </w:r>
          </w:p>
        </w:tc>
        <w:tc>
          <w:tcPr>
            <w:tcW w:w="795" w:type="dxa"/>
            <w:tcBorders>
              <w:top w:val="single" w:sz="4" w:space="0" w:color="auto"/>
              <w:left w:val="nil"/>
              <w:bottom w:val="single" w:sz="4" w:space="0" w:color="auto"/>
              <w:right w:val="single" w:sz="4" w:space="0" w:color="auto"/>
            </w:tcBorders>
            <w:shd w:val="clear" w:color="auto" w:fill="C6D9F1"/>
            <w:noWrap/>
            <w:vAlign w:val="bottom"/>
          </w:tcPr>
          <w:p w:rsidR="005D01B5" w:rsidRPr="00C1011C" w:rsidRDefault="00234AAE" w:rsidP="00C1011C">
            <w:pPr>
              <w:spacing w:after="0" w:line="240" w:lineRule="auto"/>
              <w:jc w:val="center"/>
              <w:rPr>
                <w:rFonts w:ascii="Calibri" w:eastAsia="Times New Roman" w:hAnsi="Calibri" w:cs="Calibri"/>
                <w:b/>
                <w:lang w:val="mk-MK" w:bidi="en-US"/>
              </w:rPr>
            </w:pPr>
            <w:r w:rsidRPr="00C1011C">
              <w:rPr>
                <w:rFonts w:ascii="Calibri" w:eastAsia="Times New Roman" w:hAnsi="Calibri" w:cs="Calibri"/>
                <w:b/>
                <w:lang w:val="mk-MK" w:bidi="en-US"/>
              </w:rPr>
              <w:t>2019</w:t>
            </w:r>
          </w:p>
        </w:tc>
        <w:tc>
          <w:tcPr>
            <w:tcW w:w="1134" w:type="dxa"/>
            <w:tcBorders>
              <w:top w:val="single" w:sz="4" w:space="0" w:color="auto"/>
              <w:left w:val="nil"/>
              <w:bottom w:val="single" w:sz="4" w:space="0" w:color="auto"/>
              <w:right w:val="single" w:sz="4" w:space="0" w:color="auto"/>
            </w:tcBorders>
            <w:shd w:val="clear" w:color="auto" w:fill="C6D9F1"/>
            <w:noWrap/>
            <w:vAlign w:val="bottom"/>
          </w:tcPr>
          <w:p w:rsidR="005D01B5" w:rsidRPr="00C1011C" w:rsidRDefault="00234AAE" w:rsidP="00C1011C">
            <w:pPr>
              <w:spacing w:after="0" w:line="240" w:lineRule="auto"/>
              <w:jc w:val="center"/>
              <w:rPr>
                <w:rFonts w:ascii="Calibri" w:eastAsia="Times New Roman" w:hAnsi="Calibri" w:cs="Calibri"/>
                <w:b/>
                <w:lang w:val="mk-MK" w:bidi="en-US"/>
              </w:rPr>
            </w:pPr>
            <w:r w:rsidRPr="00C1011C">
              <w:rPr>
                <w:rFonts w:ascii="Calibri" w:eastAsia="Times New Roman" w:hAnsi="Calibri" w:cs="Calibri"/>
                <w:b/>
                <w:lang w:val="mk-MK" w:bidi="en-US"/>
              </w:rPr>
              <w:t>4 години</w:t>
            </w:r>
          </w:p>
        </w:tc>
        <w:tc>
          <w:tcPr>
            <w:tcW w:w="1275" w:type="dxa"/>
            <w:tcBorders>
              <w:top w:val="single" w:sz="4" w:space="0" w:color="auto"/>
              <w:left w:val="nil"/>
              <w:bottom w:val="single" w:sz="4" w:space="0" w:color="auto"/>
              <w:right w:val="single" w:sz="4" w:space="0" w:color="auto"/>
            </w:tcBorders>
            <w:shd w:val="clear" w:color="auto" w:fill="C6D9F1"/>
            <w:noWrap/>
            <w:vAlign w:val="bottom"/>
          </w:tcPr>
          <w:p w:rsidR="005D01B5" w:rsidRPr="00C1011C" w:rsidRDefault="00234AAE" w:rsidP="00C1011C">
            <w:pPr>
              <w:suppressAutoHyphens/>
              <w:spacing w:after="0" w:line="240" w:lineRule="auto"/>
              <w:jc w:val="center"/>
              <w:rPr>
                <w:rFonts w:ascii="Calibri" w:eastAsia="Times New Roman" w:hAnsi="Calibri" w:cs="Calibri"/>
                <w:b/>
                <w:lang w:val="mk-MK" w:eastAsia="ar-SA" w:bidi="en-US"/>
              </w:rPr>
            </w:pPr>
            <w:r w:rsidRPr="00C1011C">
              <w:rPr>
                <w:rFonts w:ascii="Calibri" w:eastAsia="Times New Roman" w:hAnsi="Calibri" w:cs="Calibri"/>
                <w:b/>
                <w:lang w:val="mk-MK" w:eastAsia="ar-SA" w:bidi="en-US"/>
              </w:rPr>
              <w:t>10 000 000 денари</w:t>
            </w:r>
          </w:p>
        </w:tc>
        <w:tc>
          <w:tcPr>
            <w:tcW w:w="1116" w:type="dxa"/>
            <w:tcBorders>
              <w:top w:val="single" w:sz="4" w:space="0" w:color="auto"/>
              <w:left w:val="nil"/>
              <w:bottom w:val="single" w:sz="4" w:space="0" w:color="auto"/>
              <w:right w:val="single" w:sz="4" w:space="0" w:color="auto"/>
            </w:tcBorders>
            <w:shd w:val="clear" w:color="auto" w:fill="C6D9F1"/>
            <w:noWrap/>
            <w:vAlign w:val="bottom"/>
          </w:tcPr>
          <w:p w:rsidR="005D01B5" w:rsidRPr="00C1011C" w:rsidRDefault="00234AAE" w:rsidP="00C1011C">
            <w:pPr>
              <w:suppressAutoHyphens/>
              <w:spacing w:after="0" w:line="240" w:lineRule="auto"/>
              <w:jc w:val="center"/>
              <w:rPr>
                <w:rFonts w:ascii="Calibri" w:eastAsia="Times New Roman" w:hAnsi="Calibri" w:cs="Calibri"/>
                <w:b/>
                <w:lang w:val="mk-MK" w:eastAsia="ar-SA" w:bidi="en-US"/>
              </w:rPr>
            </w:pPr>
            <w:r w:rsidRPr="00C1011C">
              <w:rPr>
                <w:rFonts w:ascii="Calibri" w:eastAsia="Times New Roman" w:hAnsi="Calibri" w:cs="Calibri"/>
                <w:b/>
                <w:lang w:val="mk-MK" w:eastAsia="ar-SA" w:bidi="en-US"/>
              </w:rPr>
              <w:t>1 000 000</w:t>
            </w:r>
          </w:p>
        </w:tc>
        <w:tc>
          <w:tcPr>
            <w:tcW w:w="1152" w:type="dxa"/>
            <w:tcBorders>
              <w:top w:val="single" w:sz="4" w:space="0" w:color="auto"/>
              <w:left w:val="nil"/>
              <w:bottom w:val="single" w:sz="4" w:space="0" w:color="auto"/>
              <w:right w:val="single" w:sz="4" w:space="0" w:color="auto"/>
            </w:tcBorders>
            <w:shd w:val="clear" w:color="auto" w:fill="C6D9F1"/>
            <w:noWrap/>
            <w:vAlign w:val="bottom"/>
          </w:tcPr>
          <w:p w:rsidR="005D01B5" w:rsidRPr="00C1011C" w:rsidRDefault="00234AAE" w:rsidP="00C1011C">
            <w:pPr>
              <w:suppressAutoHyphens/>
              <w:spacing w:after="0" w:line="240" w:lineRule="auto"/>
              <w:jc w:val="center"/>
              <w:rPr>
                <w:rFonts w:ascii="Calibri" w:eastAsia="Times New Roman" w:hAnsi="Calibri" w:cs="Calibri"/>
                <w:b/>
                <w:lang w:val="mk-MK" w:eastAsia="ar-SA" w:bidi="en-US"/>
              </w:rPr>
            </w:pPr>
            <w:r w:rsidRPr="00C1011C">
              <w:rPr>
                <w:rFonts w:ascii="Calibri" w:eastAsia="Times New Roman" w:hAnsi="Calibri" w:cs="Calibri"/>
                <w:b/>
                <w:lang w:val="mk-MK" w:eastAsia="ar-SA" w:bidi="en-US"/>
              </w:rPr>
              <w:t>2 000 000</w:t>
            </w:r>
          </w:p>
        </w:tc>
        <w:tc>
          <w:tcPr>
            <w:tcW w:w="1276" w:type="dxa"/>
            <w:tcBorders>
              <w:top w:val="single" w:sz="4" w:space="0" w:color="auto"/>
              <w:left w:val="nil"/>
              <w:bottom w:val="single" w:sz="4" w:space="0" w:color="auto"/>
              <w:right w:val="single" w:sz="4" w:space="0" w:color="auto"/>
            </w:tcBorders>
            <w:shd w:val="clear" w:color="auto" w:fill="C6D9F1"/>
            <w:noWrap/>
            <w:vAlign w:val="bottom"/>
          </w:tcPr>
          <w:p w:rsidR="005D01B5" w:rsidRPr="00C1011C" w:rsidRDefault="00234AAE" w:rsidP="00C1011C">
            <w:pPr>
              <w:suppressAutoHyphens/>
              <w:spacing w:after="0" w:line="240" w:lineRule="auto"/>
              <w:jc w:val="center"/>
              <w:rPr>
                <w:rFonts w:ascii="Calibri" w:eastAsia="Times New Roman" w:hAnsi="Calibri" w:cs="Calibri"/>
                <w:b/>
                <w:lang w:val="mk-MK" w:eastAsia="ar-SA" w:bidi="en-US"/>
              </w:rPr>
            </w:pPr>
            <w:r w:rsidRPr="00C1011C">
              <w:rPr>
                <w:rFonts w:ascii="Calibri" w:eastAsia="Times New Roman" w:hAnsi="Calibri" w:cs="Calibri"/>
                <w:b/>
                <w:lang w:val="mk-MK" w:eastAsia="ar-SA" w:bidi="en-US"/>
              </w:rPr>
              <w:t>3 000 000</w:t>
            </w:r>
          </w:p>
        </w:tc>
        <w:tc>
          <w:tcPr>
            <w:tcW w:w="1276" w:type="dxa"/>
            <w:tcBorders>
              <w:top w:val="single" w:sz="4" w:space="0" w:color="auto"/>
              <w:left w:val="nil"/>
              <w:bottom w:val="single" w:sz="4" w:space="0" w:color="auto"/>
              <w:right w:val="single" w:sz="4" w:space="0" w:color="auto"/>
            </w:tcBorders>
            <w:shd w:val="clear" w:color="auto" w:fill="C6D9F1"/>
            <w:noWrap/>
            <w:vAlign w:val="bottom"/>
          </w:tcPr>
          <w:p w:rsidR="005D01B5" w:rsidRPr="00C1011C" w:rsidRDefault="00234AAE" w:rsidP="00C1011C">
            <w:pPr>
              <w:suppressAutoHyphens/>
              <w:spacing w:after="0" w:line="240" w:lineRule="auto"/>
              <w:jc w:val="center"/>
              <w:rPr>
                <w:rFonts w:ascii="Calibri" w:eastAsia="Times New Roman" w:hAnsi="Calibri" w:cs="Calibri"/>
                <w:b/>
                <w:lang w:val="mk-MK" w:eastAsia="ar-SA" w:bidi="en-US"/>
              </w:rPr>
            </w:pPr>
            <w:r w:rsidRPr="00C1011C">
              <w:rPr>
                <w:rFonts w:ascii="Calibri" w:eastAsia="Times New Roman" w:hAnsi="Calibri" w:cs="Calibri"/>
                <w:b/>
                <w:lang w:val="mk-MK" w:eastAsia="ar-SA" w:bidi="en-US"/>
              </w:rPr>
              <w:t>4 000 000</w:t>
            </w:r>
          </w:p>
        </w:tc>
        <w:tc>
          <w:tcPr>
            <w:tcW w:w="1276" w:type="dxa"/>
            <w:tcBorders>
              <w:top w:val="single" w:sz="4" w:space="0" w:color="auto"/>
              <w:left w:val="nil"/>
              <w:bottom w:val="single" w:sz="4" w:space="0" w:color="auto"/>
              <w:right w:val="single" w:sz="4" w:space="0" w:color="auto"/>
            </w:tcBorders>
            <w:shd w:val="clear" w:color="auto" w:fill="C6D9F1"/>
            <w:vAlign w:val="bottom"/>
          </w:tcPr>
          <w:p w:rsidR="005D01B5" w:rsidRPr="00C1011C" w:rsidRDefault="00234AAE" w:rsidP="00C1011C">
            <w:pPr>
              <w:suppressAutoHyphens/>
              <w:spacing w:after="0" w:line="240" w:lineRule="auto"/>
              <w:jc w:val="center"/>
              <w:rPr>
                <w:rFonts w:ascii="Calibri" w:eastAsia="Times New Roman" w:hAnsi="Calibri" w:cs="Calibri"/>
                <w:b/>
                <w:lang w:val="mk-MK" w:eastAsia="ar-SA" w:bidi="en-US"/>
              </w:rPr>
            </w:pPr>
            <w:r w:rsidRPr="00C1011C">
              <w:rPr>
                <w:rFonts w:ascii="Calibri" w:eastAsia="Times New Roman" w:hAnsi="Calibri" w:cs="Calibri"/>
                <w:b/>
                <w:lang w:val="mk-MK" w:eastAsia="ar-SA" w:bidi="en-US"/>
              </w:rPr>
              <w:t>10 000 000 денари</w:t>
            </w:r>
          </w:p>
        </w:tc>
      </w:tr>
      <w:tr w:rsidR="005D01B5" w:rsidRPr="005D01B5" w:rsidTr="00C1011C">
        <w:trPr>
          <w:trHeight w:val="300"/>
          <w:jc w:val="center"/>
        </w:trPr>
        <w:tc>
          <w:tcPr>
            <w:tcW w:w="1838" w:type="dxa"/>
            <w:tcBorders>
              <w:top w:val="single" w:sz="4" w:space="0" w:color="auto"/>
              <w:left w:val="single" w:sz="4" w:space="0" w:color="auto"/>
              <w:bottom w:val="single" w:sz="4" w:space="0" w:color="auto"/>
              <w:right w:val="single" w:sz="4" w:space="0" w:color="auto"/>
            </w:tcBorders>
            <w:shd w:val="clear" w:color="auto" w:fill="C6D9F1"/>
          </w:tcPr>
          <w:p w:rsidR="00AA1F7F" w:rsidRPr="00AA1F7F" w:rsidRDefault="00AA1F7F" w:rsidP="00AA1F7F">
            <w:pPr>
              <w:spacing w:after="0" w:line="240" w:lineRule="auto"/>
              <w:rPr>
                <w:rFonts w:ascii="Calibri" w:eastAsia="Times New Roman" w:hAnsi="Calibri" w:cs="Calibri"/>
                <w:b/>
                <w:color w:val="000000"/>
                <w:lang w:val="mk-MK" w:bidi="en-US"/>
              </w:rPr>
            </w:pPr>
            <w:r w:rsidRPr="00AA1F7F">
              <w:rPr>
                <w:rFonts w:ascii="Calibri" w:eastAsia="Times New Roman" w:hAnsi="Calibri" w:cs="Calibri"/>
                <w:b/>
                <w:color w:val="000000"/>
                <w:lang w:val="mk-MK" w:bidi="en-US"/>
              </w:rPr>
              <w:t>Изградба на улици на територијата на општина Росоман</w:t>
            </w:r>
          </w:p>
          <w:p w:rsidR="005D01B5" w:rsidRPr="005D01B5" w:rsidRDefault="005D01B5" w:rsidP="005D01B5">
            <w:pPr>
              <w:spacing w:after="0" w:line="240" w:lineRule="auto"/>
              <w:rPr>
                <w:rFonts w:ascii="Calibri" w:eastAsia="Times New Roman" w:hAnsi="Calibri" w:cs="Calibri"/>
                <w:b/>
                <w:color w:val="000000"/>
                <w:lang w:val="mk-MK" w:bidi="en-US"/>
              </w:rPr>
            </w:pPr>
          </w:p>
        </w:tc>
        <w:tc>
          <w:tcPr>
            <w:tcW w:w="1757" w:type="dxa"/>
            <w:tcBorders>
              <w:top w:val="single" w:sz="4" w:space="0" w:color="auto"/>
              <w:left w:val="single" w:sz="4" w:space="0" w:color="auto"/>
              <w:bottom w:val="single" w:sz="4" w:space="0" w:color="auto"/>
              <w:right w:val="single" w:sz="4" w:space="0" w:color="auto"/>
            </w:tcBorders>
            <w:shd w:val="clear" w:color="auto" w:fill="C6D9F1"/>
            <w:vAlign w:val="bottom"/>
          </w:tcPr>
          <w:p w:rsidR="005D01B5" w:rsidRPr="005D01B5" w:rsidRDefault="00AA1F7F" w:rsidP="005D01B5">
            <w:pPr>
              <w:spacing w:after="0" w:line="240" w:lineRule="auto"/>
              <w:rPr>
                <w:rFonts w:ascii="Calibri" w:eastAsia="Times New Roman" w:hAnsi="Calibri" w:cs="Calibri"/>
                <w:b/>
                <w:lang w:val="mk-MK" w:bidi="en-US"/>
              </w:rPr>
            </w:pPr>
            <w:r w:rsidRPr="00AA1F7F">
              <w:rPr>
                <w:rFonts w:ascii="Calibri" w:eastAsia="Times New Roman" w:hAnsi="Calibri" w:cs="Calibri"/>
                <w:b/>
                <w:lang w:bidi="en-US"/>
              </w:rPr>
              <w:t>Изградба и реконструкција на улици во општина Росоман</w:t>
            </w:r>
          </w:p>
        </w:tc>
        <w:tc>
          <w:tcPr>
            <w:tcW w:w="795" w:type="dxa"/>
            <w:tcBorders>
              <w:top w:val="single" w:sz="4" w:space="0" w:color="auto"/>
              <w:left w:val="nil"/>
              <w:bottom w:val="single" w:sz="4" w:space="0" w:color="auto"/>
              <w:right w:val="single" w:sz="4" w:space="0" w:color="auto"/>
            </w:tcBorders>
            <w:shd w:val="clear" w:color="auto" w:fill="C6D9F1"/>
            <w:noWrap/>
            <w:vAlign w:val="bottom"/>
          </w:tcPr>
          <w:p w:rsidR="005D01B5" w:rsidRPr="00C1011C" w:rsidRDefault="00AA1F7F" w:rsidP="00C1011C">
            <w:pPr>
              <w:spacing w:after="0" w:line="240" w:lineRule="auto"/>
              <w:jc w:val="center"/>
              <w:rPr>
                <w:rFonts w:ascii="Calibri" w:eastAsia="Times New Roman" w:hAnsi="Calibri" w:cs="Calibri"/>
                <w:b/>
                <w:lang w:val="mk-MK" w:bidi="en-US"/>
              </w:rPr>
            </w:pPr>
            <w:r w:rsidRPr="00C1011C">
              <w:rPr>
                <w:rFonts w:ascii="Calibri" w:eastAsia="Times New Roman" w:hAnsi="Calibri" w:cs="Calibri"/>
                <w:b/>
                <w:lang w:val="mk-MK" w:bidi="en-US"/>
              </w:rPr>
              <w:t>2019</w:t>
            </w:r>
          </w:p>
        </w:tc>
        <w:tc>
          <w:tcPr>
            <w:tcW w:w="1134" w:type="dxa"/>
            <w:tcBorders>
              <w:top w:val="single" w:sz="4" w:space="0" w:color="auto"/>
              <w:left w:val="nil"/>
              <w:bottom w:val="single" w:sz="4" w:space="0" w:color="auto"/>
              <w:right w:val="single" w:sz="4" w:space="0" w:color="auto"/>
            </w:tcBorders>
            <w:shd w:val="clear" w:color="auto" w:fill="C6D9F1"/>
            <w:noWrap/>
            <w:vAlign w:val="bottom"/>
          </w:tcPr>
          <w:p w:rsidR="005D01B5" w:rsidRPr="00C1011C" w:rsidRDefault="00AA1F7F" w:rsidP="00C1011C">
            <w:pPr>
              <w:spacing w:after="0" w:line="240" w:lineRule="auto"/>
              <w:jc w:val="center"/>
              <w:rPr>
                <w:rFonts w:ascii="Calibri" w:eastAsia="Times New Roman" w:hAnsi="Calibri" w:cs="Calibri"/>
                <w:b/>
                <w:lang w:val="mk-MK" w:bidi="en-US"/>
              </w:rPr>
            </w:pPr>
            <w:r w:rsidRPr="00C1011C">
              <w:rPr>
                <w:rFonts w:ascii="Calibri" w:eastAsia="Times New Roman" w:hAnsi="Calibri" w:cs="Calibri"/>
                <w:b/>
                <w:lang w:val="mk-MK" w:bidi="en-US"/>
              </w:rPr>
              <w:t>4 години</w:t>
            </w:r>
          </w:p>
        </w:tc>
        <w:tc>
          <w:tcPr>
            <w:tcW w:w="1275" w:type="dxa"/>
            <w:tcBorders>
              <w:top w:val="single" w:sz="4" w:space="0" w:color="auto"/>
              <w:left w:val="nil"/>
              <w:bottom w:val="single" w:sz="4" w:space="0" w:color="auto"/>
              <w:right w:val="single" w:sz="4" w:space="0" w:color="auto"/>
            </w:tcBorders>
            <w:shd w:val="clear" w:color="auto" w:fill="C6D9F1"/>
            <w:noWrap/>
            <w:vAlign w:val="bottom"/>
          </w:tcPr>
          <w:p w:rsidR="005D01B5" w:rsidRPr="00C1011C" w:rsidRDefault="00AA1F7F" w:rsidP="00C1011C">
            <w:pPr>
              <w:suppressAutoHyphens/>
              <w:spacing w:after="0" w:line="240" w:lineRule="auto"/>
              <w:jc w:val="center"/>
              <w:rPr>
                <w:rFonts w:ascii="Calibri" w:eastAsia="Times New Roman" w:hAnsi="Calibri" w:cs="Calibri"/>
                <w:b/>
                <w:lang w:val="mk-MK" w:eastAsia="ar-SA" w:bidi="en-US"/>
              </w:rPr>
            </w:pPr>
            <w:r w:rsidRPr="00C1011C">
              <w:rPr>
                <w:rFonts w:ascii="Calibri" w:eastAsia="Times New Roman" w:hAnsi="Calibri" w:cs="Calibri"/>
                <w:b/>
                <w:lang w:val="mk-MK" w:eastAsia="ar-SA" w:bidi="en-US"/>
              </w:rPr>
              <w:t>25 000 000 денари</w:t>
            </w:r>
          </w:p>
        </w:tc>
        <w:tc>
          <w:tcPr>
            <w:tcW w:w="1116" w:type="dxa"/>
            <w:tcBorders>
              <w:top w:val="single" w:sz="4" w:space="0" w:color="auto"/>
              <w:left w:val="nil"/>
              <w:bottom w:val="single" w:sz="4" w:space="0" w:color="auto"/>
              <w:right w:val="single" w:sz="4" w:space="0" w:color="auto"/>
            </w:tcBorders>
            <w:shd w:val="clear" w:color="auto" w:fill="C6D9F1"/>
            <w:noWrap/>
            <w:vAlign w:val="bottom"/>
          </w:tcPr>
          <w:p w:rsidR="005D01B5" w:rsidRPr="00C1011C" w:rsidRDefault="00AA1F7F" w:rsidP="00C1011C">
            <w:pPr>
              <w:suppressAutoHyphens/>
              <w:spacing w:after="0" w:line="240" w:lineRule="auto"/>
              <w:jc w:val="center"/>
              <w:rPr>
                <w:rFonts w:ascii="Calibri" w:eastAsia="Times New Roman" w:hAnsi="Calibri" w:cs="Calibri"/>
                <w:b/>
                <w:lang w:val="mk-MK" w:eastAsia="ar-SA" w:bidi="en-US"/>
              </w:rPr>
            </w:pPr>
            <w:r w:rsidRPr="00C1011C">
              <w:rPr>
                <w:rFonts w:ascii="Calibri" w:eastAsia="Times New Roman" w:hAnsi="Calibri" w:cs="Calibri"/>
                <w:b/>
                <w:lang w:val="mk-MK" w:eastAsia="ar-SA" w:bidi="en-US"/>
              </w:rPr>
              <w:t>6 000 000</w:t>
            </w:r>
          </w:p>
        </w:tc>
        <w:tc>
          <w:tcPr>
            <w:tcW w:w="1152" w:type="dxa"/>
            <w:tcBorders>
              <w:top w:val="single" w:sz="4" w:space="0" w:color="auto"/>
              <w:left w:val="nil"/>
              <w:bottom w:val="single" w:sz="4" w:space="0" w:color="auto"/>
              <w:right w:val="single" w:sz="4" w:space="0" w:color="auto"/>
            </w:tcBorders>
            <w:shd w:val="clear" w:color="auto" w:fill="C6D9F1"/>
            <w:noWrap/>
            <w:vAlign w:val="bottom"/>
          </w:tcPr>
          <w:p w:rsidR="005D01B5" w:rsidRPr="00C1011C" w:rsidRDefault="00AA1F7F" w:rsidP="00C1011C">
            <w:pPr>
              <w:suppressAutoHyphens/>
              <w:spacing w:after="0" w:line="240" w:lineRule="auto"/>
              <w:jc w:val="center"/>
              <w:rPr>
                <w:rFonts w:ascii="Calibri" w:eastAsia="Times New Roman" w:hAnsi="Calibri" w:cs="Calibri"/>
                <w:b/>
                <w:lang w:val="mk-MK" w:eastAsia="ar-SA" w:bidi="en-US"/>
              </w:rPr>
            </w:pPr>
            <w:r w:rsidRPr="00C1011C">
              <w:rPr>
                <w:rFonts w:ascii="Calibri" w:eastAsia="Times New Roman" w:hAnsi="Calibri" w:cs="Calibri"/>
                <w:b/>
                <w:lang w:val="mk-MK" w:eastAsia="ar-SA" w:bidi="en-US"/>
              </w:rPr>
              <w:t>6 000 000</w:t>
            </w:r>
          </w:p>
        </w:tc>
        <w:tc>
          <w:tcPr>
            <w:tcW w:w="1276" w:type="dxa"/>
            <w:tcBorders>
              <w:top w:val="single" w:sz="4" w:space="0" w:color="auto"/>
              <w:left w:val="nil"/>
              <w:bottom w:val="single" w:sz="4" w:space="0" w:color="auto"/>
              <w:right w:val="single" w:sz="4" w:space="0" w:color="auto"/>
            </w:tcBorders>
            <w:shd w:val="clear" w:color="auto" w:fill="C6D9F1"/>
            <w:noWrap/>
            <w:vAlign w:val="bottom"/>
          </w:tcPr>
          <w:p w:rsidR="005D01B5" w:rsidRPr="00C1011C" w:rsidRDefault="00AA1F7F" w:rsidP="00C1011C">
            <w:pPr>
              <w:suppressAutoHyphens/>
              <w:spacing w:after="0" w:line="240" w:lineRule="auto"/>
              <w:jc w:val="center"/>
              <w:rPr>
                <w:rFonts w:ascii="Calibri" w:eastAsia="Times New Roman" w:hAnsi="Calibri" w:cs="Calibri"/>
                <w:b/>
                <w:lang w:val="mk-MK" w:eastAsia="ar-SA" w:bidi="en-US"/>
              </w:rPr>
            </w:pPr>
            <w:r w:rsidRPr="00C1011C">
              <w:rPr>
                <w:rFonts w:ascii="Calibri" w:eastAsia="Times New Roman" w:hAnsi="Calibri" w:cs="Calibri"/>
                <w:b/>
                <w:lang w:val="mk-MK" w:eastAsia="ar-SA" w:bidi="en-US"/>
              </w:rPr>
              <w:t>6 000 000</w:t>
            </w:r>
          </w:p>
        </w:tc>
        <w:tc>
          <w:tcPr>
            <w:tcW w:w="1276" w:type="dxa"/>
            <w:tcBorders>
              <w:top w:val="single" w:sz="4" w:space="0" w:color="auto"/>
              <w:left w:val="nil"/>
              <w:bottom w:val="single" w:sz="4" w:space="0" w:color="auto"/>
              <w:right w:val="single" w:sz="4" w:space="0" w:color="auto"/>
            </w:tcBorders>
            <w:shd w:val="clear" w:color="auto" w:fill="C6D9F1"/>
            <w:noWrap/>
            <w:vAlign w:val="bottom"/>
          </w:tcPr>
          <w:p w:rsidR="005D01B5" w:rsidRPr="00C1011C" w:rsidRDefault="00AA1F7F" w:rsidP="00C1011C">
            <w:pPr>
              <w:suppressAutoHyphens/>
              <w:spacing w:after="0" w:line="240" w:lineRule="auto"/>
              <w:jc w:val="center"/>
              <w:rPr>
                <w:rFonts w:ascii="Calibri" w:eastAsia="Times New Roman" w:hAnsi="Calibri" w:cs="Calibri"/>
                <w:b/>
                <w:lang w:val="mk-MK" w:eastAsia="ar-SA" w:bidi="en-US"/>
              </w:rPr>
            </w:pPr>
            <w:r w:rsidRPr="00C1011C">
              <w:rPr>
                <w:rFonts w:ascii="Calibri" w:eastAsia="Times New Roman" w:hAnsi="Calibri" w:cs="Calibri"/>
                <w:b/>
                <w:lang w:val="mk-MK" w:eastAsia="ar-SA" w:bidi="en-US"/>
              </w:rPr>
              <w:t>7 000 000</w:t>
            </w:r>
          </w:p>
        </w:tc>
        <w:tc>
          <w:tcPr>
            <w:tcW w:w="1276" w:type="dxa"/>
            <w:tcBorders>
              <w:top w:val="single" w:sz="4" w:space="0" w:color="auto"/>
              <w:left w:val="nil"/>
              <w:bottom w:val="single" w:sz="4" w:space="0" w:color="auto"/>
              <w:right w:val="single" w:sz="4" w:space="0" w:color="auto"/>
            </w:tcBorders>
            <w:shd w:val="clear" w:color="auto" w:fill="C6D9F1"/>
            <w:vAlign w:val="bottom"/>
          </w:tcPr>
          <w:p w:rsidR="005D01B5" w:rsidRPr="00C1011C" w:rsidRDefault="00343F78" w:rsidP="00C1011C">
            <w:pPr>
              <w:suppressAutoHyphens/>
              <w:spacing w:after="0" w:line="240" w:lineRule="auto"/>
              <w:jc w:val="center"/>
              <w:rPr>
                <w:rFonts w:ascii="Calibri" w:eastAsia="Times New Roman" w:hAnsi="Calibri" w:cs="Calibri"/>
                <w:b/>
                <w:lang w:val="mk-MK" w:eastAsia="ar-SA" w:bidi="en-US"/>
              </w:rPr>
            </w:pPr>
            <w:r w:rsidRPr="00C1011C">
              <w:rPr>
                <w:rFonts w:ascii="Calibri" w:eastAsia="Times New Roman" w:hAnsi="Calibri" w:cs="Calibri"/>
                <w:b/>
                <w:lang w:val="mk-MK" w:eastAsia="ar-SA" w:bidi="en-US"/>
              </w:rPr>
              <w:t>25 000 000 денари</w:t>
            </w:r>
          </w:p>
        </w:tc>
      </w:tr>
      <w:tr w:rsidR="005D01B5" w:rsidRPr="005D01B5" w:rsidTr="00C1011C">
        <w:trPr>
          <w:trHeight w:val="300"/>
          <w:jc w:val="center"/>
        </w:trPr>
        <w:tc>
          <w:tcPr>
            <w:tcW w:w="1838" w:type="dxa"/>
            <w:tcBorders>
              <w:top w:val="single" w:sz="4" w:space="0" w:color="auto"/>
              <w:left w:val="single" w:sz="4" w:space="0" w:color="auto"/>
              <w:bottom w:val="single" w:sz="4" w:space="0" w:color="auto"/>
              <w:right w:val="single" w:sz="4" w:space="0" w:color="auto"/>
            </w:tcBorders>
            <w:shd w:val="clear" w:color="auto" w:fill="C6D9F1"/>
          </w:tcPr>
          <w:p w:rsidR="00343F78" w:rsidRPr="00343F78" w:rsidRDefault="00343F78" w:rsidP="00343F78">
            <w:pPr>
              <w:spacing w:after="0" w:line="240" w:lineRule="auto"/>
              <w:rPr>
                <w:rFonts w:ascii="Calibri" w:eastAsia="Times New Roman" w:hAnsi="Calibri" w:cs="Calibri"/>
                <w:b/>
                <w:color w:val="000000"/>
                <w:lang w:val="mk-MK" w:bidi="en-US"/>
              </w:rPr>
            </w:pPr>
            <w:r w:rsidRPr="00343F78">
              <w:rPr>
                <w:rFonts w:ascii="Calibri" w:eastAsia="Times New Roman" w:hAnsi="Calibri" w:cs="Calibri"/>
                <w:b/>
                <w:color w:val="000000"/>
                <w:lang w:val="mk-MK" w:bidi="en-US"/>
              </w:rPr>
              <w:t>Изградба и реконструкција на системот за водоснабдување</w:t>
            </w:r>
          </w:p>
          <w:p w:rsidR="005D01B5" w:rsidRPr="005D01B5" w:rsidRDefault="005D01B5" w:rsidP="005D01B5">
            <w:pPr>
              <w:spacing w:after="0" w:line="240" w:lineRule="auto"/>
              <w:rPr>
                <w:rFonts w:ascii="Calibri" w:eastAsia="Times New Roman" w:hAnsi="Calibri" w:cs="Calibri"/>
                <w:b/>
                <w:color w:val="000000"/>
                <w:lang w:val="mk-MK" w:bidi="en-US"/>
              </w:rPr>
            </w:pPr>
          </w:p>
        </w:tc>
        <w:tc>
          <w:tcPr>
            <w:tcW w:w="1757" w:type="dxa"/>
            <w:tcBorders>
              <w:top w:val="single" w:sz="4" w:space="0" w:color="auto"/>
              <w:left w:val="single" w:sz="4" w:space="0" w:color="auto"/>
              <w:bottom w:val="single" w:sz="4" w:space="0" w:color="auto"/>
              <w:right w:val="single" w:sz="4" w:space="0" w:color="auto"/>
            </w:tcBorders>
            <w:shd w:val="clear" w:color="auto" w:fill="C6D9F1"/>
            <w:vAlign w:val="bottom"/>
          </w:tcPr>
          <w:p w:rsidR="005D01B5" w:rsidRPr="005D01B5" w:rsidRDefault="00343F78" w:rsidP="005D01B5">
            <w:pPr>
              <w:spacing w:after="0" w:line="240" w:lineRule="auto"/>
              <w:rPr>
                <w:rFonts w:ascii="Calibri" w:eastAsia="Times New Roman" w:hAnsi="Calibri" w:cs="Calibri"/>
                <w:b/>
                <w:lang w:val="mk-MK" w:bidi="en-US"/>
              </w:rPr>
            </w:pPr>
            <w:r w:rsidRPr="00343F78">
              <w:rPr>
                <w:rFonts w:ascii="Calibri" w:eastAsia="Times New Roman" w:hAnsi="Calibri" w:cs="Calibri"/>
                <w:b/>
                <w:lang w:val="mk-MK" w:bidi="en-US"/>
              </w:rPr>
              <w:t>Реконструкција и изградба на водоводна мрежа</w:t>
            </w:r>
          </w:p>
        </w:tc>
        <w:tc>
          <w:tcPr>
            <w:tcW w:w="795" w:type="dxa"/>
            <w:tcBorders>
              <w:top w:val="single" w:sz="4" w:space="0" w:color="auto"/>
              <w:left w:val="nil"/>
              <w:bottom w:val="single" w:sz="4" w:space="0" w:color="auto"/>
              <w:right w:val="single" w:sz="4" w:space="0" w:color="auto"/>
            </w:tcBorders>
            <w:shd w:val="clear" w:color="auto" w:fill="C6D9F1"/>
            <w:noWrap/>
            <w:vAlign w:val="bottom"/>
          </w:tcPr>
          <w:p w:rsidR="005D01B5" w:rsidRPr="00C1011C" w:rsidRDefault="00343F78" w:rsidP="00C1011C">
            <w:pPr>
              <w:spacing w:after="0" w:line="240" w:lineRule="auto"/>
              <w:jc w:val="center"/>
              <w:rPr>
                <w:rFonts w:ascii="Calibri" w:eastAsia="Times New Roman" w:hAnsi="Calibri" w:cs="Calibri"/>
                <w:b/>
                <w:lang w:val="mk-MK" w:bidi="en-US"/>
              </w:rPr>
            </w:pPr>
            <w:r w:rsidRPr="00C1011C">
              <w:rPr>
                <w:rFonts w:ascii="Calibri" w:eastAsia="Times New Roman" w:hAnsi="Calibri" w:cs="Calibri"/>
                <w:b/>
                <w:lang w:val="mk-MK" w:bidi="en-US"/>
              </w:rPr>
              <w:t>2019</w:t>
            </w:r>
          </w:p>
        </w:tc>
        <w:tc>
          <w:tcPr>
            <w:tcW w:w="1134" w:type="dxa"/>
            <w:tcBorders>
              <w:top w:val="single" w:sz="4" w:space="0" w:color="auto"/>
              <w:left w:val="nil"/>
              <w:bottom w:val="single" w:sz="4" w:space="0" w:color="auto"/>
              <w:right w:val="single" w:sz="4" w:space="0" w:color="auto"/>
            </w:tcBorders>
            <w:shd w:val="clear" w:color="auto" w:fill="C6D9F1"/>
            <w:noWrap/>
            <w:vAlign w:val="bottom"/>
          </w:tcPr>
          <w:p w:rsidR="005D01B5" w:rsidRPr="00C1011C" w:rsidRDefault="00343F78" w:rsidP="00C1011C">
            <w:pPr>
              <w:spacing w:after="0" w:line="240" w:lineRule="auto"/>
              <w:jc w:val="center"/>
              <w:rPr>
                <w:rFonts w:ascii="Calibri" w:eastAsia="Times New Roman" w:hAnsi="Calibri" w:cs="Calibri"/>
                <w:b/>
                <w:lang w:val="mk-MK" w:bidi="en-US"/>
              </w:rPr>
            </w:pPr>
            <w:r w:rsidRPr="00C1011C">
              <w:rPr>
                <w:rFonts w:ascii="Calibri" w:eastAsia="Times New Roman" w:hAnsi="Calibri" w:cs="Calibri"/>
                <w:b/>
                <w:lang w:val="mk-MK" w:bidi="en-US"/>
              </w:rPr>
              <w:t>4 години</w:t>
            </w:r>
          </w:p>
        </w:tc>
        <w:tc>
          <w:tcPr>
            <w:tcW w:w="1275" w:type="dxa"/>
            <w:tcBorders>
              <w:top w:val="single" w:sz="4" w:space="0" w:color="auto"/>
              <w:left w:val="nil"/>
              <w:bottom w:val="single" w:sz="4" w:space="0" w:color="auto"/>
              <w:right w:val="single" w:sz="4" w:space="0" w:color="auto"/>
            </w:tcBorders>
            <w:shd w:val="clear" w:color="auto" w:fill="C6D9F1"/>
            <w:noWrap/>
            <w:vAlign w:val="bottom"/>
          </w:tcPr>
          <w:p w:rsidR="005D01B5" w:rsidRPr="00C1011C" w:rsidRDefault="00343F78" w:rsidP="00C1011C">
            <w:pPr>
              <w:suppressAutoHyphens/>
              <w:spacing w:after="0" w:line="240" w:lineRule="auto"/>
              <w:jc w:val="center"/>
              <w:rPr>
                <w:rFonts w:ascii="Calibri" w:eastAsia="Times New Roman" w:hAnsi="Calibri" w:cs="Calibri"/>
                <w:b/>
                <w:lang w:val="mk-MK" w:eastAsia="ar-SA" w:bidi="en-US"/>
              </w:rPr>
            </w:pPr>
            <w:r w:rsidRPr="00C1011C">
              <w:rPr>
                <w:rFonts w:ascii="Calibri" w:eastAsia="Times New Roman" w:hAnsi="Calibri" w:cs="Calibri"/>
                <w:b/>
                <w:lang w:val="mk-MK" w:eastAsia="ar-SA" w:bidi="en-US"/>
              </w:rPr>
              <w:t>7 000 000 денари</w:t>
            </w:r>
          </w:p>
        </w:tc>
        <w:tc>
          <w:tcPr>
            <w:tcW w:w="1116" w:type="dxa"/>
            <w:tcBorders>
              <w:top w:val="single" w:sz="4" w:space="0" w:color="auto"/>
              <w:left w:val="nil"/>
              <w:bottom w:val="single" w:sz="4" w:space="0" w:color="auto"/>
              <w:right w:val="single" w:sz="4" w:space="0" w:color="auto"/>
            </w:tcBorders>
            <w:shd w:val="clear" w:color="auto" w:fill="C6D9F1"/>
            <w:noWrap/>
            <w:vAlign w:val="bottom"/>
          </w:tcPr>
          <w:p w:rsidR="005D01B5" w:rsidRPr="00C1011C" w:rsidRDefault="00343F78" w:rsidP="00C1011C">
            <w:pPr>
              <w:suppressAutoHyphens/>
              <w:spacing w:after="0" w:line="240" w:lineRule="auto"/>
              <w:jc w:val="center"/>
              <w:rPr>
                <w:rFonts w:ascii="Calibri" w:eastAsia="Times New Roman" w:hAnsi="Calibri" w:cs="Calibri"/>
                <w:b/>
                <w:lang w:val="mk-MK" w:eastAsia="ar-SA" w:bidi="en-US"/>
              </w:rPr>
            </w:pPr>
            <w:r w:rsidRPr="00C1011C">
              <w:rPr>
                <w:rFonts w:ascii="Calibri" w:eastAsia="Times New Roman" w:hAnsi="Calibri" w:cs="Calibri"/>
                <w:b/>
                <w:lang w:val="mk-MK" w:eastAsia="ar-SA" w:bidi="en-US"/>
              </w:rPr>
              <w:t>2 500 000 денари</w:t>
            </w:r>
          </w:p>
        </w:tc>
        <w:tc>
          <w:tcPr>
            <w:tcW w:w="1152" w:type="dxa"/>
            <w:tcBorders>
              <w:top w:val="single" w:sz="4" w:space="0" w:color="auto"/>
              <w:left w:val="nil"/>
              <w:bottom w:val="single" w:sz="4" w:space="0" w:color="auto"/>
              <w:right w:val="single" w:sz="4" w:space="0" w:color="auto"/>
            </w:tcBorders>
            <w:shd w:val="clear" w:color="auto" w:fill="C6D9F1"/>
            <w:noWrap/>
            <w:vAlign w:val="bottom"/>
          </w:tcPr>
          <w:p w:rsidR="005D01B5" w:rsidRPr="00C1011C" w:rsidRDefault="00343F78" w:rsidP="00C1011C">
            <w:pPr>
              <w:suppressAutoHyphens/>
              <w:spacing w:after="0" w:line="240" w:lineRule="auto"/>
              <w:jc w:val="center"/>
              <w:rPr>
                <w:rFonts w:ascii="Calibri" w:eastAsia="Times New Roman" w:hAnsi="Calibri" w:cs="Calibri"/>
                <w:b/>
                <w:lang w:val="mk-MK" w:eastAsia="ar-SA" w:bidi="en-US"/>
              </w:rPr>
            </w:pPr>
            <w:r w:rsidRPr="00C1011C">
              <w:rPr>
                <w:rFonts w:ascii="Calibri" w:eastAsia="Times New Roman" w:hAnsi="Calibri" w:cs="Calibri"/>
                <w:b/>
                <w:lang w:val="mk-MK" w:eastAsia="ar-SA" w:bidi="en-US"/>
              </w:rPr>
              <w:t>1 000 000</w:t>
            </w:r>
          </w:p>
        </w:tc>
        <w:tc>
          <w:tcPr>
            <w:tcW w:w="1276" w:type="dxa"/>
            <w:tcBorders>
              <w:top w:val="single" w:sz="4" w:space="0" w:color="auto"/>
              <w:left w:val="nil"/>
              <w:bottom w:val="single" w:sz="4" w:space="0" w:color="auto"/>
              <w:right w:val="single" w:sz="4" w:space="0" w:color="auto"/>
            </w:tcBorders>
            <w:shd w:val="clear" w:color="auto" w:fill="C6D9F1"/>
            <w:noWrap/>
            <w:vAlign w:val="bottom"/>
          </w:tcPr>
          <w:p w:rsidR="005D01B5" w:rsidRPr="00C1011C" w:rsidRDefault="00343F78" w:rsidP="00C1011C">
            <w:pPr>
              <w:suppressAutoHyphens/>
              <w:spacing w:after="0" w:line="240" w:lineRule="auto"/>
              <w:jc w:val="center"/>
              <w:rPr>
                <w:rFonts w:ascii="Calibri" w:eastAsia="Times New Roman" w:hAnsi="Calibri" w:cs="Calibri"/>
                <w:b/>
                <w:lang w:val="mk-MK" w:eastAsia="ar-SA" w:bidi="en-US"/>
              </w:rPr>
            </w:pPr>
            <w:r w:rsidRPr="00C1011C">
              <w:rPr>
                <w:rFonts w:ascii="Calibri" w:eastAsia="Times New Roman" w:hAnsi="Calibri" w:cs="Calibri"/>
                <w:b/>
                <w:lang w:val="mk-MK" w:eastAsia="ar-SA" w:bidi="en-US"/>
              </w:rPr>
              <w:t>2 000 000</w:t>
            </w:r>
          </w:p>
        </w:tc>
        <w:tc>
          <w:tcPr>
            <w:tcW w:w="1276" w:type="dxa"/>
            <w:tcBorders>
              <w:top w:val="single" w:sz="4" w:space="0" w:color="auto"/>
              <w:left w:val="nil"/>
              <w:bottom w:val="single" w:sz="4" w:space="0" w:color="auto"/>
              <w:right w:val="single" w:sz="4" w:space="0" w:color="auto"/>
            </w:tcBorders>
            <w:shd w:val="clear" w:color="auto" w:fill="C6D9F1"/>
            <w:noWrap/>
            <w:vAlign w:val="bottom"/>
          </w:tcPr>
          <w:p w:rsidR="005D01B5" w:rsidRPr="00C1011C" w:rsidRDefault="00343F78" w:rsidP="00C1011C">
            <w:pPr>
              <w:suppressAutoHyphens/>
              <w:spacing w:after="0" w:line="240" w:lineRule="auto"/>
              <w:jc w:val="center"/>
              <w:rPr>
                <w:rFonts w:ascii="Calibri" w:eastAsia="Times New Roman" w:hAnsi="Calibri" w:cs="Calibri"/>
                <w:b/>
                <w:lang w:val="mk-MK" w:eastAsia="ar-SA" w:bidi="en-US"/>
              </w:rPr>
            </w:pPr>
            <w:r w:rsidRPr="00C1011C">
              <w:rPr>
                <w:rFonts w:ascii="Calibri" w:eastAsia="Times New Roman" w:hAnsi="Calibri" w:cs="Calibri"/>
                <w:b/>
                <w:lang w:val="mk-MK" w:eastAsia="ar-SA" w:bidi="en-US"/>
              </w:rPr>
              <w:t>1 500 000</w:t>
            </w:r>
          </w:p>
        </w:tc>
        <w:tc>
          <w:tcPr>
            <w:tcW w:w="1276" w:type="dxa"/>
            <w:tcBorders>
              <w:top w:val="single" w:sz="4" w:space="0" w:color="auto"/>
              <w:left w:val="nil"/>
              <w:bottom w:val="single" w:sz="4" w:space="0" w:color="auto"/>
              <w:right w:val="single" w:sz="4" w:space="0" w:color="auto"/>
            </w:tcBorders>
            <w:shd w:val="clear" w:color="auto" w:fill="C6D9F1"/>
            <w:vAlign w:val="bottom"/>
          </w:tcPr>
          <w:p w:rsidR="005D01B5" w:rsidRPr="00C1011C" w:rsidRDefault="005342A9" w:rsidP="00C1011C">
            <w:pPr>
              <w:suppressAutoHyphens/>
              <w:spacing w:after="0" w:line="240" w:lineRule="auto"/>
              <w:jc w:val="center"/>
              <w:rPr>
                <w:rFonts w:ascii="Calibri" w:eastAsia="Times New Roman" w:hAnsi="Calibri" w:cs="Calibri"/>
                <w:b/>
                <w:lang w:val="mk-MK" w:eastAsia="ar-SA" w:bidi="en-US"/>
              </w:rPr>
            </w:pPr>
            <w:r w:rsidRPr="00C1011C">
              <w:rPr>
                <w:rFonts w:ascii="Calibri" w:eastAsia="Times New Roman" w:hAnsi="Calibri" w:cs="Calibri"/>
                <w:b/>
                <w:lang w:val="mk-MK" w:eastAsia="ar-SA" w:bidi="en-US"/>
              </w:rPr>
              <w:t>7 000 000 денари</w:t>
            </w:r>
          </w:p>
        </w:tc>
      </w:tr>
      <w:tr w:rsidR="005D01B5" w:rsidRPr="005D01B5" w:rsidTr="00C1011C">
        <w:trPr>
          <w:trHeight w:val="300"/>
          <w:jc w:val="center"/>
        </w:trPr>
        <w:tc>
          <w:tcPr>
            <w:tcW w:w="1838" w:type="dxa"/>
            <w:tcBorders>
              <w:top w:val="single" w:sz="4" w:space="0" w:color="auto"/>
              <w:left w:val="single" w:sz="4" w:space="0" w:color="auto"/>
              <w:bottom w:val="single" w:sz="4" w:space="0" w:color="auto"/>
              <w:right w:val="single" w:sz="4" w:space="0" w:color="auto"/>
            </w:tcBorders>
            <w:shd w:val="clear" w:color="auto" w:fill="C6D9F1"/>
          </w:tcPr>
          <w:p w:rsidR="005342A9" w:rsidRPr="005342A9" w:rsidRDefault="005342A9" w:rsidP="005342A9">
            <w:pPr>
              <w:spacing w:after="0" w:line="240" w:lineRule="auto"/>
              <w:rPr>
                <w:rFonts w:ascii="Calibri" w:eastAsia="Times New Roman" w:hAnsi="Calibri" w:cs="Calibri"/>
                <w:b/>
                <w:color w:val="000000"/>
                <w:lang w:val="mk-MK" w:bidi="en-US"/>
              </w:rPr>
            </w:pPr>
            <w:r w:rsidRPr="005342A9">
              <w:rPr>
                <w:rFonts w:ascii="Calibri" w:eastAsia="Times New Roman" w:hAnsi="Calibri" w:cs="Calibri"/>
                <w:b/>
                <w:color w:val="000000"/>
                <w:lang w:val="mk-MK" w:bidi="en-US"/>
              </w:rPr>
              <w:t>Изградба на паркови и пешачки зони</w:t>
            </w:r>
          </w:p>
          <w:p w:rsidR="005D01B5" w:rsidRPr="005D01B5" w:rsidRDefault="005D01B5" w:rsidP="005D01B5">
            <w:pPr>
              <w:spacing w:after="0" w:line="240" w:lineRule="auto"/>
              <w:rPr>
                <w:rFonts w:ascii="Calibri" w:eastAsia="Times New Roman" w:hAnsi="Calibri" w:cs="Calibri"/>
                <w:b/>
                <w:color w:val="000000"/>
                <w:lang w:val="mk-MK" w:bidi="en-US"/>
              </w:rPr>
            </w:pPr>
          </w:p>
        </w:tc>
        <w:tc>
          <w:tcPr>
            <w:tcW w:w="1757" w:type="dxa"/>
            <w:tcBorders>
              <w:top w:val="single" w:sz="4" w:space="0" w:color="auto"/>
              <w:left w:val="single" w:sz="4" w:space="0" w:color="auto"/>
              <w:bottom w:val="single" w:sz="4" w:space="0" w:color="auto"/>
              <w:right w:val="single" w:sz="4" w:space="0" w:color="auto"/>
            </w:tcBorders>
            <w:shd w:val="clear" w:color="auto" w:fill="C6D9F1"/>
            <w:vAlign w:val="bottom"/>
          </w:tcPr>
          <w:p w:rsidR="005D01B5" w:rsidRPr="005D01B5" w:rsidRDefault="005342A9" w:rsidP="005D01B5">
            <w:pPr>
              <w:spacing w:after="0" w:line="240" w:lineRule="auto"/>
              <w:rPr>
                <w:rFonts w:ascii="Calibri" w:eastAsia="Times New Roman" w:hAnsi="Calibri" w:cs="Calibri"/>
                <w:b/>
                <w:lang w:val="mk-MK" w:bidi="en-US"/>
              </w:rPr>
            </w:pPr>
            <w:r w:rsidRPr="005342A9">
              <w:rPr>
                <w:rFonts w:ascii="Calibri" w:eastAsia="Times New Roman" w:hAnsi="Calibri" w:cs="Calibri"/>
                <w:b/>
                <w:lang w:val="mk-MK" w:bidi="en-US"/>
              </w:rPr>
              <w:t>Изградба на пешачка зона и разеленување покрај коритото на Црна Река</w:t>
            </w:r>
          </w:p>
        </w:tc>
        <w:tc>
          <w:tcPr>
            <w:tcW w:w="795" w:type="dxa"/>
            <w:tcBorders>
              <w:top w:val="single" w:sz="4" w:space="0" w:color="auto"/>
              <w:left w:val="nil"/>
              <w:bottom w:val="single" w:sz="4" w:space="0" w:color="auto"/>
              <w:right w:val="single" w:sz="4" w:space="0" w:color="auto"/>
            </w:tcBorders>
            <w:shd w:val="clear" w:color="auto" w:fill="C6D9F1"/>
            <w:noWrap/>
            <w:vAlign w:val="bottom"/>
          </w:tcPr>
          <w:p w:rsidR="005D01B5" w:rsidRPr="00C1011C" w:rsidRDefault="005342A9" w:rsidP="00C1011C">
            <w:pPr>
              <w:spacing w:after="0" w:line="240" w:lineRule="auto"/>
              <w:jc w:val="center"/>
              <w:rPr>
                <w:rFonts w:ascii="Calibri" w:eastAsia="Times New Roman" w:hAnsi="Calibri" w:cs="Calibri"/>
                <w:b/>
                <w:lang w:val="mk-MK" w:bidi="en-US"/>
              </w:rPr>
            </w:pPr>
            <w:r w:rsidRPr="00C1011C">
              <w:rPr>
                <w:rFonts w:ascii="Calibri" w:eastAsia="Times New Roman" w:hAnsi="Calibri" w:cs="Calibri"/>
                <w:b/>
                <w:lang w:val="mk-MK" w:bidi="en-US"/>
              </w:rPr>
              <w:t>2020</w:t>
            </w:r>
          </w:p>
        </w:tc>
        <w:tc>
          <w:tcPr>
            <w:tcW w:w="1134" w:type="dxa"/>
            <w:tcBorders>
              <w:top w:val="single" w:sz="4" w:space="0" w:color="auto"/>
              <w:left w:val="nil"/>
              <w:bottom w:val="single" w:sz="4" w:space="0" w:color="auto"/>
              <w:right w:val="single" w:sz="4" w:space="0" w:color="auto"/>
            </w:tcBorders>
            <w:shd w:val="clear" w:color="auto" w:fill="C6D9F1"/>
            <w:noWrap/>
            <w:vAlign w:val="bottom"/>
          </w:tcPr>
          <w:p w:rsidR="005D01B5" w:rsidRPr="00C1011C" w:rsidRDefault="005342A9" w:rsidP="00C1011C">
            <w:pPr>
              <w:spacing w:after="0" w:line="240" w:lineRule="auto"/>
              <w:jc w:val="center"/>
              <w:rPr>
                <w:rFonts w:ascii="Calibri" w:eastAsia="Times New Roman" w:hAnsi="Calibri" w:cs="Calibri"/>
                <w:b/>
                <w:lang w:val="mk-MK" w:bidi="en-US"/>
              </w:rPr>
            </w:pPr>
            <w:r w:rsidRPr="00C1011C">
              <w:rPr>
                <w:rFonts w:ascii="Calibri" w:eastAsia="Times New Roman" w:hAnsi="Calibri" w:cs="Calibri"/>
                <w:b/>
                <w:lang w:val="mk-MK" w:bidi="en-US"/>
              </w:rPr>
              <w:t>3 години</w:t>
            </w:r>
          </w:p>
        </w:tc>
        <w:tc>
          <w:tcPr>
            <w:tcW w:w="1275" w:type="dxa"/>
            <w:tcBorders>
              <w:top w:val="single" w:sz="4" w:space="0" w:color="auto"/>
              <w:left w:val="nil"/>
              <w:bottom w:val="single" w:sz="4" w:space="0" w:color="auto"/>
              <w:right w:val="single" w:sz="4" w:space="0" w:color="auto"/>
            </w:tcBorders>
            <w:shd w:val="clear" w:color="auto" w:fill="C6D9F1"/>
            <w:noWrap/>
            <w:vAlign w:val="bottom"/>
          </w:tcPr>
          <w:p w:rsidR="005D01B5" w:rsidRPr="00C1011C" w:rsidRDefault="00C1011C" w:rsidP="00C1011C">
            <w:pPr>
              <w:suppressAutoHyphens/>
              <w:spacing w:after="0" w:line="240" w:lineRule="auto"/>
              <w:jc w:val="center"/>
              <w:rPr>
                <w:rFonts w:ascii="Calibri" w:eastAsia="Times New Roman" w:hAnsi="Calibri" w:cs="Calibri"/>
                <w:b/>
                <w:lang w:val="mk-MK" w:eastAsia="ar-SA" w:bidi="en-US"/>
              </w:rPr>
            </w:pPr>
            <w:r w:rsidRPr="00C1011C">
              <w:rPr>
                <w:rFonts w:ascii="Calibri" w:eastAsia="Times New Roman" w:hAnsi="Calibri" w:cs="Calibri"/>
                <w:b/>
                <w:lang w:val="mk-MK" w:eastAsia="ar-SA" w:bidi="en-US"/>
              </w:rPr>
              <w:t>2 000 000 денари</w:t>
            </w:r>
          </w:p>
        </w:tc>
        <w:tc>
          <w:tcPr>
            <w:tcW w:w="1116" w:type="dxa"/>
            <w:tcBorders>
              <w:top w:val="single" w:sz="4" w:space="0" w:color="auto"/>
              <w:left w:val="nil"/>
              <w:bottom w:val="single" w:sz="4" w:space="0" w:color="auto"/>
              <w:right w:val="single" w:sz="4" w:space="0" w:color="auto"/>
            </w:tcBorders>
            <w:shd w:val="clear" w:color="auto" w:fill="C6D9F1"/>
            <w:noWrap/>
            <w:vAlign w:val="bottom"/>
          </w:tcPr>
          <w:p w:rsidR="005D01B5" w:rsidRPr="00C1011C" w:rsidRDefault="00C1011C" w:rsidP="00C1011C">
            <w:pPr>
              <w:suppressAutoHyphens/>
              <w:spacing w:after="0" w:line="240" w:lineRule="auto"/>
              <w:jc w:val="center"/>
              <w:rPr>
                <w:rFonts w:ascii="Calibri" w:eastAsia="Times New Roman" w:hAnsi="Calibri" w:cs="Calibri"/>
                <w:b/>
                <w:lang w:val="mk-MK" w:eastAsia="ar-SA" w:bidi="en-US"/>
              </w:rPr>
            </w:pPr>
            <w:r w:rsidRPr="00C1011C">
              <w:rPr>
                <w:rFonts w:ascii="Calibri" w:eastAsia="Times New Roman" w:hAnsi="Calibri" w:cs="Calibri"/>
                <w:b/>
                <w:lang w:val="mk-MK" w:eastAsia="ar-SA" w:bidi="en-US"/>
              </w:rPr>
              <w:t>/</w:t>
            </w:r>
          </w:p>
        </w:tc>
        <w:tc>
          <w:tcPr>
            <w:tcW w:w="1152" w:type="dxa"/>
            <w:tcBorders>
              <w:top w:val="single" w:sz="4" w:space="0" w:color="auto"/>
              <w:left w:val="nil"/>
              <w:bottom w:val="single" w:sz="4" w:space="0" w:color="auto"/>
              <w:right w:val="single" w:sz="4" w:space="0" w:color="auto"/>
            </w:tcBorders>
            <w:shd w:val="clear" w:color="auto" w:fill="C6D9F1"/>
            <w:noWrap/>
            <w:vAlign w:val="bottom"/>
          </w:tcPr>
          <w:p w:rsidR="005D01B5" w:rsidRPr="00C1011C" w:rsidRDefault="00C1011C" w:rsidP="00C1011C">
            <w:pPr>
              <w:suppressAutoHyphens/>
              <w:spacing w:after="0" w:line="240" w:lineRule="auto"/>
              <w:jc w:val="center"/>
              <w:rPr>
                <w:rFonts w:ascii="Calibri" w:eastAsia="Times New Roman" w:hAnsi="Calibri" w:cs="Calibri"/>
                <w:b/>
                <w:lang w:val="mk-MK" w:eastAsia="ar-SA" w:bidi="en-US"/>
              </w:rPr>
            </w:pPr>
            <w:r w:rsidRPr="00C1011C">
              <w:rPr>
                <w:rFonts w:ascii="Calibri" w:eastAsia="Times New Roman" w:hAnsi="Calibri" w:cs="Calibri"/>
                <w:b/>
                <w:lang w:val="mk-MK" w:eastAsia="ar-SA" w:bidi="en-US"/>
              </w:rPr>
              <w:t>100 000</w:t>
            </w:r>
          </w:p>
        </w:tc>
        <w:tc>
          <w:tcPr>
            <w:tcW w:w="1276" w:type="dxa"/>
            <w:tcBorders>
              <w:top w:val="single" w:sz="4" w:space="0" w:color="auto"/>
              <w:left w:val="nil"/>
              <w:bottom w:val="single" w:sz="4" w:space="0" w:color="auto"/>
              <w:right w:val="single" w:sz="4" w:space="0" w:color="auto"/>
            </w:tcBorders>
            <w:shd w:val="clear" w:color="auto" w:fill="C6D9F1"/>
            <w:noWrap/>
            <w:vAlign w:val="bottom"/>
          </w:tcPr>
          <w:p w:rsidR="005D01B5" w:rsidRPr="00C1011C" w:rsidRDefault="00C1011C" w:rsidP="00C1011C">
            <w:pPr>
              <w:suppressAutoHyphens/>
              <w:spacing w:after="0" w:line="240" w:lineRule="auto"/>
              <w:jc w:val="center"/>
              <w:rPr>
                <w:rFonts w:ascii="Calibri" w:eastAsia="Times New Roman" w:hAnsi="Calibri" w:cs="Calibri"/>
                <w:b/>
                <w:lang w:val="mk-MK" w:eastAsia="ar-SA" w:bidi="en-US"/>
              </w:rPr>
            </w:pPr>
            <w:r w:rsidRPr="00C1011C">
              <w:rPr>
                <w:rFonts w:ascii="Calibri" w:eastAsia="Times New Roman" w:hAnsi="Calibri" w:cs="Calibri"/>
                <w:b/>
                <w:lang w:val="mk-MK" w:eastAsia="ar-SA" w:bidi="en-US"/>
              </w:rPr>
              <w:t>1 900 000</w:t>
            </w:r>
          </w:p>
        </w:tc>
        <w:tc>
          <w:tcPr>
            <w:tcW w:w="1276" w:type="dxa"/>
            <w:tcBorders>
              <w:top w:val="single" w:sz="4" w:space="0" w:color="auto"/>
              <w:left w:val="nil"/>
              <w:bottom w:val="single" w:sz="4" w:space="0" w:color="auto"/>
              <w:right w:val="single" w:sz="4" w:space="0" w:color="auto"/>
            </w:tcBorders>
            <w:shd w:val="clear" w:color="auto" w:fill="C6D9F1"/>
            <w:noWrap/>
            <w:vAlign w:val="bottom"/>
          </w:tcPr>
          <w:p w:rsidR="005D01B5" w:rsidRPr="00C1011C" w:rsidRDefault="00C1011C" w:rsidP="00C1011C">
            <w:pPr>
              <w:suppressAutoHyphens/>
              <w:spacing w:after="0" w:line="240" w:lineRule="auto"/>
              <w:jc w:val="center"/>
              <w:rPr>
                <w:rFonts w:ascii="Calibri" w:eastAsia="Times New Roman" w:hAnsi="Calibri" w:cs="Calibri"/>
                <w:b/>
                <w:lang w:val="mk-MK" w:eastAsia="ar-SA" w:bidi="en-US"/>
              </w:rPr>
            </w:pPr>
            <w:r w:rsidRPr="00C1011C">
              <w:rPr>
                <w:rFonts w:ascii="Calibri" w:eastAsia="Times New Roman" w:hAnsi="Calibri" w:cs="Calibri"/>
                <w:b/>
                <w:lang w:val="mk-MK" w:eastAsia="ar-SA" w:bidi="en-US"/>
              </w:rPr>
              <w:t>/</w:t>
            </w:r>
          </w:p>
        </w:tc>
        <w:tc>
          <w:tcPr>
            <w:tcW w:w="1276" w:type="dxa"/>
            <w:tcBorders>
              <w:top w:val="single" w:sz="4" w:space="0" w:color="auto"/>
              <w:left w:val="nil"/>
              <w:bottom w:val="single" w:sz="4" w:space="0" w:color="auto"/>
              <w:right w:val="single" w:sz="4" w:space="0" w:color="auto"/>
            </w:tcBorders>
            <w:shd w:val="clear" w:color="auto" w:fill="C6D9F1"/>
            <w:vAlign w:val="bottom"/>
          </w:tcPr>
          <w:p w:rsidR="005D01B5" w:rsidRPr="00C1011C" w:rsidRDefault="00C1011C" w:rsidP="00C1011C">
            <w:pPr>
              <w:suppressAutoHyphens/>
              <w:spacing w:after="0" w:line="240" w:lineRule="auto"/>
              <w:jc w:val="center"/>
              <w:rPr>
                <w:rFonts w:ascii="Calibri" w:eastAsia="Times New Roman" w:hAnsi="Calibri" w:cs="Calibri"/>
                <w:b/>
                <w:lang w:val="mk-MK" w:eastAsia="ar-SA" w:bidi="en-US"/>
              </w:rPr>
            </w:pPr>
            <w:r w:rsidRPr="00C1011C">
              <w:rPr>
                <w:rFonts w:ascii="Calibri" w:eastAsia="Times New Roman" w:hAnsi="Calibri" w:cs="Calibri"/>
                <w:b/>
                <w:lang w:val="mk-MK" w:eastAsia="ar-SA" w:bidi="en-US"/>
              </w:rPr>
              <w:t>2 000 000 денари</w:t>
            </w:r>
          </w:p>
        </w:tc>
      </w:tr>
      <w:tr w:rsidR="005D01B5" w:rsidRPr="005D01B5" w:rsidTr="003C133B">
        <w:trPr>
          <w:trHeight w:val="1520"/>
          <w:jc w:val="center"/>
        </w:trPr>
        <w:tc>
          <w:tcPr>
            <w:tcW w:w="1838" w:type="dxa"/>
            <w:tcBorders>
              <w:top w:val="single" w:sz="4" w:space="0" w:color="auto"/>
              <w:left w:val="single" w:sz="4" w:space="0" w:color="auto"/>
              <w:bottom w:val="single" w:sz="4" w:space="0" w:color="auto"/>
              <w:right w:val="single" w:sz="4" w:space="0" w:color="auto"/>
            </w:tcBorders>
            <w:shd w:val="clear" w:color="auto" w:fill="C6D9F1"/>
          </w:tcPr>
          <w:p w:rsidR="005D01B5" w:rsidRPr="00C1011C" w:rsidRDefault="00C1011C" w:rsidP="00C1011C">
            <w:pPr>
              <w:spacing w:after="0" w:line="240" w:lineRule="auto"/>
              <w:rPr>
                <w:rFonts w:ascii="Calibri" w:eastAsia="Times New Roman" w:hAnsi="Calibri" w:cs="Calibri"/>
                <w:b/>
                <w:color w:val="000000"/>
                <w:lang w:val="mk-MK" w:bidi="en-US"/>
              </w:rPr>
            </w:pPr>
            <w:r w:rsidRPr="00C1011C">
              <w:rPr>
                <w:rFonts w:ascii="Calibri" w:eastAsia="Times New Roman" w:hAnsi="Calibri" w:cs="Calibri"/>
                <w:b/>
                <w:color w:val="000000"/>
                <w:lang w:val="mk-MK" w:bidi="en-US"/>
              </w:rPr>
              <w:lastRenderedPageBreak/>
              <w:t>Реконструкција на локални патишта и мостови</w:t>
            </w:r>
          </w:p>
        </w:tc>
        <w:tc>
          <w:tcPr>
            <w:tcW w:w="1757" w:type="dxa"/>
            <w:tcBorders>
              <w:top w:val="single" w:sz="4" w:space="0" w:color="auto"/>
              <w:left w:val="single" w:sz="4" w:space="0" w:color="auto"/>
              <w:bottom w:val="single" w:sz="4" w:space="0" w:color="auto"/>
              <w:right w:val="single" w:sz="4" w:space="0" w:color="auto"/>
            </w:tcBorders>
            <w:shd w:val="clear" w:color="auto" w:fill="C6D9F1"/>
            <w:vAlign w:val="bottom"/>
          </w:tcPr>
          <w:p w:rsidR="005D01B5" w:rsidRPr="00C1011C" w:rsidRDefault="00C1011C" w:rsidP="00C1011C">
            <w:pPr>
              <w:spacing w:after="0" w:line="240" w:lineRule="auto"/>
              <w:rPr>
                <w:rFonts w:ascii="Calibri" w:eastAsia="Times New Roman" w:hAnsi="Calibri" w:cs="Calibri"/>
                <w:b/>
                <w:lang w:val="mk-MK" w:bidi="en-US"/>
              </w:rPr>
            </w:pPr>
            <w:r w:rsidRPr="00C1011C">
              <w:rPr>
                <w:rFonts w:ascii="Calibri" w:eastAsia="Times New Roman" w:hAnsi="Calibri" w:cs="Calibri"/>
                <w:b/>
                <w:lang w:val="mk-MK" w:bidi="en-US"/>
              </w:rPr>
              <w:t>Изработка на проект и реконструкција на мостот на Црна Река кај Трстеник</w:t>
            </w:r>
          </w:p>
        </w:tc>
        <w:tc>
          <w:tcPr>
            <w:tcW w:w="795" w:type="dxa"/>
            <w:tcBorders>
              <w:top w:val="single" w:sz="4" w:space="0" w:color="auto"/>
              <w:left w:val="nil"/>
              <w:bottom w:val="single" w:sz="4" w:space="0" w:color="auto"/>
              <w:right w:val="single" w:sz="4" w:space="0" w:color="auto"/>
            </w:tcBorders>
            <w:shd w:val="clear" w:color="auto" w:fill="C6D9F1"/>
            <w:noWrap/>
            <w:vAlign w:val="bottom"/>
          </w:tcPr>
          <w:p w:rsidR="005D01B5" w:rsidRPr="00C1011C" w:rsidRDefault="00C1011C" w:rsidP="00C1011C">
            <w:pPr>
              <w:spacing w:after="0" w:line="240" w:lineRule="auto"/>
              <w:jc w:val="center"/>
              <w:rPr>
                <w:rFonts w:ascii="Calibri" w:eastAsia="Times New Roman" w:hAnsi="Calibri" w:cs="Calibri"/>
                <w:b/>
                <w:lang w:val="mk-MK" w:bidi="en-US"/>
              </w:rPr>
            </w:pPr>
            <w:r w:rsidRPr="00C1011C">
              <w:rPr>
                <w:rFonts w:ascii="Calibri" w:eastAsia="Times New Roman" w:hAnsi="Calibri" w:cs="Calibri"/>
                <w:b/>
                <w:lang w:val="mk-MK" w:bidi="en-US"/>
              </w:rPr>
              <w:t>2020</w:t>
            </w:r>
          </w:p>
        </w:tc>
        <w:tc>
          <w:tcPr>
            <w:tcW w:w="1134" w:type="dxa"/>
            <w:tcBorders>
              <w:top w:val="single" w:sz="4" w:space="0" w:color="auto"/>
              <w:left w:val="nil"/>
              <w:bottom w:val="single" w:sz="4" w:space="0" w:color="auto"/>
              <w:right w:val="single" w:sz="4" w:space="0" w:color="auto"/>
            </w:tcBorders>
            <w:shd w:val="clear" w:color="auto" w:fill="C6D9F1"/>
            <w:noWrap/>
            <w:vAlign w:val="bottom"/>
          </w:tcPr>
          <w:p w:rsidR="005D01B5" w:rsidRPr="00C1011C" w:rsidRDefault="00C1011C" w:rsidP="00C1011C">
            <w:pPr>
              <w:spacing w:after="0" w:line="240" w:lineRule="auto"/>
              <w:jc w:val="center"/>
              <w:rPr>
                <w:rFonts w:ascii="Calibri" w:eastAsia="Times New Roman" w:hAnsi="Calibri" w:cs="Calibri"/>
                <w:b/>
                <w:lang w:val="mk-MK" w:bidi="en-US"/>
              </w:rPr>
            </w:pPr>
            <w:r w:rsidRPr="00C1011C">
              <w:rPr>
                <w:rFonts w:ascii="Calibri" w:eastAsia="Times New Roman" w:hAnsi="Calibri" w:cs="Calibri"/>
                <w:b/>
                <w:lang w:val="mk-MK" w:bidi="en-US"/>
              </w:rPr>
              <w:t>3 години</w:t>
            </w:r>
          </w:p>
        </w:tc>
        <w:tc>
          <w:tcPr>
            <w:tcW w:w="1275" w:type="dxa"/>
            <w:tcBorders>
              <w:top w:val="single" w:sz="4" w:space="0" w:color="auto"/>
              <w:left w:val="nil"/>
              <w:bottom w:val="single" w:sz="4" w:space="0" w:color="auto"/>
              <w:right w:val="single" w:sz="4" w:space="0" w:color="auto"/>
            </w:tcBorders>
            <w:shd w:val="clear" w:color="auto" w:fill="C6D9F1"/>
            <w:noWrap/>
            <w:vAlign w:val="bottom"/>
          </w:tcPr>
          <w:p w:rsidR="005D01B5" w:rsidRPr="00C1011C" w:rsidRDefault="00C1011C" w:rsidP="00C1011C">
            <w:pPr>
              <w:suppressAutoHyphens/>
              <w:spacing w:after="0" w:line="240" w:lineRule="auto"/>
              <w:jc w:val="center"/>
              <w:rPr>
                <w:rFonts w:ascii="Calibri" w:eastAsia="Times New Roman" w:hAnsi="Calibri" w:cs="Calibri"/>
                <w:b/>
                <w:lang w:val="mk-MK" w:eastAsia="ar-SA" w:bidi="en-US"/>
              </w:rPr>
            </w:pPr>
            <w:r w:rsidRPr="00C1011C">
              <w:rPr>
                <w:rFonts w:ascii="Calibri" w:eastAsia="Times New Roman" w:hAnsi="Calibri" w:cs="Calibri"/>
                <w:b/>
                <w:lang w:val="mk-MK" w:eastAsia="ar-SA" w:bidi="en-US"/>
              </w:rPr>
              <w:t>3 500 000 денари</w:t>
            </w:r>
          </w:p>
        </w:tc>
        <w:tc>
          <w:tcPr>
            <w:tcW w:w="1116" w:type="dxa"/>
            <w:tcBorders>
              <w:top w:val="single" w:sz="4" w:space="0" w:color="auto"/>
              <w:left w:val="nil"/>
              <w:bottom w:val="single" w:sz="4" w:space="0" w:color="auto"/>
              <w:right w:val="single" w:sz="4" w:space="0" w:color="auto"/>
            </w:tcBorders>
            <w:shd w:val="clear" w:color="auto" w:fill="C6D9F1"/>
            <w:noWrap/>
            <w:vAlign w:val="bottom"/>
          </w:tcPr>
          <w:p w:rsidR="005D01B5" w:rsidRPr="00C1011C" w:rsidRDefault="00C1011C" w:rsidP="00C1011C">
            <w:pPr>
              <w:suppressAutoHyphens/>
              <w:spacing w:after="0" w:line="240" w:lineRule="auto"/>
              <w:jc w:val="center"/>
              <w:rPr>
                <w:rFonts w:ascii="Calibri" w:eastAsia="Times New Roman" w:hAnsi="Calibri" w:cs="Calibri"/>
                <w:b/>
                <w:lang w:val="mk-MK" w:eastAsia="ar-SA" w:bidi="en-US"/>
              </w:rPr>
            </w:pPr>
            <w:r w:rsidRPr="00C1011C">
              <w:rPr>
                <w:rFonts w:ascii="Calibri" w:eastAsia="Times New Roman" w:hAnsi="Calibri" w:cs="Calibri"/>
                <w:b/>
                <w:lang w:val="mk-MK" w:eastAsia="ar-SA" w:bidi="en-US"/>
              </w:rPr>
              <w:t>/</w:t>
            </w:r>
          </w:p>
        </w:tc>
        <w:tc>
          <w:tcPr>
            <w:tcW w:w="1152" w:type="dxa"/>
            <w:tcBorders>
              <w:top w:val="single" w:sz="4" w:space="0" w:color="auto"/>
              <w:left w:val="nil"/>
              <w:bottom w:val="single" w:sz="4" w:space="0" w:color="auto"/>
              <w:right w:val="single" w:sz="4" w:space="0" w:color="auto"/>
            </w:tcBorders>
            <w:shd w:val="clear" w:color="auto" w:fill="C6D9F1"/>
            <w:noWrap/>
            <w:vAlign w:val="bottom"/>
          </w:tcPr>
          <w:p w:rsidR="005D01B5" w:rsidRPr="00C1011C" w:rsidRDefault="00C1011C" w:rsidP="00C1011C">
            <w:pPr>
              <w:suppressAutoHyphens/>
              <w:spacing w:after="0" w:line="240" w:lineRule="auto"/>
              <w:jc w:val="center"/>
              <w:rPr>
                <w:rFonts w:ascii="Calibri" w:eastAsia="Times New Roman" w:hAnsi="Calibri" w:cs="Calibri"/>
                <w:b/>
                <w:lang w:val="mk-MK" w:eastAsia="ar-SA" w:bidi="en-US"/>
              </w:rPr>
            </w:pPr>
            <w:r w:rsidRPr="00C1011C">
              <w:rPr>
                <w:rFonts w:ascii="Calibri" w:eastAsia="Times New Roman" w:hAnsi="Calibri" w:cs="Calibri"/>
                <w:b/>
                <w:lang w:val="mk-MK" w:eastAsia="ar-SA" w:bidi="en-US"/>
              </w:rPr>
              <w:t>500 000</w:t>
            </w:r>
          </w:p>
        </w:tc>
        <w:tc>
          <w:tcPr>
            <w:tcW w:w="1276" w:type="dxa"/>
            <w:tcBorders>
              <w:top w:val="single" w:sz="4" w:space="0" w:color="auto"/>
              <w:left w:val="nil"/>
              <w:bottom w:val="single" w:sz="4" w:space="0" w:color="auto"/>
              <w:right w:val="single" w:sz="4" w:space="0" w:color="auto"/>
            </w:tcBorders>
            <w:shd w:val="clear" w:color="auto" w:fill="C6D9F1"/>
            <w:noWrap/>
            <w:vAlign w:val="bottom"/>
          </w:tcPr>
          <w:p w:rsidR="005D01B5" w:rsidRPr="00C1011C" w:rsidRDefault="00C1011C" w:rsidP="00C1011C">
            <w:pPr>
              <w:suppressAutoHyphens/>
              <w:spacing w:after="0" w:line="240" w:lineRule="auto"/>
              <w:jc w:val="center"/>
              <w:rPr>
                <w:rFonts w:ascii="Calibri" w:eastAsia="Times New Roman" w:hAnsi="Calibri" w:cs="Calibri"/>
                <w:b/>
                <w:lang w:val="mk-MK" w:eastAsia="ar-SA" w:bidi="en-US"/>
              </w:rPr>
            </w:pPr>
            <w:r w:rsidRPr="00C1011C">
              <w:rPr>
                <w:rFonts w:ascii="Calibri" w:eastAsia="Times New Roman" w:hAnsi="Calibri" w:cs="Calibri"/>
                <w:b/>
                <w:lang w:val="mk-MK" w:eastAsia="ar-SA" w:bidi="en-US"/>
              </w:rPr>
              <w:t>/</w:t>
            </w:r>
          </w:p>
        </w:tc>
        <w:tc>
          <w:tcPr>
            <w:tcW w:w="1276" w:type="dxa"/>
            <w:tcBorders>
              <w:top w:val="single" w:sz="4" w:space="0" w:color="auto"/>
              <w:left w:val="nil"/>
              <w:bottom w:val="single" w:sz="4" w:space="0" w:color="auto"/>
              <w:right w:val="single" w:sz="4" w:space="0" w:color="auto"/>
            </w:tcBorders>
            <w:shd w:val="clear" w:color="auto" w:fill="C6D9F1"/>
            <w:noWrap/>
            <w:vAlign w:val="bottom"/>
          </w:tcPr>
          <w:p w:rsidR="005D01B5" w:rsidRPr="00C1011C" w:rsidRDefault="00C1011C" w:rsidP="00C1011C">
            <w:pPr>
              <w:suppressAutoHyphens/>
              <w:spacing w:after="0" w:line="240" w:lineRule="auto"/>
              <w:jc w:val="center"/>
              <w:rPr>
                <w:rFonts w:ascii="Calibri" w:eastAsia="Times New Roman" w:hAnsi="Calibri" w:cs="Calibri"/>
                <w:b/>
                <w:lang w:val="mk-MK" w:eastAsia="ar-SA" w:bidi="en-US"/>
              </w:rPr>
            </w:pPr>
            <w:r w:rsidRPr="00C1011C">
              <w:rPr>
                <w:rFonts w:ascii="Calibri" w:eastAsia="Times New Roman" w:hAnsi="Calibri" w:cs="Calibri"/>
                <w:b/>
                <w:lang w:val="mk-MK" w:eastAsia="ar-SA" w:bidi="en-US"/>
              </w:rPr>
              <w:t>3 000 000</w:t>
            </w:r>
          </w:p>
        </w:tc>
        <w:tc>
          <w:tcPr>
            <w:tcW w:w="1276" w:type="dxa"/>
            <w:tcBorders>
              <w:top w:val="single" w:sz="4" w:space="0" w:color="auto"/>
              <w:left w:val="nil"/>
              <w:bottom w:val="single" w:sz="4" w:space="0" w:color="auto"/>
              <w:right w:val="single" w:sz="4" w:space="0" w:color="auto"/>
            </w:tcBorders>
            <w:shd w:val="clear" w:color="auto" w:fill="C6D9F1"/>
            <w:vAlign w:val="bottom"/>
          </w:tcPr>
          <w:p w:rsidR="005D01B5" w:rsidRPr="00C1011C" w:rsidRDefault="00C1011C" w:rsidP="00C1011C">
            <w:pPr>
              <w:suppressAutoHyphens/>
              <w:spacing w:after="0" w:line="240" w:lineRule="auto"/>
              <w:jc w:val="center"/>
              <w:rPr>
                <w:rFonts w:ascii="Calibri" w:eastAsia="Times New Roman" w:hAnsi="Calibri" w:cs="Calibri"/>
                <w:b/>
                <w:lang w:val="mk-MK" w:eastAsia="ar-SA" w:bidi="en-US"/>
              </w:rPr>
            </w:pPr>
            <w:r w:rsidRPr="00C1011C">
              <w:rPr>
                <w:rFonts w:ascii="Calibri" w:eastAsia="Times New Roman" w:hAnsi="Calibri" w:cs="Calibri"/>
                <w:b/>
                <w:lang w:val="mk-MK" w:eastAsia="ar-SA" w:bidi="en-US"/>
              </w:rPr>
              <w:t>3 500 000 денари</w:t>
            </w:r>
          </w:p>
        </w:tc>
      </w:tr>
      <w:tr w:rsidR="005D01B5" w:rsidRPr="005D01B5" w:rsidTr="003C133B">
        <w:trPr>
          <w:trHeight w:val="1160"/>
          <w:jc w:val="center"/>
        </w:trPr>
        <w:tc>
          <w:tcPr>
            <w:tcW w:w="1838" w:type="dxa"/>
            <w:tcBorders>
              <w:top w:val="single" w:sz="4" w:space="0" w:color="auto"/>
              <w:left w:val="single" w:sz="4" w:space="0" w:color="auto"/>
              <w:bottom w:val="single" w:sz="4" w:space="0" w:color="auto"/>
              <w:right w:val="single" w:sz="4" w:space="0" w:color="auto"/>
            </w:tcBorders>
            <w:shd w:val="clear" w:color="auto" w:fill="C6D9F1"/>
          </w:tcPr>
          <w:p w:rsidR="00C1011C" w:rsidRPr="00C1011C" w:rsidRDefault="00C1011C" w:rsidP="00C1011C">
            <w:pPr>
              <w:spacing w:after="0" w:line="240" w:lineRule="auto"/>
              <w:rPr>
                <w:rFonts w:ascii="Calibri" w:eastAsia="Times New Roman" w:hAnsi="Calibri" w:cs="Calibri"/>
                <w:b/>
                <w:color w:val="000000"/>
                <w:lang w:val="mk-MK" w:bidi="en-US"/>
              </w:rPr>
            </w:pPr>
            <w:r w:rsidRPr="00C1011C">
              <w:rPr>
                <w:rFonts w:ascii="Calibri" w:eastAsia="Times New Roman" w:hAnsi="Calibri" w:cs="Calibri"/>
                <w:b/>
                <w:color w:val="000000"/>
                <w:lang w:val="mk-MK" w:bidi="en-US"/>
              </w:rPr>
              <w:t>Реконструкција и изградба на образовни институции</w:t>
            </w:r>
          </w:p>
          <w:p w:rsidR="005D01B5" w:rsidRPr="005D01B5" w:rsidRDefault="005D01B5" w:rsidP="005D01B5">
            <w:pPr>
              <w:spacing w:after="0" w:line="240" w:lineRule="auto"/>
              <w:rPr>
                <w:rFonts w:ascii="Calibri" w:eastAsia="Times New Roman" w:hAnsi="Calibri" w:cs="Calibri"/>
                <w:b/>
                <w:color w:val="000000"/>
                <w:lang w:val="mk-MK" w:bidi="en-US"/>
              </w:rPr>
            </w:pPr>
          </w:p>
        </w:tc>
        <w:tc>
          <w:tcPr>
            <w:tcW w:w="1757" w:type="dxa"/>
            <w:tcBorders>
              <w:top w:val="single" w:sz="4" w:space="0" w:color="auto"/>
              <w:left w:val="single" w:sz="4" w:space="0" w:color="auto"/>
              <w:bottom w:val="single" w:sz="4" w:space="0" w:color="auto"/>
              <w:right w:val="single" w:sz="4" w:space="0" w:color="auto"/>
            </w:tcBorders>
            <w:shd w:val="clear" w:color="auto" w:fill="C6D9F1"/>
            <w:vAlign w:val="bottom"/>
          </w:tcPr>
          <w:p w:rsidR="005D01B5" w:rsidRPr="005D01B5" w:rsidRDefault="00C1011C" w:rsidP="005D01B5">
            <w:pPr>
              <w:spacing w:after="0" w:line="240" w:lineRule="auto"/>
              <w:rPr>
                <w:rFonts w:ascii="Calibri" w:eastAsia="Times New Roman" w:hAnsi="Calibri" w:cs="Calibri"/>
                <w:b/>
                <w:lang w:val="mk-MK" w:bidi="en-US"/>
              </w:rPr>
            </w:pPr>
            <w:r w:rsidRPr="00C1011C">
              <w:rPr>
                <w:rFonts w:ascii="Calibri" w:eastAsia="Times New Roman" w:hAnsi="Calibri" w:cs="Calibri"/>
                <w:b/>
                <w:lang w:val="mk-MK" w:bidi="en-US"/>
              </w:rPr>
              <w:t>Изградба и реконструкција на Образовни институции</w:t>
            </w:r>
          </w:p>
        </w:tc>
        <w:tc>
          <w:tcPr>
            <w:tcW w:w="795" w:type="dxa"/>
            <w:tcBorders>
              <w:top w:val="single" w:sz="4" w:space="0" w:color="auto"/>
              <w:left w:val="nil"/>
              <w:bottom w:val="single" w:sz="4" w:space="0" w:color="auto"/>
              <w:right w:val="single" w:sz="4" w:space="0" w:color="auto"/>
            </w:tcBorders>
            <w:shd w:val="clear" w:color="auto" w:fill="C6D9F1"/>
            <w:noWrap/>
            <w:vAlign w:val="bottom"/>
          </w:tcPr>
          <w:p w:rsidR="005D01B5" w:rsidRPr="00C1011C" w:rsidRDefault="00C1011C" w:rsidP="005D01B5">
            <w:pPr>
              <w:spacing w:after="0" w:line="240" w:lineRule="auto"/>
              <w:jc w:val="center"/>
              <w:rPr>
                <w:rFonts w:ascii="Calibri" w:eastAsia="Times New Roman" w:hAnsi="Calibri" w:cs="Calibri"/>
                <w:b/>
                <w:lang w:val="mk-MK" w:bidi="en-US"/>
              </w:rPr>
            </w:pPr>
            <w:r w:rsidRPr="00C1011C">
              <w:rPr>
                <w:rFonts w:ascii="Calibri" w:eastAsia="Times New Roman" w:hAnsi="Calibri" w:cs="Calibri"/>
                <w:b/>
                <w:lang w:val="mk-MK" w:bidi="en-US"/>
              </w:rPr>
              <w:t>2019</w:t>
            </w:r>
          </w:p>
        </w:tc>
        <w:tc>
          <w:tcPr>
            <w:tcW w:w="1134" w:type="dxa"/>
            <w:tcBorders>
              <w:top w:val="single" w:sz="4" w:space="0" w:color="auto"/>
              <w:left w:val="nil"/>
              <w:bottom w:val="single" w:sz="4" w:space="0" w:color="auto"/>
              <w:right w:val="single" w:sz="4" w:space="0" w:color="auto"/>
            </w:tcBorders>
            <w:shd w:val="clear" w:color="auto" w:fill="C6D9F1"/>
            <w:noWrap/>
            <w:vAlign w:val="bottom"/>
          </w:tcPr>
          <w:p w:rsidR="005D01B5" w:rsidRPr="00C1011C" w:rsidRDefault="00C1011C" w:rsidP="005D01B5">
            <w:pPr>
              <w:spacing w:after="0" w:line="240" w:lineRule="auto"/>
              <w:jc w:val="center"/>
              <w:rPr>
                <w:rFonts w:ascii="Calibri" w:eastAsia="Times New Roman" w:hAnsi="Calibri" w:cs="Calibri"/>
                <w:b/>
                <w:lang w:val="mk-MK" w:bidi="en-US"/>
              </w:rPr>
            </w:pPr>
            <w:r w:rsidRPr="00C1011C">
              <w:rPr>
                <w:rFonts w:ascii="Calibri" w:eastAsia="Times New Roman" w:hAnsi="Calibri" w:cs="Calibri"/>
                <w:b/>
                <w:lang w:val="mk-MK" w:bidi="en-US"/>
              </w:rPr>
              <w:t>4 години</w:t>
            </w:r>
          </w:p>
        </w:tc>
        <w:tc>
          <w:tcPr>
            <w:tcW w:w="1275" w:type="dxa"/>
            <w:tcBorders>
              <w:top w:val="single" w:sz="4" w:space="0" w:color="auto"/>
              <w:left w:val="nil"/>
              <w:bottom w:val="single" w:sz="4" w:space="0" w:color="auto"/>
              <w:right w:val="single" w:sz="4" w:space="0" w:color="auto"/>
            </w:tcBorders>
            <w:shd w:val="clear" w:color="auto" w:fill="C6D9F1"/>
            <w:noWrap/>
            <w:vAlign w:val="bottom"/>
          </w:tcPr>
          <w:p w:rsidR="005D01B5" w:rsidRPr="00C1011C" w:rsidRDefault="00C1011C" w:rsidP="005D01B5">
            <w:pPr>
              <w:suppressAutoHyphens/>
              <w:spacing w:after="0" w:line="240" w:lineRule="auto"/>
              <w:rPr>
                <w:rFonts w:ascii="Calibri" w:eastAsia="Times New Roman" w:hAnsi="Calibri" w:cs="Calibri"/>
                <w:b/>
                <w:lang w:val="mk-MK" w:eastAsia="ar-SA" w:bidi="en-US"/>
              </w:rPr>
            </w:pPr>
            <w:r w:rsidRPr="00C1011C">
              <w:rPr>
                <w:rFonts w:ascii="Calibri" w:eastAsia="Times New Roman" w:hAnsi="Calibri" w:cs="Calibri"/>
                <w:b/>
                <w:lang w:val="mk-MK" w:eastAsia="ar-SA" w:bidi="en-US"/>
              </w:rPr>
              <w:t>10 000 000 денари</w:t>
            </w:r>
          </w:p>
        </w:tc>
        <w:tc>
          <w:tcPr>
            <w:tcW w:w="1116" w:type="dxa"/>
            <w:tcBorders>
              <w:top w:val="single" w:sz="4" w:space="0" w:color="auto"/>
              <w:left w:val="nil"/>
              <w:bottom w:val="single" w:sz="4" w:space="0" w:color="auto"/>
              <w:right w:val="single" w:sz="4" w:space="0" w:color="auto"/>
            </w:tcBorders>
            <w:shd w:val="clear" w:color="auto" w:fill="C6D9F1"/>
            <w:noWrap/>
            <w:vAlign w:val="bottom"/>
          </w:tcPr>
          <w:p w:rsidR="005D01B5" w:rsidRPr="00C1011C" w:rsidRDefault="00C1011C" w:rsidP="005D01B5">
            <w:pPr>
              <w:suppressAutoHyphens/>
              <w:spacing w:after="0" w:line="240" w:lineRule="auto"/>
              <w:rPr>
                <w:rFonts w:ascii="Calibri" w:eastAsia="Times New Roman" w:hAnsi="Calibri" w:cs="Calibri"/>
                <w:b/>
                <w:lang w:val="mk-MK" w:eastAsia="ar-SA" w:bidi="en-US"/>
              </w:rPr>
            </w:pPr>
            <w:r w:rsidRPr="00C1011C">
              <w:rPr>
                <w:rFonts w:ascii="Calibri" w:eastAsia="Times New Roman" w:hAnsi="Calibri" w:cs="Calibri"/>
                <w:b/>
                <w:lang w:val="mk-MK" w:eastAsia="ar-SA" w:bidi="en-US"/>
              </w:rPr>
              <w:t xml:space="preserve">2 000 000 </w:t>
            </w:r>
          </w:p>
        </w:tc>
        <w:tc>
          <w:tcPr>
            <w:tcW w:w="1152" w:type="dxa"/>
            <w:tcBorders>
              <w:top w:val="single" w:sz="4" w:space="0" w:color="auto"/>
              <w:left w:val="nil"/>
              <w:bottom w:val="single" w:sz="4" w:space="0" w:color="auto"/>
              <w:right w:val="single" w:sz="4" w:space="0" w:color="auto"/>
            </w:tcBorders>
            <w:shd w:val="clear" w:color="auto" w:fill="C6D9F1"/>
            <w:noWrap/>
            <w:vAlign w:val="bottom"/>
          </w:tcPr>
          <w:p w:rsidR="005D01B5" w:rsidRPr="00C1011C" w:rsidRDefault="00C1011C" w:rsidP="005D01B5">
            <w:pPr>
              <w:suppressAutoHyphens/>
              <w:spacing w:after="0" w:line="240" w:lineRule="auto"/>
              <w:jc w:val="center"/>
              <w:rPr>
                <w:rFonts w:ascii="Calibri" w:eastAsia="Times New Roman" w:hAnsi="Calibri" w:cs="Calibri"/>
                <w:b/>
                <w:lang w:val="mk-MK" w:eastAsia="ar-SA" w:bidi="en-US"/>
              </w:rPr>
            </w:pPr>
            <w:r w:rsidRPr="00C1011C">
              <w:rPr>
                <w:rFonts w:ascii="Calibri" w:eastAsia="Times New Roman" w:hAnsi="Calibri" w:cs="Calibri"/>
                <w:b/>
                <w:lang w:val="mk-MK" w:eastAsia="ar-SA" w:bidi="en-US"/>
              </w:rPr>
              <w:t>2 000 000</w:t>
            </w:r>
          </w:p>
        </w:tc>
        <w:tc>
          <w:tcPr>
            <w:tcW w:w="1276" w:type="dxa"/>
            <w:tcBorders>
              <w:top w:val="single" w:sz="4" w:space="0" w:color="auto"/>
              <w:left w:val="nil"/>
              <w:bottom w:val="single" w:sz="4" w:space="0" w:color="auto"/>
              <w:right w:val="single" w:sz="4" w:space="0" w:color="auto"/>
            </w:tcBorders>
            <w:shd w:val="clear" w:color="auto" w:fill="C6D9F1"/>
            <w:noWrap/>
            <w:vAlign w:val="bottom"/>
          </w:tcPr>
          <w:p w:rsidR="005D01B5" w:rsidRPr="00C1011C" w:rsidRDefault="00C1011C" w:rsidP="005D01B5">
            <w:pPr>
              <w:suppressAutoHyphens/>
              <w:spacing w:after="0" w:line="240" w:lineRule="auto"/>
              <w:jc w:val="center"/>
              <w:rPr>
                <w:rFonts w:ascii="Calibri" w:eastAsia="Times New Roman" w:hAnsi="Calibri" w:cs="Calibri"/>
                <w:b/>
                <w:lang w:val="mk-MK" w:eastAsia="ar-SA" w:bidi="en-US"/>
              </w:rPr>
            </w:pPr>
            <w:r w:rsidRPr="00C1011C">
              <w:rPr>
                <w:rFonts w:ascii="Calibri" w:eastAsia="Times New Roman" w:hAnsi="Calibri" w:cs="Calibri"/>
                <w:b/>
                <w:lang w:val="mk-MK" w:eastAsia="ar-SA" w:bidi="en-US"/>
              </w:rPr>
              <w:t>3 000 000</w:t>
            </w:r>
          </w:p>
        </w:tc>
        <w:tc>
          <w:tcPr>
            <w:tcW w:w="1276" w:type="dxa"/>
            <w:tcBorders>
              <w:top w:val="single" w:sz="4" w:space="0" w:color="auto"/>
              <w:left w:val="nil"/>
              <w:bottom w:val="single" w:sz="4" w:space="0" w:color="auto"/>
              <w:right w:val="single" w:sz="4" w:space="0" w:color="auto"/>
            </w:tcBorders>
            <w:shd w:val="clear" w:color="auto" w:fill="C6D9F1"/>
            <w:noWrap/>
            <w:vAlign w:val="bottom"/>
          </w:tcPr>
          <w:p w:rsidR="005D01B5" w:rsidRPr="00C1011C" w:rsidRDefault="005D01B5" w:rsidP="005D01B5">
            <w:pPr>
              <w:suppressAutoHyphens/>
              <w:spacing w:after="0" w:line="240" w:lineRule="auto"/>
              <w:jc w:val="center"/>
              <w:rPr>
                <w:rFonts w:ascii="Calibri" w:eastAsia="Times New Roman" w:hAnsi="Calibri" w:cs="Calibri"/>
                <w:b/>
                <w:lang w:val="en-GB" w:eastAsia="ar-SA" w:bidi="en-US"/>
              </w:rPr>
            </w:pPr>
          </w:p>
          <w:p w:rsidR="00C1011C" w:rsidRPr="00C1011C" w:rsidRDefault="00C1011C" w:rsidP="005D01B5">
            <w:pPr>
              <w:suppressAutoHyphens/>
              <w:spacing w:after="0" w:line="240" w:lineRule="auto"/>
              <w:jc w:val="center"/>
              <w:rPr>
                <w:rFonts w:ascii="Calibri" w:eastAsia="Times New Roman" w:hAnsi="Calibri" w:cs="Calibri"/>
                <w:b/>
                <w:lang w:val="mk-MK" w:eastAsia="ar-SA" w:bidi="en-US"/>
              </w:rPr>
            </w:pPr>
            <w:r w:rsidRPr="00C1011C">
              <w:rPr>
                <w:rFonts w:ascii="Calibri" w:eastAsia="Times New Roman" w:hAnsi="Calibri" w:cs="Calibri"/>
                <w:b/>
                <w:lang w:val="mk-MK" w:eastAsia="ar-SA" w:bidi="en-US"/>
              </w:rPr>
              <w:t>3 000 000</w:t>
            </w:r>
          </w:p>
        </w:tc>
        <w:tc>
          <w:tcPr>
            <w:tcW w:w="1276" w:type="dxa"/>
            <w:tcBorders>
              <w:top w:val="single" w:sz="4" w:space="0" w:color="auto"/>
              <w:left w:val="nil"/>
              <w:bottom w:val="single" w:sz="4" w:space="0" w:color="auto"/>
              <w:right w:val="single" w:sz="4" w:space="0" w:color="auto"/>
            </w:tcBorders>
            <w:shd w:val="clear" w:color="auto" w:fill="C6D9F1"/>
            <w:vAlign w:val="bottom"/>
          </w:tcPr>
          <w:p w:rsidR="005D01B5" w:rsidRPr="00C1011C" w:rsidRDefault="00C1011C" w:rsidP="005D01B5">
            <w:pPr>
              <w:suppressAutoHyphens/>
              <w:spacing w:after="0" w:line="240" w:lineRule="auto"/>
              <w:jc w:val="center"/>
              <w:rPr>
                <w:rFonts w:ascii="Calibri" w:eastAsia="Times New Roman" w:hAnsi="Calibri" w:cs="Calibri"/>
                <w:b/>
                <w:lang w:val="mk-MK" w:eastAsia="ar-SA" w:bidi="en-US"/>
              </w:rPr>
            </w:pPr>
            <w:r w:rsidRPr="00C1011C">
              <w:rPr>
                <w:rFonts w:ascii="Calibri" w:eastAsia="Times New Roman" w:hAnsi="Calibri" w:cs="Calibri"/>
                <w:b/>
                <w:lang w:val="mk-MK" w:eastAsia="ar-SA" w:bidi="en-US"/>
              </w:rPr>
              <w:t>10 000 000 денари</w:t>
            </w:r>
          </w:p>
        </w:tc>
      </w:tr>
      <w:tr w:rsidR="005D01B5" w:rsidRPr="005D01B5" w:rsidTr="00C1011C">
        <w:trPr>
          <w:trHeight w:val="300"/>
          <w:jc w:val="center"/>
        </w:trPr>
        <w:tc>
          <w:tcPr>
            <w:tcW w:w="1838" w:type="dxa"/>
            <w:tcBorders>
              <w:top w:val="single" w:sz="4" w:space="0" w:color="auto"/>
              <w:left w:val="single" w:sz="4" w:space="0" w:color="auto"/>
              <w:bottom w:val="single" w:sz="4" w:space="0" w:color="auto"/>
              <w:right w:val="single" w:sz="4" w:space="0" w:color="auto"/>
            </w:tcBorders>
            <w:shd w:val="clear" w:color="auto" w:fill="C6D9F1"/>
          </w:tcPr>
          <w:p w:rsidR="00C1011C" w:rsidRPr="00D46D70" w:rsidRDefault="00C1011C" w:rsidP="00C1011C">
            <w:pPr>
              <w:spacing w:after="0" w:line="240" w:lineRule="auto"/>
              <w:rPr>
                <w:rFonts w:ascii="Calibri" w:eastAsia="Times New Roman" w:hAnsi="Calibri" w:cs="Calibri"/>
                <w:b/>
                <w:color w:val="000000"/>
                <w:lang w:val="mk-MK" w:bidi="en-US"/>
              </w:rPr>
            </w:pPr>
            <w:r w:rsidRPr="00D46D70">
              <w:rPr>
                <w:rFonts w:ascii="Calibri" w:eastAsia="Times New Roman" w:hAnsi="Calibri" w:cs="Calibri"/>
                <w:b/>
                <w:color w:val="000000"/>
                <w:lang w:val="mk-MK" w:bidi="en-US"/>
              </w:rPr>
              <w:t>Изградба на културен дом</w:t>
            </w:r>
          </w:p>
          <w:p w:rsidR="005D01B5" w:rsidRPr="00D46D70" w:rsidRDefault="005D01B5" w:rsidP="005D01B5">
            <w:pPr>
              <w:spacing w:after="0" w:line="240" w:lineRule="auto"/>
              <w:rPr>
                <w:rFonts w:ascii="Calibri" w:eastAsia="Times New Roman" w:hAnsi="Calibri" w:cs="Calibri"/>
                <w:b/>
                <w:color w:val="000000"/>
                <w:lang w:val="mk-MK" w:bidi="en-US"/>
              </w:rPr>
            </w:pPr>
          </w:p>
        </w:tc>
        <w:tc>
          <w:tcPr>
            <w:tcW w:w="1757" w:type="dxa"/>
            <w:tcBorders>
              <w:top w:val="single" w:sz="4" w:space="0" w:color="auto"/>
              <w:left w:val="single" w:sz="4" w:space="0" w:color="auto"/>
              <w:bottom w:val="single" w:sz="4" w:space="0" w:color="auto"/>
              <w:right w:val="single" w:sz="4" w:space="0" w:color="auto"/>
            </w:tcBorders>
            <w:shd w:val="clear" w:color="auto" w:fill="C6D9F1"/>
            <w:vAlign w:val="bottom"/>
          </w:tcPr>
          <w:p w:rsidR="005D01B5" w:rsidRPr="00D46D70" w:rsidRDefault="00C1011C" w:rsidP="005D01B5">
            <w:pPr>
              <w:spacing w:after="0" w:line="240" w:lineRule="auto"/>
              <w:rPr>
                <w:rFonts w:ascii="Calibri" w:eastAsia="Times New Roman" w:hAnsi="Calibri" w:cs="Calibri"/>
                <w:b/>
                <w:lang w:val="mk-MK" w:bidi="en-US"/>
              </w:rPr>
            </w:pPr>
            <w:r w:rsidRPr="00D46D70">
              <w:rPr>
                <w:rFonts w:ascii="Calibri" w:eastAsia="Times New Roman" w:hAnsi="Calibri" w:cs="Calibri"/>
                <w:b/>
                <w:lang w:val="mk-MK" w:bidi="en-US"/>
              </w:rPr>
              <w:t>Реконструкција на старото училиште</w:t>
            </w:r>
          </w:p>
        </w:tc>
        <w:tc>
          <w:tcPr>
            <w:tcW w:w="795" w:type="dxa"/>
            <w:tcBorders>
              <w:top w:val="single" w:sz="4" w:space="0" w:color="auto"/>
              <w:left w:val="nil"/>
              <w:bottom w:val="single" w:sz="4" w:space="0" w:color="auto"/>
              <w:right w:val="single" w:sz="4" w:space="0" w:color="auto"/>
            </w:tcBorders>
            <w:shd w:val="clear" w:color="auto" w:fill="C6D9F1"/>
            <w:noWrap/>
            <w:vAlign w:val="bottom"/>
          </w:tcPr>
          <w:p w:rsidR="005D01B5" w:rsidRPr="00D46D70" w:rsidRDefault="00C1011C" w:rsidP="005D01B5">
            <w:pPr>
              <w:spacing w:after="0" w:line="240" w:lineRule="auto"/>
              <w:jc w:val="center"/>
              <w:rPr>
                <w:rFonts w:ascii="Calibri" w:eastAsia="Times New Roman" w:hAnsi="Calibri" w:cs="Calibri"/>
                <w:b/>
                <w:lang w:val="mk-MK" w:bidi="en-US"/>
              </w:rPr>
            </w:pPr>
            <w:r w:rsidRPr="00D46D70">
              <w:rPr>
                <w:rFonts w:ascii="Calibri" w:eastAsia="Times New Roman" w:hAnsi="Calibri" w:cs="Calibri"/>
                <w:b/>
                <w:lang w:val="mk-MK" w:bidi="en-US"/>
              </w:rPr>
              <w:t>2019</w:t>
            </w:r>
          </w:p>
        </w:tc>
        <w:tc>
          <w:tcPr>
            <w:tcW w:w="1134" w:type="dxa"/>
            <w:tcBorders>
              <w:top w:val="single" w:sz="4" w:space="0" w:color="auto"/>
              <w:left w:val="nil"/>
              <w:bottom w:val="single" w:sz="4" w:space="0" w:color="auto"/>
              <w:right w:val="single" w:sz="4" w:space="0" w:color="auto"/>
            </w:tcBorders>
            <w:shd w:val="clear" w:color="auto" w:fill="C6D9F1"/>
            <w:noWrap/>
            <w:vAlign w:val="bottom"/>
          </w:tcPr>
          <w:p w:rsidR="005D01B5" w:rsidRPr="00D46D70" w:rsidRDefault="00C1011C" w:rsidP="005D01B5">
            <w:pPr>
              <w:spacing w:after="0" w:line="240" w:lineRule="auto"/>
              <w:jc w:val="center"/>
              <w:rPr>
                <w:rFonts w:ascii="Calibri" w:eastAsia="Times New Roman" w:hAnsi="Calibri" w:cs="Calibri"/>
                <w:b/>
                <w:lang w:val="mk-MK" w:bidi="en-US"/>
              </w:rPr>
            </w:pPr>
            <w:r w:rsidRPr="00D46D70">
              <w:rPr>
                <w:rFonts w:ascii="Calibri" w:eastAsia="Times New Roman" w:hAnsi="Calibri" w:cs="Calibri"/>
                <w:b/>
                <w:lang w:val="mk-MK" w:bidi="en-US"/>
              </w:rPr>
              <w:t>1 година</w:t>
            </w:r>
          </w:p>
        </w:tc>
        <w:tc>
          <w:tcPr>
            <w:tcW w:w="1275" w:type="dxa"/>
            <w:tcBorders>
              <w:top w:val="single" w:sz="4" w:space="0" w:color="auto"/>
              <w:left w:val="nil"/>
              <w:bottom w:val="single" w:sz="4" w:space="0" w:color="auto"/>
              <w:right w:val="single" w:sz="4" w:space="0" w:color="auto"/>
            </w:tcBorders>
            <w:shd w:val="clear" w:color="auto" w:fill="C6D9F1"/>
            <w:noWrap/>
            <w:vAlign w:val="bottom"/>
          </w:tcPr>
          <w:p w:rsidR="005D01B5" w:rsidRPr="00D46D70" w:rsidRDefault="00C1011C" w:rsidP="005D01B5">
            <w:pPr>
              <w:suppressAutoHyphens/>
              <w:spacing w:after="0" w:line="240" w:lineRule="auto"/>
              <w:rPr>
                <w:rFonts w:ascii="Calibri" w:eastAsia="Times New Roman" w:hAnsi="Calibri" w:cs="Calibri"/>
                <w:b/>
                <w:lang w:val="en-GB" w:eastAsia="ar-SA" w:bidi="en-US"/>
              </w:rPr>
            </w:pPr>
            <w:r w:rsidRPr="00D46D70">
              <w:rPr>
                <w:rFonts w:ascii="Calibri" w:eastAsia="Times New Roman" w:hAnsi="Calibri" w:cs="Calibri"/>
                <w:b/>
                <w:lang w:val="mk-MK" w:eastAsia="ar-SA" w:bidi="en-US"/>
              </w:rPr>
              <w:t>1</w:t>
            </w:r>
            <w:r w:rsidR="002E1F3A">
              <w:rPr>
                <w:rFonts w:ascii="Calibri" w:eastAsia="Times New Roman" w:hAnsi="Calibri" w:cs="Calibri"/>
                <w:b/>
                <w:lang w:val="mk-MK" w:eastAsia="ar-SA" w:bidi="en-US"/>
              </w:rPr>
              <w:t>4 000 000</w:t>
            </w:r>
            <w:r w:rsidRPr="00D46D70">
              <w:rPr>
                <w:rFonts w:ascii="Calibri" w:eastAsia="Times New Roman" w:hAnsi="Calibri" w:cs="Calibri"/>
                <w:b/>
                <w:lang w:val="mk-MK" w:eastAsia="ar-SA" w:bidi="en-US"/>
              </w:rPr>
              <w:t xml:space="preserve"> денари</w:t>
            </w:r>
          </w:p>
        </w:tc>
        <w:tc>
          <w:tcPr>
            <w:tcW w:w="1116" w:type="dxa"/>
            <w:tcBorders>
              <w:top w:val="single" w:sz="4" w:space="0" w:color="auto"/>
              <w:left w:val="nil"/>
              <w:bottom w:val="single" w:sz="4" w:space="0" w:color="auto"/>
              <w:right w:val="single" w:sz="4" w:space="0" w:color="auto"/>
            </w:tcBorders>
            <w:shd w:val="clear" w:color="auto" w:fill="C6D9F1"/>
            <w:noWrap/>
            <w:vAlign w:val="bottom"/>
          </w:tcPr>
          <w:p w:rsidR="005D01B5" w:rsidRPr="00D46D70" w:rsidRDefault="002E1F3A" w:rsidP="00C1011C">
            <w:pPr>
              <w:suppressAutoHyphens/>
              <w:spacing w:after="0" w:line="240" w:lineRule="auto"/>
              <w:rPr>
                <w:rFonts w:ascii="Calibri" w:eastAsia="Times New Roman" w:hAnsi="Calibri" w:cs="Calibri"/>
                <w:b/>
                <w:lang w:val="en-GB" w:eastAsia="ar-SA" w:bidi="en-US"/>
              </w:rPr>
            </w:pPr>
            <w:r>
              <w:rPr>
                <w:rFonts w:ascii="Calibri" w:eastAsia="Times New Roman" w:hAnsi="Calibri" w:cs="Calibri"/>
                <w:b/>
                <w:lang w:val="mk-MK" w:eastAsia="ar-SA" w:bidi="en-US"/>
              </w:rPr>
              <w:t>14</w:t>
            </w:r>
            <w:r w:rsidR="00C1011C" w:rsidRPr="00D46D70">
              <w:rPr>
                <w:rFonts w:ascii="Calibri" w:eastAsia="Times New Roman" w:hAnsi="Calibri" w:cs="Calibri"/>
                <w:b/>
                <w:lang w:val="mk-MK" w:eastAsia="ar-SA" w:bidi="en-US"/>
              </w:rPr>
              <w:t>.</w:t>
            </w:r>
            <w:r>
              <w:rPr>
                <w:rFonts w:ascii="Calibri" w:eastAsia="Times New Roman" w:hAnsi="Calibri" w:cs="Calibri"/>
                <w:b/>
                <w:lang w:val="mk-MK" w:eastAsia="ar-SA" w:bidi="en-US"/>
              </w:rPr>
              <w:t>000</w:t>
            </w:r>
            <w:r w:rsidR="00C1011C" w:rsidRPr="00D46D70">
              <w:rPr>
                <w:rFonts w:ascii="Calibri" w:eastAsia="Times New Roman" w:hAnsi="Calibri" w:cs="Calibri"/>
                <w:b/>
                <w:lang w:val="mk-MK" w:eastAsia="ar-SA" w:bidi="en-US"/>
              </w:rPr>
              <w:t>.</w:t>
            </w:r>
            <w:r>
              <w:rPr>
                <w:rFonts w:ascii="Calibri" w:eastAsia="Times New Roman" w:hAnsi="Calibri" w:cs="Calibri"/>
                <w:b/>
                <w:lang w:val="mk-MK" w:eastAsia="ar-SA" w:bidi="en-US"/>
              </w:rPr>
              <w:t>000</w:t>
            </w:r>
          </w:p>
        </w:tc>
        <w:tc>
          <w:tcPr>
            <w:tcW w:w="1152" w:type="dxa"/>
            <w:tcBorders>
              <w:top w:val="single" w:sz="4" w:space="0" w:color="auto"/>
              <w:left w:val="nil"/>
              <w:bottom w:val="single" w:sz="4" w:space="0" w:color="auto"/>
              <w:right w:val="single" w:sz="4" w:space="0" w:color="auto"/>
            </w:tcBorders>
            <w:shd w:val="clear" w:color="auto" w:fill="C6D9F1"/>
            <w:noWrap/>
            <w:vAlign w:val="bottom"/>
          </w:tcPr>
          <w:p w:rsidR="005D01B5" w:rsidRPr="00D46D70" w:rsidRDefault="00C1011C" w:rsidP="005D01B5">
            <w:pPr>
              <w:suppressAutoHyphens/>
              <w:spacing w:after="0" w:line="240" w:lineRule="auto"/>
              <w:jc w:val="center"/>
              <w:rPr>
                <w:rFonts w:ascii="Calibri" w:eastAsia="Times New Roman" w:hAnsi="Calibri" w:cs="Calibri"/>
                <w:b/>
                <w:lang w:val="mk-MK" w:eastAsia="ar-SA" w:bidi="en-US"/>
              </w:rPr>
            </w:pPr>
            <w:r w:rsidRPr="00D46D70">
              <w:rPr>
                <w:rFonts w:ascii="Calibri" w:eastAsia="Times New Roman" w:hAnsi="Calibri" w:cs="Calibri"/>
                <w:b/>
                <w:lang w:val="mk-MK" w:eastAsia="ar-SA" w:bidi="en-US"/>
              </w:rPr>
              <w:t>/</w:t>
            </w:r>
          </w:p>
        </w:tc>
        <w:tc>
          <w:tcPr>
            <w:tcW w:w="1276" w:type="dxa"/>
            <w:tcBorders>
              <w:top w:val="single" w:sz="4" w:space="0" w:color="auto"/>
              <w:left w:val="nil"/>
              <w:bottom w:val="single" w:sz="4" w:space="0" w:color="auto"/>
              <w:right w:val="single" w:sz="4" w:space="0" w:color="auto"/>
            </w:tcBorders>
            <w:shd w:val="clear" w:color="auto" w:fill="C6D9F1"/>
            <w:noWrap/>
            <w:vAlign w:val="bottom"/>
          </w:tcPr>
          <w:p w:rsidR="005D01B5" w:rsidRPr="00D46D70" w:rsidRDefault="00C1011C" w:rsidP="005D01B5">
            <w:pPr>
              <w:suppressAutoHyphens/>
              <w:spacing w:after="0" w:line="240" w:lineRule="auto"/>
              <w:jc w:val="center"/>
              <w:rPr>
                <w:rFonts w:ascii="Calibri" w:eastAsia="Times New Roman" w:hAnsi="Calibri" w:cs="Calibri"/>
                <w:b/>
                <w:lang w:val="mk-MK" w:eastAsia="ar-SA" w:bidi="en-US"/>
              </w:rPr>
            </w:pPr>
            <w:r w:rsidRPr="00D46D70">
              <w:rPr>
                <w:rFonts w:ascii="Calibri" w:eastAsia="Times New Roman" w:hAnsi="Calibri" w:cs="Calibri"/>
                <w:b/>
                <w:lang w:val="mk-MK" w:eastAsia="ar-SA" w:bidi="en-US"/>
              </w:rPr>
              <w:t>/</w:t>
            </w:r>
          </w:p>
        </w:tc>
        <w:tc>
          <w:tcPr>
            <w:tcW w:w="1276" w:type="dxa"/>
            <w:tcBorders>
              <w:top w:val="single" w:sz="4" w:space="0" w:color="auto"/>
              <w:left w:val="nil"/>
              <w:bottom w:val="single" w:sz="4" w:space="0" w:color="auto"/>
              <w:right w:val="single" w:sz="4" w:space="0" w:color="auto"/>
            </w:tcBorders>
            <w:shd w:val="clear" w:color="auto" w:fill="C6D9F1"/>
            <w:noWrap/>
            <w:vAlign w:val="bottom"/>
          </w:tcPr>
          <w:p w:rsidR="005D01B5" w:rsidRPr="00D46D70" w:rsidRDefault="00C1011C" w:rsidP="005D01B5">
            <w:pPr>
              <w:suppressAutoHyphens/>
              <w:spacing w:after="0" w:line="240" w:lineRule="auto"/>
              <w:jc w:val="center"/>
              <w:rPr>
                <w:rFonts w:ascii="Calibri" w:eastAsia="Times New Roman" w:hAnsi="Calibri" w:cs="Calibri"/>
                <w:b/>
                <w:lang w:val="mk-MK" w:eastAsia="ar-SA" w:bidi="en-US"/>
              </w:rPr>
            </w:pPr>
            <w:r w:rsidRPr="00D46D70">
              <w:rPr>
                <w:rFonts w:ascii="Calibri" w:eastAsia="Times New Roman" w:hAnsi="Calibri" w:cs="Calibri"/>
                <w:b/>
                <w:lang w:val="mk-MK" w:eastAsia="ar-SA" w:bidi="en-US"/>
              </w:rPr>
              <w:t>/</w:t>
            </w:r>
          </w:p>
        </w:tc>
        <w:tc>
          <w:tcPr>
            <w:tcW w:w="1276" w:type="dxa"/>
            <w:tcBorders>
              <w:top w:val="single" w:sz="4" w:space="0" w:color="auto"/>
              <w:left w:val="nil"/>
              <w:bottom w:val="single" w:sz="4" w:space="0" w:color="auto"/>
              <w:right w:val="single" w:sz="4" w:space="0" w:color="auto"/>
            </w:tcBorders>
            <w:shd w:val="clear" w:color="auto" w:fill="C6D9F1"/>
            <w:vAlign w:val="bottom"/>
          </w:tcPr>
          <w:p w:rsidR="005D01B5" w:rsidRPr="00D46D70" w:rsidRDefault="002E1F3A" w:rsidP="005D01B5">
            <w:pPr>
              <w:suppressAutoHyphens/>
              <w:spacing w:after="0" w:line="240" w:lineRule="auto"/>
              <w:jc w:val="center"/>
              <w:rPr>
                <w:rFonts w:ascii="Calibri" w:eastAsia="Times New Roman" w:hAnsi="Calibri" w:cs="Calibri"/>
                <w:b/>
                <w:lang w:val="mk-MK" w:eastAsia="ar-SA" w:bidi="en-US"/>
              </w:rPr>
            </w:pPr>
            <w:r>
              <w:rPr>
                <w:rFonts w:ascii="Calibri" w:eastAsia="Times New Roman" w:hAnsi="Calibri" w:cs="Calibri"/>
                <w:b/>
                <w:lang w:val="mk-MK" w:eastAsia="ar-SA" w:bidi="en-US"/>
              </w:rPr>
              <w:t>14 000 000</w:t>
            </w:r>
            <w:r w:rsidR="00C1011C" w:rsidRPr="00D46D70">
              <w:rPr>
                <w:rFonts w:ascii="Calibri" w:eastAsia="Times New Roman" w:hAnsi="Calibri" w:cs="Calibri"/>
                <w:b/>
                <w:lang w:val="mk-MK" w:eastAsia="ar-SA" w:bidi="en-US"/>
              </w:rPr>
              <w:t xml:space="preserve"> денари</w:t>
            </w:r>
          </w:p>
        </w:tc>
      </w:tr>
      <w:tr w:rsidR="005D01B5" w:rsidRPr="005D01B5" w:rsidTr="00C1011C">
        <w:trPr>
          <w:trHeight w:val="300"/>
          <w:jc w:val="center"/>
        </w:trPr>
        <w:tc>
          <w:tcPr>
            <w:tcW w:w="1838" w:type="dxa"/>
            <w:tcBorders>
              <w:top w:val="single" w:sz="4" w:space="0" w:color="auto"/>
              <w:left w:val="single" w:sz="4" w:space="0" w:color="auto"/>
              <w:bottom w:val="single" w:sz="4" w:space="0" w:color="auto"/>
              <w:right w:val="single" w:sz="4" w:space="0" w:color="auto"/>
            </w:tcBorders>
            <w:shd w:val="clear" w:color="auto" w:fill="C6D9F1"/>
          </w:tcPr>
          <w:p w:rsidR="00D46D70" w:rsidRPr="00D46D70" w:rsidRDefault="00D46D70" w:rsidP="00D46D70">
            <w:pPr>
              <w:spacing w:after="0" w:line="240" w:lineRule="auto"/>
              <w:rPr>
                <w:rFonts w:ascii="Calibri" w:eastAsia="Times New Roman" w:hAnsi="Calibri" w:cs="Calibri"/>
                <w:b/>
                <w:color w:val="000000"/>
                <w:lang w:val="mk-MK" w:bidi="en-US"/>
              </w:rPr>
            </w:pPr>
            <w:r w:rsidRPr="00D46D70">
              <w:rPr>
                <w:rFonts w:ascii="Calibri" w:eastAsia="Times New Roman" w:hAnsi="Calibri" w:cs="Calibri"/>
                <w:b/>
                <w:color w:val="000000"/>
                <w:lang w:val="mk-MK" w:bidi="en-US"/>
              </w:rPr>
              <w:t>Подобрување на квалитетот во сообраќајот</w:t>
            </w:r>
          </w:p>
          <w:p w:rsidR="005D01B5" w:rsidRPr="00D46D70" w:rsidRDefault="005D01B5" w:rsidP="005D01B5">
            <w:pPr>
              <w:spacing w:after="0" w:line="240" w:lineRule="auto"/>
              <w:rPr>
                <w:rFonts w:ascii="Calibri" w:eastAsia="Times New Roman" w:hAnsi="Calibri" w:cs="Calibri"/>
                <w:b/>
                <w:color w:val="000000"/>
                <w:lang w:val="mk-MK" w:bidi="en-US"/>
              </w:rPr>
            </w:pPr>
          </w:p>
        </w:tc>
        <w:tc>
          <w:tcPr>
            <w:tcW w:w="1757" w:type="dxa"/>
            <w:tcBorders>
              <w:top w:val="single" w:sz="4" w:space="0" w:color="auto"/>
              <w:left w:val="single" w:sz="4" w:space="0" w:color="auto"/>
              <w:bottom w:val="single" w:sz="4" w:space="0" w:color="auto"/>
              <w:right w:val="single" w:sz="4" w:space="0" w:color="auto"/>
            </w:tcBorders>
            <w:shd w:val="clear" w:color="auto" w:fill="C6D9F1"/>
            <w:vAlign w:val="bottom"/>
          </w:tcPr>
          <w:p w:rsidR="005D01B5" w:rsidRPr="00D46D70" w:rsidRDefault="00D46D70" w:rsidP="005D01B5">
            <w:pPr>
              <w:spacing w:after="0" w:line="240" w:lineRule="auto"/>
              <w:rPr>
                <w:rFonts w:ascii="Calibri" w:eastAsia="Times New Roman" w:hAnsi="Calibri" w:cs="Calibri"/>
                <w:b/>
                <w:lang w:val="mk-MK" w:bidi="en-US"/>
              </w:rPr>
            </w:pPr>
            <w:r w:rsidRPr="00D46D70">
              <w:rPr>
                <w:rFonts w:ascii="Calibri" w:eastAsia="Times New Roman" w:hAnsi="Calibri" w:cs="Calibri"/>
                <w:b/>
                <w:lang w:val="mk-MK" w:bidi="en-US"/>
              </w:rPr>
              <w:t>Изградба на паркинг за тешки товарни возила</w:t>
            </w:r>
          </w:p>
        </w:tc>
        <w:tc>
          <w:tcPr>
            <w:tcW w:w="795" w:type="dxa"/>
            <w:tcBorders>
              <w:top w:val="single" w:sz="4" w:space="0" w:color="auto"/>
              <w:left w:val="nil"/>
              <w:bottom w:val="single" w:sz="4" w:space="0" w:color="auto"/>
              <w:right w:val="single" w:sz="4" w:space="0" w:color="auto"/>
            </w:tcBorders>
            <w:shd w:val="clear" w:color="auto" w:fill="C6D9F1"/>
            <w:noWrap/>
            <w:vAlign w:val="bottom"/>
          </w:tcPr>
          <w:p w:rsidR="005D01B5" w:rsidRPr="00D46D70" w:rsidRDefault="00D46D70" w:rsidP="005D01B5">
            <w:pPr>
              <w:spacing w:after="0" w:line="240" w:lineRule="auto"/>
              <w:jc w:val="center"/>
              <w:rPr>
                <w:rFonts w:ascii="Calibri" w:eastAsia="Times New Roman" w:hAnsi="Calibri" w:cs="Calibri"/>
                <w:b/>
                <w:lang w:val="mk-MK" w:bidi="en-US"/>
              </w:rPr>
            </w:pPr>
            <w:r w:rsidRPr="00D46D70">
              <w:rPr>
                <w:rFonts w:ascii="Calibri" w:eastAsia="Times New Roman" w:hAnsi="Calibri" w:cs="Calibri"/>
                <w:b/>
                <w:lang w:val="mk-MK" w:bidi="en-US"/>
              </w:rPr>
              <w:t>2020</w:t>
            </w:r>
          </w:p>
        </w:tc>
        <w:tc>
          <w:tcPr>
            <w:tcW w:w="1134" w:type="dxa"/>
            <w:tcBorders>
              <w:top w:val="single" w:sz="4" w:space="0" w:color="auto"/>
              <w:left w:val="nil"/>
              <w:bottom w:val="single" w:sz="4" w:space="0" w:color="auto"/>
              <w:right w:val="single" w:sz="4" w:space="0" w:color="auto"/>
            </w:tcBorders>
            <w:shd w:val="clear" w:color="auto" w:fill="C6D9F1"/>
            <w:noWrap/>
            <w:vAlign w:val="bottom"/>
          </w:tcPr>
          <w:p w:rsidR="005D01B5" w:rsidRPr="00D46D70" w:rsidRDefault="00D46D70" w:rsidP="005D01B5">
            <w:pPr>
              <w:spacing w:after="0" w:line="240" w:lineRule="auto"/>
              <w:jc w:val="center"/>
              <w:rPr>
                <w:rFonts w:ascii="Calibri" w:eastAsia="Times New Roman" w:hAnsi="Calibri" w:cs="Calibri"/>
                <w:b/>
                <w:lang w:val="mk-MK" w:bidi="en-US"/>
              </w:rPr>
            </w:pPr>
            <w:r w:rsidRPr="00D46D70">
              <w:rPr>
                <w:rFonts w:ascii="Calibri" w:eastAsia="Times New Roman" w:hAnsi="Calibri" w:cs="Calibri"/>
                <w:b/>
                <w:lang w:val="mk-MK" w:bidi="en-US"/>
              </w:rPr>
              <w:t>3 години</w:t>
            </w:r>
          </w:p>
        </w:tc>
        <w:tc>
          <w:tcPr>
            <w:tcW w:w="1275" w:type="dxa"/>
            <w:tcBorders>
              <w:top w:val="single" w:sz="4" w:space="0" w:color="auto"/>
              <w:left w:val="nil"/>
              <w:bottom w:val="single" w:sz="4" w:space="0" w:color="auto"/>
              <w:right w:val="single" w:sz="4" w:space="0" w:color="auto"/>
            </w:tcBorders>
            <w:shd w:val="clear" w:color="auto" w:fill="C6D9F1"/>
            <w:noWrap/>
            <w:vAlign w:val="bottom"/>
          </w:tcPr>
          <w:p w:rsidR="005D01B5" w:rsidRPr="00D46D70" w:rsidRDefault="00D46D70" w:rsidP="005D01B5">
            <w:pPr>
              <w:suppressAutoHyphens/>
              <w:spacing w:after="0" w:line="240" w:lineRule="auto"/>
              <w:rPr>
                <w:rFonts w:ascii="Calibri" w:eastAsia="Times New Roman" w:hAnsi="Calibri" w:cs="Calibri"/>
                <w:b/>
                <w:lang w:val="mk-MK" w:eastAsia="ar-SA" w:bidi="en-US"/>
              </w:rPr>
            </w:pPr>
            <w:r w:rsidRPr="00D46D70">
              <w:rPr>
                <w:rFonts w:ascii="Calibri" w:eastAsia="Times New Roman" w:hAnsi="Calibri" w:cs="Calibri"/>
                <w:b/>
                <w:lang w:val="mk-MK" w:eastAsia="ar-SA" w:bidi="en-US"/>
              </w:rPr>
              <w:t>6 000 000 денари</w:t>
            </w:r>
          </w:p>
        </w:tc>
        <w:tc>
          <w:tcPr>
            <w:tcW w:w="1116" w:type="dxa"/>
            <w:tcBorders>
              <w:top w:val="single" w:sz="4" w:space="0" w:color="auto"/>
              <w:left w:val="nil"/>
              <w:bottom w:val="single" w:sz="4" w:space="0" w:color="auto"/>
              <w:right w:val="single" w:sz="4" w:space="0" w:color="auto"/>
            </w:tcBorders>
            <w:shd w:val="clear" w:color="auto" w:fill="C6D9F1"/>
            <w:noWrap/>
            <w:vAlign w:val="bottom"/>
          </w:tcPr>
          <w:p w:rsidR="005D01B5" w:rsidRPr="00D46D70" w:rsidRDefault="00D13E7D" w:rsidP="005D01B5">
            <w:pPr>
              <w:suppressAutoHyphens/>
              <w:spacing w:after="0" w:line="240" w:lineRule="auto"/>
              <w:jc w:val="center"/>
              <w:rPr>
                <w:rFonts w:ascii="Calibri" w:eastAsia="Times New Roman" w:hAnsi="Calibri" w:cs="Calibri"/>
                <w:b/>
                <w:lang w:val="mk-MK" w:eastAsia="ar-SA" w:bidi="en-US"/>
              </w:rPr>
            </w:pPr>
            <w:r w:rsidRPr="00D46D70">
              <w:rPr>
                <w:rFonts w:ascii="Calibri" w:eastAsia="Times New Roman" w:hAnsi="Calibri" w:cs="Calibri"/>
                <w:b/>
                <w:lang w:val="mk-MK" w:eastAsia="ar-SA" w:bidi="en-US"/>
              </w:rPr>
              <w:t>/</w:t>
            </w:r>
          </w:p>
        </w:tc>
        <w:tc>
          <w:tcPr>
            <w:tcW w:w="1152" w:type="dxa"/>
            <w:tcBorders>
              <w:top w:val="single" w:sz="4" w:space="0" w:color="auto"/>
              <w:left w:val="nil"/>
              <w:bottom w:val="single" w:sz="4" w:space="0" w:color="auto"/>
              <w:right w:val="single" w:sz="4" w:space="0" w:color="auto"/>
            </w:tcBorders>
            <w:shd w:val="clear" w:color="auto" w:fill="C6D9F1"/>
            <w:noWrap/>
            <w:vAlign w:val="bottom"/>
          </w:tcPr>
          <w:p w:rsidR="005D01B5" w:rsidRPr="00D46D70" w:rsidRDefault="00D13E7D" w:rsidP="005D01B5">
            <w:pPr>
              <w:suppressAutoHyphens/>
              <w:spacing w:after="0" w:line="240" w:lineRule="auto"/>
              <w:jc w:val="center"/>
              <w:rPr>
                <w:rFonts w:ascii="Calibri" w:eastAsia="Times New Roman" w:hAnsi="Calibri" w:cs="Calibri"/>
                <w:b/>
                <w:lang w:val="mk-MK" w:eastAsia="ar-SA" w:bidi="en-US"/>
              </w:rPr>
            </w:pPr>
            <w:r w:rsidRPr="00D46D70">
              <w:rPr>
                <w:rFonts w:ascii="Calibri" w:eastAsia="Times New Roman" w:hAnsi="Calibri" w:cs="Calibri"/>
                <w:b/>
                <w:lang w:val="mk-MK" w:eastAsia="ar-SA" w:bidi="en-US"/>
              </w:rPr>
              <w:t>100 000</w:t>
            </w:r>
          </w:p>
        </w:tc>
        <w:tc>
          <w:tcPr>
            <w:tcW w:w="1276" w:type="dxa"/>
            <w:tcBorders>
              <w:top w:val="single" w:sz="4" w:space="0" w:color="auto"/>
              <w:left w:val="nil"/>
              <w:bottom w:val="single" w:sz="4" w:space="0" w:color="auto"/>
              <w:right w:val="single" w:sz="4" w:space="0" w:color="auto"/>
            </w:tcBorders>
            <w:shd w:val="clear" w:color="auto" w:fill="C6D9F1"/>
            <w:noWrap/>
            <w:vAlign w:val="bottom"/>
          </w:tcPr>
          <w:p w:rsidR="005D01B5" w:rsidRPr="00D46D70" w:rsidRDefault="00D46D70" w:rsidP="005D01B5">
            <w:pPr>
              <w:suppressAutoHyphens/>
              <w:spacing w:after="0" w:line="240" w:lineRule="auto"/>
              <w:jc w:val="center"/>
              <w:rPr>
                <w:rFonts w:ascii="Calibri" w:eastAsia="Times New Roman" w:hAnsi="Calibri" w:cs="Calibri"/>
                <w:b/>
                <w:lang w:val="mk-MK" w:eastAsia="ar-SA" w:bidi="en-US"/>
              </w:rPr>
            </w:pPr>
            <w:r w:rsidRPr="00D46D70">
              <w:rPr>
                <w:rFonts w:ascii="Calibri" w:eastAsia="Times New Roman" w:hAnsi="Calibri" w:cs="Calibri"/>
                <w:b/>
                <w:lang w:val="mk-MK" w:eastAsia="ar-SA" w:bidi="en-US"/>
              </w:rPr>
              <w:t>1 900 000</w:t>
            </w:r>
          </w:p>
        </w:tc>
        <w:tc>
          <w:tcPr>
            <w:tcW w:w="1276" w:type="dxa"/>
            <w:tcBorders>
              <w:top w:val="single" w:sz="4" w:space="0" w:color="auto"/>
              <w:left w:val="nil"/>
              <w:bottom w:val="single" w:sz="4" w:space="0" w:color="auto"/>
              <w:right w:val="single" w:sz="4" w:space="0" w:color="auto"/>
            </w:tcBorders>
            <w:shd w:val="clear" w:color="auto" w:fill="C6D9F1"/>
            <w:noWrap/>
            <w:vAlign w:val="bottom"/>
          </w:tcPr>
          <w:p w:rsidR="005D01B5" w:rsidRPr="00D46D70" w:rsidRDefault="00D46D70" w:rsidP="005D01B5">
            <w:pPr>
              <w:suppressAutoHyphens/>
              <w:spacing w:after="0" w:line="240" w:lineRule="auto"/>
              <w:jc w:val="center"/>
              <w:rPr>
                <w:rFonts w:ascii="Calibri" w:eastAsia="Times New Roman" w:hAnsi="Calibri" w:cs="Calibri"/>
                <w:b/>
                <w:lang w:val="mk-MK" w:eastAsia="ar-SA" w:bidi="en-US"/>
              </w:rPr>
            </w:pPr>
            <w:r w:rsidRPr="00D46D70">
              <w:rPr>
                <w:rFonts w:ascii="Calibri" w:eastAsia="Times New Roman" w:hAnsi="Calibri" w:cs="Calibri"/>
                <w:b/>
                <w:lang w:val="mk-MK" w:eastAsia="ar-SA" w:bidi="en-US"/>
              </w:rPr>
              <w:t xml:space="preserve">4 000 000 </w:t>
            </w:r>
          </w:p>
        </w:tc>
        <w:tc>
          <w:tcPr>
            <w:tcW w:w="1276" w:type="dxa"/>
            <w:tcBorders>
              <w:top w:val="single" w:sz="4" w:space="0" w:color="auto"/>
              <w:left w:val="nil"/>
              <w:bottom w:val="single" w:sz="4" w:space="0" w:color="auto"/>
              <w:right w:val="single" w:sz="4" w:space="0" w:color="auto"/>
            </w:tcBorders>
            <w:shd w:val="clear" w:color="auto" w:fill="C6D9F1"/>
            <w:vAlign w:val="bottom"/>
          </w:tcPr>
          <w:p w:rsidR="005D01B5" w:rsidRPr="00D46D70" w:rsidRDefault="00D46D70" w:rsidP="005D01B5">
            <w:pPr>
              <w:suppressAutoHyphens/>
              <w:spacing w:after="0" w:line="240" w:lineRule="auto"/>
              <w:jc w:val="center"/>
              <w:rPr>
                <w:rFonts w:ascii="Calibri" w:eastAsia="Times New Roman" w:hAnsi="Calibri" w:cs="Calibri"/>
                <w:b/>
                <w:lang w:val="mk-MK" w:eastAsia="ar-SA" w:bidi="en-US"/>
              </w:rPr>
            </w:pPr>
            <w:r w:rsidRPr="00D46D70">
              <w:rPr>
                <w:rFonts w:ascii="Calibri" w:eastAsia="Times New Roman" w:hAnsi="Calibri" w:cs="Calibri"/>
                <w:b/>
                <w:lang w:val="mk-MK" w:eastAsia="ar-SA" w:bidi="en-US"/>
              </w:rPr>
              <w:t>6 000 000 денари</w:t>
            </w:r>
          </w:p>
        </w:tc>
      </w:tr>
      <w:tr w:rsidR="005D01B5" w:rsidRPr="005D01B5" w:rsidTr="003C133B">
        <w:trPr>
          <w:trHeight w:val="1502"/>
          <w:jc w:val="center"/>
        </w:trPr>
        <w:tc>
          <w:tcPr>
            <w:tcW w:w="1838" w:type="dxa"/>
            <w:tcBorders>
              <w:top w:val="single" w:sz="4" w:space="0" w:color="auto"/>
              <w:left w:val="single" w:sz="4" w:space="0" w:color="auto"/>
              <w:bottom w:val="single" w:sz="4" w:space="0" w:color="auto"/>
              <w:right w:val="single" w:sz="4" w:space="0" w:color="auto"/>
            </w:tcBorders>
            <w:shd w:val="clear" w:color="auto" w:fill="C6D9F1"/>
          </w:tcPr>
          <w:p w:rsidR="00D46D70" w:rsidRPr="00D13E7D" w:rsidRDefault="00D46D70" w:rsidP="00D46D70">
            <w:pPr>
              <w:spacing w:after="0" w:line="240" w:lineRule="auto"/>
              <w:rPr>
                <w:rFonts w:ascii="Calibri" w:eastAsia="Times New Roman" w:hAnsi="Calibri" w:cs="Calibri"/>
                <w:b/>
                <w:lang w:val="mk-MK" w:bidi="en-US"/>
              </w:rPr>
            </w:pPr>
            <w:r w:rsidRPr="00D13E7D">
              <w:rPr>
                <w:rFonts w:ascii="Calibri" w:eastAsia="Times New Roman" w:hAnsi="Calibri" w:cs="Calibri"/>
                <w:b/>
                <w:lang w:val="mk-MK" w:bidi="en-US"/>
              </w:rPr>
              <w:t>Изградба на нови пазари на територијата на општина Росоман</w:t>
            </w:r>
          </w:p>
          <w:p w:rsidR="005D01B5" w:rsidRPr="00D13E7D" w:rsidRDefault="005D01B5" w:rsidP="005D01B5">
            <w:pPr>
              <w:spacing w:after="0" w:line="240" w:lineRule="auto"/>
              <w:rPr>
                <w:rFonts w:ascii="Calibri" w:eastAsia="Times New Roman" w:hAnsi="Calibri" w:cs="Calibri"/>
                <w:b/>
                <w:lang w:val="mk-MK" w:bidi="en-US"/>
              </w:rPr>
            </w:pPr>
          </w:p>
        </w:tc>
        <w:tc>
          <w:tcPr>
            <w:tcW w:w="1757" w:type="dxa"/>
            <w:tcBorders>
              <w:top w:val="single" w:sz="4" w:space="0" w:color="auto"/>
              <w:left w:val="single" w:sz="4" w:space="0" w:color="auto"/>
              <w:bottom w:val="single" w:sz="4" w:space="0" w:color="auto"/>
              <w:right w:val="single" w:sz="4" w:space="0" w:color="auto"/>
            </w:tcBorders>
            <w:shd w:val="clear" w:color="auto" w:fill="C6D9F1"/>
            <w:vAlign w:val="bottom"/>
          </w:tcPr>
          <w:p w:rsidR="005D01B5" w:rsidRPr="00D13E7D" w:rsidRDefault="00D46D70" w:rsidP="005D01B5">
            <w:pPr>
              <w:spacing w:after="0" w:line="240" w:lineRule="auto"/>
              <w:rPr>
                <w:rFonts w:ascii="Calibri" w:eastAsia="Times New Roman" w:hAnsi="Calibri" w:cs="Calibri"/>
                <w:b/>
                <w:lang w:val="mk-MK" w:bidi="en-US"/>
              </w:rPr>
            </w:pPr>
            <w:r w:rsidRPr="00D13E7D">
              <w:rPr>
                <w:rFonts w:ascii="Calibri" w:eastAsia="Times New Roman" w:hAnsi="Calibri" w:cs="Calibri"/>
                <w:b/>
                <w:lang w:val="mk-MK" w:bidi="en-US"/>
              </w:rPr>
              <w:t>Покриен кванташки пазар</w:t>
            </w:r>
          </w:p>
        </w:tc>
        <w:tc>
          <w:tcPr>
            <w:tcW w:w="795" w:type="dxa"/>
            <w:tcBorders>
              <w:top w:val="single" w:sz="4" w:space="0" w:color="auto"/>
              <w:left w:val="nil"/>
              <w:bottom w:val="single" w:sz="4" w:space="0" w:color="auto"/>
              <w:right w:val="single" w:sz="4" w:space="0" w:color="auto"/>
            </w:tcBorders>
            <w:shd w:val="clear" w:color="auto" w:fill="C6D9F1"/>
            <w:noWrap/>
            <w:vAlign w:val="bottom"/>
          </w:tcPr>
          <w:p w:rsidR="005D01B5" w:rsidRPr="00D13E7D" w:rsidRDefault="00D46D70" w:rsidP="005D01B5">
            <w:pPr>
              <w:spacing w:after="0" w:line="240" w:lineRule="auto"/>
              <w:jc w:val="center"/>
              <w:rPr>
                <w:rFonts w:ascii="Calibri" w:eastAsia="Times New Roman" w:hAnsi="Calibri" w:cs="Calibri"/>
                <w:b/>
                <w:lang w:val="mk-MK" w:bidi="en-US"/>
              </w:rPr>
            </w:pPr>
            <w:r w:rsidRPr="00D13E7D">
              <w:rPr>
                <w:rFonts w:ascii="Calibri" w:eastAsia="Times New Roman" w:hAnsi="Calibri" w:cs="Calibri"/>
                <w:b/>
                <w:lang w:val="mk-MK" w:bidi="en-US"/>
              </w:rPr>
              <w:t>2020</w:t>
            </w:r>
          </w:p>
        </w:tc>
        <w:tc>
          <w:tcPr>
            <w:tcW w:w="1134" w:type="dxa"/>
            <w:tcBorders>
              <w:top w:val="single" w:sz="4" w:space="0" w:color="auto"/>
              <w:left w:val="nil"/>
              <w:bottom w:val="single" w:sz="4" w:space="0" w:color="auto"/>
              <w:right w:val="single" w:sz="4" w:space="0" w:color="auto"/>
            </w:tcBorders>
            <w:shd w:val="clear" w:color="auto" w:fill="C6D9F1"/>
            <w:noWrap/>
            <w:vAlign w:val="bottom"/>
          </w:tcPr>
          <w:p w:rsidR="005D01B5" w:rsidRPr="00D13E7D" w:rsidRDefault="00D46D70" w:rsidP="005D01B5">
            <w:pPr>
              <w:spacing w:after="0" w:line="240" w:lineRule="auto"/>
              <w:jc w:val="center"/>
              <w:rPr>
                <w:rFonts w:ascii="Calibri" w:eastAsia="Times New Roman" w:hAnsi="Calibri" w:cs="Calibri"/>
                <w:b/>
                <w:lang w:val="mk-MK" w:bidi="en-US"/>
              </w:rPr>
            </w:pPr>
            <w:r w:rsidRPr="00D13E7D">
              <w:rPr>
                <w:rFonts w:ascii="Calibri" w:eastAsia="Times New Roman" w:hAnsi="Calibri" w:cs="Calibri"/>
                <w:b/>
                <w:lang w:val="mk-MK" w:bidi="en-US"/>
              </w:rPr>
              <w:t>3 години</w:t>
            </w:r>
          </w:p>
        </w:tc>
        <w:tc>
          <w:tcPr>
            <w:tcW w:w="1275" w:type="dxa"/>
            <w:tcBorders>
              <w:top w:val="single" w:sz="4" w:space="0" w:color="auto"/>
              <w:left w:val="nil"/>
              <w:bottom w:val="single" w:sz="4" w:space="0" w:color="auto"/>
              <w:right w:val="single" w:sz="4" w:space="0" w:color="auto"/>
            </w:tcBorders>
            <w:shd w:val="clear" w:color="auto" w:fill="C6D9F1"/>
            <w:noWrap/>
            <w:vAlign w:val="bottom"/>
          </w:tcPr>
          <w:p w:rsidR="005D01B5" w:rsidRPr="00D13E7D" w:rsidRDefault="00D46D70" w:rsidP="005D01B5">
            <w:pPr>
              <w:suppressAutoHyphens/>
              <w:spacing w:after="0" w:line="240" w:lineRule="auto"/>
              <w:rPr>
                <w:rFonts w:ascii="Calibri" w:eastAsia="Times New Roman" w:hAnsi="Calibri" w:cs="Calibri"/>
                <w:b/>
                <w:lang w:val="mk-MK" w:eastAsia="ar-SA" w:bidi="en-US"/>
              </w:rPr>
            </w:pPr>
            <w:r w:rsidRPr="00D13E7D">
              <w:rPr>
                <w:rFonts w:ascii="Calibri" w:eastAsia="Times New Roman" w:hAnsi="Calibri" w:cs="Calibri"/>
                <w:b/>
                <w:lang w:val="mk-MK" w:eastAsia="ar-SA" w:bidi="en-US"/>
              </w:rPr>
              <w:t>5 000 000 денари</w:t>
            </w:r>
          </w:p>
        </w:tc>
        <w:tc>
          <w:tcPr>
            <w:tcW w:w="1116" w:type="dxa"/>
            <w:tcBorders>
              <w:top w:val="single" w:sz="4" w:space="0" w:color="auto"/>
              <w:left w:val="nil"/>
              <w:bottom w:val="single" w:sz="4" w:space="0" w:color="auto"/>
              <w:right w:val="single" w:sz="4" w:space="0" w:color="auto"/>
            </w:tcBorders>
            <w:shd w:val="clear" w:color="auto" w:fill="C6D9F1"/>
            <w:noWrap/>
            <w:vAlign w:val="bottom"/>
          </w:tcPr>
          <w:p w:rsidR="005D01B5" w:rsidRPr="00D13E7D" w:rsidRDefault="00D13E7D" w:rsidP="005D01B5">
            <w:pPr>
              <w:suppressAutoHyphens/>
              <w:spacing w:after="0" w:line="240" w:lineRule="auto"/>
              <w:jc w:val="center"/>
              <w:rPr>
                <w:rFonts w:ascii="Calibri" w:eastAsia="Times New Roman" w:hAnsi="Calibri" w:cs="Calibri"/>
                <w:b/>
                <w:lang w:val="mk-MK" w:eastAsia="ar-SA" w:bidi="en-US"/>
              </w:rPr>
            </w:pPr>
            <w:r w:rsidRPr="00D13E7D">
              <w:rPr>
                <w:rFonts w:ascii="Calibri" w:eastAsia="Times New Roman" w:hAnsi="Calibri" w:cs="Calibri"/>
                <w:b/>
                <w:lang w:val="mk-MK" w:eastAsia="ar-SA" w:bidi="en-US"/>
              </w:rPr>
              <w:t>/</w:t>
            </w:r>
          </w:p>
        </w:tc>
        <w:tc>
          <w:tcPr>
            <w:tcW w:w="1152" w:type="dxa"/>
            <w:tcBorders>
              <w:top w:val="single" w:sz="4" w:space="0" w:color="auto"/>
              <w:left w:val="nil"/>
              <w:bottom w:val="single" w:sz="4" w:space="0" w:color="auto"/>
              <w:right w:val="single" w:sz="4" w:space="0" w:color="auto"/>
            </w:tcBorders>
            <w:shd w:val="clear" w:color="auto" w:fill="C6D9F1"/>
            <w:noWrap/>
            <w:vAlign w:val="bottom"/>
          </w:tcPr>
          <w:p w:rsidR="005D01B5" w:rsidRPr="00D13E7D" w:rsidRDefault="00D13E7D" w:rsidP="005D01B5">
            <w:pPr>
              <w:suppressAutoHyphens/>
              <w:spacing w:after="0" w:line="240" w:lineRule="auto"/>
              <w:jc w:val="center"/>
              <w:rPr>
                <w:rFonts w:ascii="Calibri" w:eastAsia="Times New Roman" w:hAnsi="Calibri" w:cs="Calibri"/>
                <w:b/>
                <w:lang w:val="mk-MK" w:eastAsia="ar-SA" w:bidi="en-US"/>
              </w:rPr>
            </w:pPr>
            <w:r w:rsidRPr="00D13E7D">
              <w:rPr>
                <w:rFonts w:ascii="Calibri" w:eastAsia="Times New Roman" w:hAnsi="Calibri" w:cs="Calibri"/>
                <w:b/>
                <w:lang w:val="mk-MK" w:eastAsia="ar-SA" w:bidi="en-US"/>
              </w:rPr>
              <w:t>200 000</w:t>
            </w:r>
          </w:p>
        </w:tc>
        <w:tc>
          <w:tcPr>
            <w:tcW w:w="1276" w:type="dxa"/>
            <w:tcBorders>
              <w:top w:val="single" w:sz="4" w:space="0" w:color="auto"/>
              <w:left w:val="nil"/>
              <w:bottom w:val="single" w:sz="4" w:space="0" w:color="auto"/>
              <w:right w:val="single" w:sz="4" w:space="0" w:color="auto"/>
            </w:tcBorders>
            <w:shd w:val="clear" w:color="auto" w:fill="C6D9F1"/>
            <w:noWrap/>
            <w:vAlign w:val="bottom"/>
          </w:tcPr>
          <w:p w:rsidR="005D01B5" w:rsidRPr="00D13E7D" w:rsidRDefault="00D13E7D" w:rsidP="005D01B5">
            <w:pPr>
              <w:suppressAutoHyphens/>
              <w:spacing w:after="0" w:line="240" w:lineRule="auto"/>
              <w:jc w:val="center"/>
              <w:rPr>
                <w:rFonts w:ascii="Calibri" w:eastAsia="Times New Roman" w:hAnsi="Calibri" w:cs="Calibri"/>
                <w:b/>
                <w:lang w:val="mk-MK" w:eastAsia="ar-SA" w:bidi="en-US"/>
              </w:rPr>
            </w:pPr>
            <w:r w:rsidRPr="00D13E7D">
              <w:rPr>
                <w:rFonts w:ascii="Calibri" w:eastAsia="Times New Roman" w:hAnsi="Calibri" w:cs="Calibri"/>
                <w:b/>
                <w:lang w:val="mk-MK" w:eastAsia="ar-SA" w:bidi="en-US"/>
              </w:rPr>
              <w:t>/</w:t>
            </w:r>
          </w:p>
        </w:tc>
        <w:tc>
          <w:tcPr>
            <w:tcW w:w="1276" w:type="dxa"/>
            <w:tcBorders>
              <w:top w:val="single" w:sz="4" w:space="0" w:color="auto"/>
              <w:left w:val="nil"/>
              <w:bottom w:val="single" w:sz="4" w:space="0" w:color="auto"/>
              <w:right w:val="single" w:sz="4" w:space="0" w:color="auto"/>
            </w:tcBorders>
            <w:shd w:val="clear" w:color="auto" w:fill="C6D9F1"/>
            <w:noWrap/>
            <w:vAlign w:val="bottom"/>
          </w:tcPr>
          <w:p w:rsidR="005D01B5" w:rsidRPr="00D13E7D" w:rsidRDefault="00D13E7D" w:rsidP="005D01B5">
            <w:pPr>
              <w:suppressAutoHyphens/>
              <w:spacing w:after="0" w:line="240" w:lineRule="auto"/>
              <w:jc w:val="center"/>
              <w:rPr>
                <w:rFonts w:ascii="Calibri" w:eastAsia="Times New Roman" w:hAnsi="Calibri" w:cs="Calibri"/>
                <w:b/>
                <w:lang w:val="mk-MK" w:eastAsia="ar-SA" w:bidi="en-US"/>
              </w:rPr>
            </w:pPr>
            <w:r w:rsidRPr="00D13E7D">
              <w:rPr>
                <w:rFonts w:ascii="Calibri" w:eastAsia="Times New Roman" w:hAnsi="Calibri" w:cs="Calibri"/>
                <w:b/>
                <w:lang w:val="mk-MK" w:eastAsia="ar-SA" w:bidi="en-US"/>
              </w:rPr>
              <w:t>4 800 000</w:t>
            </w:r>
          </w:p>
        </w:tc>
        <w:tc>
          <w:tcPr>
            <w:tcW w:w="1276" w:type="dxa"/>
            <w:tcBorders>
              <w:top w:val="single" w:sz="4" w:space="0" w:color="auto"/>
              <w:left w:val="nil"/>
              <w:bottom w:val="single" w:sz="4" w:space="0" w:color="auto"/>
              <w:right w:val="single" w:sz="4" w:space="0" w:color="auto"/>
            </w:tcBorders>
            <w:shd w:val="clear" w:color="auto" w:fill="C6D9F1"/>
            <w:vAlign w:val="bottom"/>
          </w:tcPr>
          <w:p w:rsidR="005D01B5" w:rsidRPr="00D13E7D" w:rsidRDefault="00D13E7D" w:rsidP="005D01B5">
            <w:pPr>
              <w:suppressAutoHyphens/>
              <w:spacing w:after="0" w:line="240" w:lineRule="auto"/>
              <w:jc w:val="center"/>
              <w:rPr>
                <w:rFonts w:ascii="Calibri" w:eastAsia="Times New Roman" w:hAnsi="Calibri" w:cs="Calibri"/>
                <w:b/>
                <w:lang w:val="mk-MK" w:eastAsia="ar-SA" w:bidi="en-US"/>
              </w:rPr>
            </w:pPr>
            <w:r w:rsidRPr="00D13E7D">
              <w:rPr>
                <w:rFonts w:ascii="Calibri" w:eastAsia="Times New Roman" w:hAnsi="Calibri" w:cs="Calibri"/>
                <w:b/>
                <w:lang w:val="mk-MK" w:eastAsia="ar-SA" w:bidi="en-US"/>
              </w:rPr>
              <w:t>5 000 000 денари</w:t>
            </w:r>
          </w:p>
        </w:tc>
      </w:tr>
      <w:tr w:rsidR="005D01B5" w:rsidRPr="005D01B5" w:rsidTr="00C1011C">
        <w:trPr>
          <w:trHeight w:val="300"/>
          <w:jc w:val="center"/>
        </w:trPr>
        <w:tc>
          <w:tcPr>
            <w:tcW w:w="1838" w:type="dxa"/>
            <w:tcBorders>
              <w:top w:val="single" w:sz="4" w:space="0" w:color="auto"/>
              <w:left w:val="single" w:sz="4" w:space="0" w:color="auto"/>
              <w:bottom w:val="single" w:sz="4" w:space="0" w:color="auto"/>
              <w:right w:val="single" w:sz="4" w:space="0" w:color="auto"/>
            </w:tcBorders>
            <w:shd w:val="clear" w:color="auto" w:fill="C6D9F1"/>
          </w:tcPr>
          <w:p w:rsidR="00D13E7D" w:rsidRPr="00D13E7D" w:rsidRDefault="00D13E7D" w:rsidP="00D13E7D">
            <w:pPr>
              <w:spacing w:after="0" w:line="240" w:lineRule="auto"/>
              <w:rPr>
                <w:rFonts w:ascii="Calibri" w:eastAsia="Times New Roman" w:hAnsi="Calibri" w:cs="Calibri"/>
                <w:b/>
                <w:lang w:val="mk-MK" w:bidi="en-US"/>
              </w:rPr>
            </w:pPr>
            <w:r w:rsidRPr="00D13E7D">
              <w:rPr>
                <w:rFonts w:ascii="Calibri" w:eastAsia="Times New Roman" w:hAnsi="Calibri" w:cs="Calibri"/>
                <w:b/>
                <w:lang w:val="mk-MK" w:bidi="en-US"/>
              </w:rPr>
              <w:t>Изградба на паркови и пешачки зони</w:t>
            </w:r>
          </w:p>
          <w:p w:rsidR="005D01B5" w:rsidRPr="005D01B5" w:rsidRDefault="005D01B5" w:rsidP="005D01B5">
            <w:pPr>
              <w:spacing w:after="0" w:line="240" w:lineRule="auto"/>
              <w:rPr>
                <w:rFonts w:ascii="Calibri" w:eastAsia="Times New Roman" w:hAnsi="Calibri" w:cs="Calibri"/>
                <w:b/>
                <w:lang w:val="mk-MK" w:bidi="en-US"/>
              </w:rPr>
            </w:pPr>
          </w:p>
        </w:tc>
        <w:tc>
          <w:tcPr>
            <w:tcW w:w="1757" w:type="dxa"/>
            <w:tcBorders>
              <w:top w:val="single" w:sz="4" w:space="0" w:color="auto"/>
              <w:left w:val="single" w:sz="4" w:space="0" w:color="auto"/>
              <w:bottom w:val="single" w:sz="4" w:space="0" w:color="auto"/>
              <w:right w:val="single" w:sz="4" w:space="0" w:color="auto"/>
            </w:tcBorders>
            <w:shd w:val="clear" w:color="auto" w:fill="C6D9F1"/>
            <w:vAlign w:val="bottom"/>
          </w:tcPr>
          <w:p w:rsidR="005D01B5" w:rsidRPr="005D01B5" w:rsidRDefault="00D13E7D" w:rsidP="005D01B5">
            <w:pPr>
              <w:spacing w:after="0" w:line="240" w:lineRule="auto"/>
              <w:rPr>
                <w:rFonts w:ascii="Calibri" w:eastAsia="Times New Roman" w:hAnsi="Calibri" w:cs="Calibri"/>
                <w:b/>
                <w:lang w:val="mk-MK" w:bidi="en-US"/>
              </w:rPr>
            </w:pPr>
            <w:r w:rsidRPr="00D13E7D">
              <w:rPr>
                <w:rFonts w:ascii="Calibri" w:eastAsia="Times New Roman" w:hAnsi="Calibri" w:cs="Calibri"/>
                <w:b/>
                <w:lang w:val="mk-MK" w:bidi="en-US"/>
              </w:rPr>
              <w:t>Уредување на централното подрачје во Росоман</w:t>
            </w:r>
          </w:p>
        </w:tc>
        <w:tc>
          <w:tcPr>
            <w:tcW w:w="795" w:type="dxa"/>
            <w:tcBorders>
              <w:top w:val="single" w:sz="4" w:space="0" w:color="auto"/>
              <w:left w:val="nil"/>
              <w:bottom w:val="single" w:sz="4" w:space="0" w:color="auto"/>
              <w:right w:val="single" w:sz="4" w:space="0" w:color="auto"/>
            </w:tcBorders>
            <w:shd w:val="clear" w:color="auto" w:fill="C6D9F1"/>
            <w:noWrap/>
            <w:vAlign w:val="bottom"/>
          </w:tcPr>
          <w:p w:rsidR="005D01B5" w:rsidRPr="00D13E7D" w:rsidRDefault="00D13E7D" w:rsidP="005D01B5">
            <w:pPr>
              <w:spacing w:after="0" w:line="240" w:lineRule="auto"/>
              <w:jc w:val="center"/>
              <w:rPr>
                <w:rFonts w:ascii="Calibri" w:eastAsia="Times New Roman" w:hAnsi="Calibri" w:cs="Calibri"/>
                <w:b/>
                <w:lang w:val="mk-MK" w:bidi="en-US"/>
              </w:rPr>
            </w:pPr>
            <w:r>
              <w:rPr>
                <w:rFonts w:ascii="Calibri" w:eastAsia="Times New Roman" w:hAnsi="Calibri" w:cs="Calibri"/>
                <w:b/>
                <w:lang w:val="mk-MK" w:bidi="en-US"/>
              </w:rPr>
              <w:t>2019</w:t>
            </w:r>
          </w:p>
        </w:tc>
        <w:tc>
          <w:tcPr>
            <w:tcW w:w="1134" w:type="dxa"/>
            <w:tcBorders>
              <w:top w:val="single" w:sz="4" w:space="0" w:color="auto"/>
              <w:left w:val="nil"/>
              <w:bottom w:val="single" w:sz="4" w:space="0" w:color="auto"/>
              <w:right w:val="single" w:sz="4" w:space="0" w:color="auto"/>
            </w:tcBorders>
            <w:shd w:val="clear" w:color="auto" w:fill="C6D9F1"/>
            <w:noWrap/>
            <w:vAlign w:val="bottom"/>
          </w:tcPr>
          <w:p w:rsidR="005D01B5" w:rsidRPr="00D13E7D" w:rsidRDefault="00D13E7D" w:rsidP="005D01B5">
            <w:pPr>
              <w:spacing w:after="0" w:line="240" w:lineRule="auto"/>
              <w:jc w:val="center"/>
              <w:rPr>
                <w:rFonts w:ascii="Calibri" w:eastAsia="Times New Roman" w:hAnsi="Calibri" w:cs="Calibri"/>
                <w:b/>
                <w:lang w:val="mk-MK" w:bidi="en-US"/>
              </w:rPr>
            </w:pPr>
            <w:r w:rsidRPr="00D13E7D">
              <w:rPr>
                <w:rFonts w:ascii="Calibri" w:eastAsia="Times New Roman" w:hAnsi="Calibri" w:cs="Calibri"/>
                <w:b/>
                <w:lang w:val="mk-MK" w:bidi="en-US"/>
              </w:rPr>
              <w:t>1 година</w:t>
            </w:r>
          </w:p>
        </w:tc>
        <w:tc>
          <w:tcPr>
            <w:tcW w:w="1275" w:type="dxa"/>
            <w:tcBorders>
              <w:top w:val="single" w:sz="4" w:space="0" w:color="auto"/>
              <w:left w:val="nil"/>
              <w:bottom w:val="single" w:sz="4" w:space="0" w:color="auto"/>
              <w:right w:val="single" w:sz="4" w:space="0" w:color="auto"/>
            </w:tcBorders>
            <w:shd w:val="clear" w:color="auto" w:fill="C6D9F1"/>
            <w:noWrap/>
            <w:vAlign w:val="bottom"/>
          </w:tcPr>
          <w:p w:rsidR="005D01B5" w:rsidRPr="00D13E7D" w:rsidRDefault="00D13E7D" w:rsidP="005D01B5">
            <w:pPr>
              <w:suppressAutoHyphens/>
              <w:spacing w:after="0" w:line="240" w:lineRule="auto"/>
              <w:rPr>
                <w:rFonts w:ascii="Calibri" w:eastAsia="Times New Roman" w:hAnsi="Calibri" w:cs="Calibri"/>
                <w:b/>
                <w:lang w:val="mk-MK" w:eastAsia="ar-SA" w:bidi="en-US"/>
              </w:rPr>
            </w:pPr>
            <w:r>
              <w:rPr>
                <w:rFonts w:ascii="Calibri" w:eastAsia="Times New Roman" w:hAnsi="Calibri" w:cs="Calibri"/>
                <w:b/>
                <w:lang w:eastAsia="ar-SA" w:bidi="en-US"/>
              </w:rPr>
              <w:t>1.826.811</w:t>
            </w:r>
            <w:r>
              <w:rPr>
                <w:rFonts w:ascii="Calibri" w:eastAsia="Times New Roman" w:hAnsi="Calibri" w:cs="Calibri"/>
                <w:b/>
                <w:lang w:val="mk-MK" w:eastAsia="ar-SA" w:bidi="en-US"/>
              </w:rPr>
              <w:t xml:space="preserve"> денари</w:t>
            </w:r>
          </w:p>
        </w:tc>
        <w:tc>
          <w:tcPr>
            <w:tcW w:w="1116" w:type="dxa"/>
            <w:tcBorders>
              <w:top w:val="single" w:sz="4" w:space="0" w:color="auto"/>
              <w:left w:val="nil"/>
              <w:bottom w:val="single" w:sz="4" w:space="0" w:color="auto"/>
              <w:right w:val="single" w:sz="4" w:space="0" w:color="auto"/>
            </w:tcBorders>
            <w:shd w:val="clear" w:color="auto" w:fill="C6D9F1"/>
            <w:noWrap/>
            <w:vAlign w:val="bottom"/>
          </w:tcPr>
          <w:p w:rsidR="005D01B5" w:rsidRPr="00D13E7D" w:rsidRDefault="00D13E7D" w:rsidP="005D01B5">
            <w:pPr>
              <w:suppressAutoHyphens/>
              <w:spacing w:after="0" w:line="240" w:lineRule="auto"/>
              <w:jc w:val="center"/>
              <w:rPr>
                <w:rFonts w:ascii="Calibri" w:eastAsia="Times New Roman" w:hAnsi="Calibri" w:cs="Calibri"/>
                <w:b/>
                <w:lang w:val="mk-MK" w:eastAsia="ar-SA" w:bidi="en-US"/>
              </w:rPr>
            </w:pPr>
            <w:r>
              <w:rPr>
                <w:rFonts w:ascii="Calibri" w:eastAsia="Times New Roman" w:hAnsi="Calibri" w:cs="Calibri"/>
                <w:b/>
                <w:lang w:eastAsia="ar-SA" w:bidi="en-US"/>
              </w:rPr>
              <w:t>1.826.811</w:t>
            </w:r>
            <w:r>
              <w:rPr>
                <w:rFonts w:ascii="Calibri" w:eastAsia="Times New Roman" w:hAnsi="Calibri" w:cs="Calibri"/>
                <w:b/>
                <w:lang w:val="mk-MK" w:eastAsia="ar-SA" w:bidi="en-US"/>
              </w:rPr>
              <w:t>денари</w:t>
            </w:r>
          </w:p>
        </w:tc>
        <w:tc>
          <w:tcPr>
            <w:tcW w:w="1152" w:type="dxa"/>
            <w:tcBorders>
              <w:top w:val="single" w:sz="4" w:space="0" w:color="auto"/>
              <w:left w:val="nil"/>
              <w:bottom w:val="single" w:sz="4" w:space="0" w:color="auto"/>
              <w:right w:val="single" w:sz="4" w:space="0" w:color="auto"/>
            </w:tcBorders>
            <w:shd w:val="clear" w:color="auto" w:fill="C6D9F1"/>
            <w:noWrap/>
            <w:vAlign w:val="bottom"/>
          </w:tcPr>
          <w:p w:rsidR="005D01B5" w:rsidRPr="00D13E7D" w:rsidRDefault="00D13E7D" w:rsidP="005D01B5">
            <w:pPr>
              <w:suppressAutoHyphens/>
              <w:spacing w:after="0" w:line="240" w:lineRule="auto"/>
              <w:jc w:val="center"/>
              <w:rPr>
                <w:rFonts w:ascii="Calibri" w:eastAsia="Times New Roman" w:hAnsi="Calibri" w:cs="Calibri"/>
                <w:b/>
                <w:lang w:val="mk-MK" w:eastAsia="ar-SA" w:bidi="en-US"/>
              </w:rPr>
            </w:pPr>
            <w:r>
              <w:rPr>
                <w:rFonts w:ascii="Calibri" w:eastAsia="Times New Roman" w:hAnsi="Calibri" w:cs="Calibri"/>
                <w:b/>
                <w:lang w:val="mk-MK" w:eastAsia="ar-SA" w:bidi="en-US"/>
              </w:rPr>
              <w:t>/</w:t>
            </w:r>
          </w:p>
        </w:tc>
        <w:tc>
          <w:tcPr>
            <w:tcW w:w="1276" w:type="dxa"/>
            <w:tcBorders>
              <w:top w:val="single" w:sz="4" w:space="0" w:color="auto"/>
              <w:left w:val="nil"/>
              <w:bottom w:val="single" w:sz="4" w:space="0" w:color="auto"/>
              <w:right w:val="single" w:sz="4" w:space="0" w:color="auto"/>
            </w:tcBorders>
            <w:shd w:val="clear" w:color="auto" w:fill="C6D9F1"/>
            <w:noWrap/>
            <w:vAlign w:val="bottom"/>
          </w:tcPr>
          <w:p w:rsidR="005D01B5" w:rsidRPr="00D13E7D" w:rsidRDefault="00D13E7D" w:rsidP="005D01B5">
            <w:pPr>
              <w:suppressAutoHyphens/>
              <w:spacing w:after="0" w:line="240" w:lineRule="auto"/>
              <w:jc w:val="center"/>
              <w:rPr>
                <w:rFonts w:ascii="Calibri" w:eastAsia="Times New Roman" w:hAnsi="Calibri" w:cs="Calibri"/>
                <w:b/>
                <w:lang w:val="mk-MK" w:eastAsia="ar-SA" w:bidi="en-US"/>
              </w:rPr>
            </w:pPr>
            <w:r>
              <w:rPr>
                <w:rFonts w:ascii="Calibri" w:eastAsia="Times New Roman" w:hAnsi="Calibri" w:cs="Calibri"/>
                <w:b/>
                <w:lang w:val="mk-MK" w:eastAsia="ar-SA" w:bidi="en-US"/>
              </w:rPr>
              <w:t>/</w:t>
            </w:r>
          </w:p>
        </w:tc>
        <w:tc>
          <w:tcPr>
            <w:tcW w:w="1276" w:type="dxa"/>
            <w:tcBorders>
              <w:top w:val="single" w:sz="4" w:space="0" w:color="auto"/>
              <w:left w:val="nil"/>
              <w:bottom w:val="single" w:sz="4" w:space="0" w:color="auto"/>
              <w:right w:val="single" w:sz="4" w:space="0" w:color="auto"/>
            </w:tcBorders>
            <w:shd w:val="clear" w:color="auto" w:fill="C6D9F1"/>
            <w:noWrap/>
            <w:vAlign w:val="bottom"/>
          </w:tcPr>
          <w:p w:rsidR="005D01B5" w:rsidRPr="00D13E7D" w:rsidRDefault="00D13E7D" w:rsidP="005D01B5">
            <w:pPr>
              <w:suppressAutoHyphens/>
              <w:spacing w:after="0" w:line="240" w:lineRule="auto"/>
              <w:jc w:val="center"/>
              <w:rPr>
                <w:rFonts w:ascii="Calibri" w:eastAsia="Times New Roman" w:hAnsi="Calibri" w:cs="Calibri"/>
                <w:b/>
                <w:lang w:val="mk-MK" w:eastAsia="ar-SA" w:bidi="en-US"/>
              </w:rPr>
            </w:pPr>
            <w:r>
              <w:rPr>
                <w:rFonts w:ascii="Calibri" w:eastAsia="Times New Roman" w:hAnsi="Calibri" w:cs="Calibri"/>
                <w:b/>
                <w:lang w:val="mk-MK" w:eastAsia="ar-SA" w:bidi="en-US"/>
              </w:rPr>
              <w:t>/</w:t>
            </w:r>
          </w:p>
        </w:tc>
        <w:tc>
          <w:tcPr>
            <w:tcW w:w="1276" w:type="dxa"/>
            <w:tcBorders>
              <w:top w:val="single" w:sz="4" w:space="0" w:color="auto"/>
              <w:left w:val="nil"/>
              <w:bottom w:val="single" w:sz="4" w:space="0" w:color="auto"/>
              <w:right w:val="single" w:sz="4" w:space="0" w:color="auto"/>
            </w:tcBorders>
            <w:shd w:val="clear" w:color="auto" w:fill="C6D9F1"/>
            <w:vAlign w:val="bottom"/>
          </w:tcPr>
          <w:p w:rsidR="005D01B5" w:rsidRPr="00D13E7D" w:rsidRDefault="00D13E7D" w:rsidP="005D01B5">
            <w:pPr>
              <w:suppressAutoHyphens/>
              <w:spacing w:after="0" w:line="240" w:lineRule="auto"/>
              <w:jc w:val="center"/>
              <w:rPr>
                <w:rFonts w:ascii="Calibri" w:eastAsia="Times New Roman" w:hAnsi="Calibri" w:cs="Calibri"/>
                <w:b/>
                <w:lang w:val="mk-MK" w:eastAsia="ar-SA" w:bidi="en-US"/>
              </w:rPr>
            </w:pPr>
            <w:r>
              <w:rPr>
                <w:rFonts w:ascii="Calibri" w:eastAsia="Times New Roman" w:hAnsi="Calibri" w:cs="Calibri"/>
                <w:b/>
                <w:lang w:eastAsia="ar-SA" w:bidi="en-US"/>
              </w:rPr>
              <w:t>1.826.811</w:t>
            </w:r>
            <w:r>
              <w:rPr>
                <w:rFonts w:ascii="Calibri" w:eastAsia="Times New Roman" w:hAnsi="Calibri" w:cs="Calibri"/>
                <w:b/>
                <w:lang w:val="mk-MK" w:eastAsia="ar-SA" w:bidi="en-US"/>
              </w:rPr>
              <w:t xml:space="preserve"> денари</w:t>
            </w:r>
          </w:p>
        </w:tc>
      </w:tr>
      <w:tr w:rsidR="005D01B5" w:rsidRPr="005D01B5" w:rsidTr="00C1011C">
        <w:trPr>
          <w:trHeight w:val="300"/>
          <w:jc w:val="center"/>
        </w:trPr>
        <w:tc>
          <w:tcPr>
            <w:tcW w:w="1838" w:type="dxa"/>
            <w:tcBorders>
              <w:top w:val="single" w:sz="4" w:space="0" w:color="auto"/>
              <w:left w:val="single" w:sz="4" w:space="0" w:color="auto"/>
              <w:bottom w:val="single" w:sz="4" w:space="0" w:color="auto"/>
              <w:right w:val="single" w:sz="4" w:space="0" w:color="auto"/>
            </w:tcBorders>
            <w:shd w:val="clear" w:color="auto" w:fill="C6D9F1"/>
          </w:tcPr>
          <w:p w:rsidR="00D13E7D" w:rsidRPr="00D13E7D" w:rsidRDefault="00D13E7D" w:rsidP="00D13E7D">
            <w:pPr>
              <w:spacing w:after="0" w:line="240" w:lineRule="auto"/>
              <w:rPr>
                <w:rFonts w:ascii="Calibri" w:eastAsia="Times New Roman" w:hAnsi="Calibri" w:cs="Calibri"/>
                <w:b/>
                <w:lang w:val="mk-MK" w:bidi="en-US"/>
              </w:rPr>
            </w:pPr>
            <w:r w:rsidRPr="00D13E7D">
              <w:rPr>
                <w:rFonts w:ascii="Calibri" w:eastAsia="Times New Roman" w:hAnsi="Calibri" w:cs="Calibri"/>
                <w:b/>
                <w:lang w:val="mk-MK" w:bidi="en-US"/>
              </w:rPr>
              <w:t>Реконструкција и изградба на спортски терени и спортски сали</w:t>
            </w:r>
          </w:p>
          <w:p w:rsidR="005D01B5" w:rsidRPr="005D01B5" w:rsidRDefault="005D01B5" w:rsidP="005D01B5">
            <w:pPr>
              <w:spacing w:after="0" w:line="240" w:lineRule="auto"/>
              <w:rPr>
                <w:rFonts w:ascii="Calibri" w:eastAsia="Times New Roman" w:hAnsi="Calibri" w:cs="Calibri"/>
                <w:b/>
                <w:lang w:val="mk-MK" w:bidi="en-US"/>
              </w:rPr>
            </w:pPr>
          </w:p>
        </w:tc>
        <w:tc>
          <w:tcPr>
            <w:tcW w:w="1757" w:type="dxa"/>
            <w:tcBorders>
              <w:top w:val="single" w:sz="4" w:space="0" w:color="auto"/>
              <w:left w:val="single" w:sz="4" w:space="0" w:color="auto"/>
              <w:bottom w:val="single" w:sz="4" w:space="0" w:color="auto"/>
              <w:right w:val="single" w:sz="4" w:space="0" w:color="auto"/>
            </w:tcBorders>
            <w:shd w:val="clear" w:color="auto" w:fill="C6D9F1"/>
            <w:vAlign w:val="bottom"/>
          </w:tcPr>
          <w:p w:rsidR="005D01B5" w:rsidRPr="005D01B5" w:rsidRDefault="00D13E7D" w:rsidP="005D01B5">
            <w:pPr>
              <w:spacing w:after="0" w:line="240" w:lineRule="auto"/>
              <w:rPr>
                <w:rFonts w:ascii="Calibri" w:eastAsia="Times New Roman" w:hAnsi="Calibri" w:cs="Calibri"/>
                <w:b/>
                <w:lang w:val="mk-MK" w:bidi="en-US"/>
              </w:rPr>
            </w:pPr>
            <w:r w:rsidRPr="00D13E7D">
              <w:rPr>
                <w:rFonts w:ascii="Calibri" w:eastAsia="Times New Roman" w:hAnsi="Calibri" w:cs="Calibri"/>
                <w:b/>
                <w:lang w:val="mk-MK" w:bidi="en-US"/>
              </w:rPr>
              <w:t>Реконструкција на фудбалското игралиште во Росоман и покривање на трибините</w:t>
            </w:r>
          </w:p>
        </w:tc>
        <w:tc>
          <w:tcPr>
            <w:tcW w:w="795" w:type="dxa"/>
            <w:tcBorders>
              <w:top w:val="single" w:sz="4" w:space="0" w:color="auto"/>
              <w:left w:val="nil"/>
              <w:bottom w:val="single" w:sz="4" w:space="0" w:color="auto"/>
              <w:right w:val="single" w:sz="4" w:space="0" w:color="auto"/>
            </w:tcBorders>
            <w:shd w:val="clear" w:color="auto" w:fill="C6D9F1"/>
            <w:noWrap/>
            <w:vAlign w:val="bottom"/>
          </w:tcPr>
          <w:p w:rsidR="005D01B5" w:rsidRPr="00D13E7D" w:rsidRDefault="00D13E7D" w:rsidP="005D01B5">
            <w:pPr>
              <w:spacing w:after="0" w:line="240" w:lineRule="auto"/>
              <w:jc w:val="center"/>
              <w:rPr>
                <w:rFonts w:ascii="Calibri" w:eastAsia="Times New Roman" w:hAnsi="Calibri" w:cs="Calibri"/>
                <w:b/>
                <w:lang w:val="mk-MK" w:bidi="en-US"/>
              </w:rPr>
            </w:pPr>
            <w:r>
              <w:rPr>
                <w:rFonts w:ascii="Calibri" w:eastAsia="Times New Roman" w:hAnsi="Calibri" w:cs="Calibri"/>
                <w:b/>
                <w:lang w:val="mk-MK" w:bidi="en-US"/>
              </w:rPr>
              <w:t>2020</w:t>
            </w:r>
          </w:p>
        </w:tc>
        <w:tc>
          <w:tcPr>
            <w:tcW w:w="1134" w:type="dxa"/>
            <w:tcBorders>
              <w:top w:val="single" w:sz="4" w:space="0" w:color="auto"/>
              <w:left w:val="nil"/>
              <w:bottom w:val="single" w:sz="4" w:space="0" w:color="auto"/>
              <w:right w:val="single" w:sz="4" w:space="0" w:color="auto"/>
            </w:tcBorders>
            <w:shd w:val="clear" w:color="auto" w:fill="C6D9F1"/>
            <w:noWrap/>
            <w:vAlign w:val="bottom"/>
          </w:tcPr>
          <w:p w:rsidR="005D01B5" w:rsidRPr="00D13E7D" w:rsidRDefault="00D13E7D" w:rsidP="005D01B5">
            <w:pPr>
              <w:spacing w:after="0" w:line="240" w:lineRule="auto"/>
              <w:jc w:val="center"/>
              <w:rPr>
                <w:rFonts w:ascii="Calibri" w:eastAsia="Times New Roman" w:hAnsi="Calibri" w:cs="Calibri"/>
                <w:b/>
                <w:lang w:val="mk-MK" w:bidi="en-US"/>
              </w:rPr>
            </w:pPr>
            <w:r w:rsidRPr="00D13E7D">
              <w:rPr>
                <w:rFonts w:ascii="Calibri" w:eastAsia="Times New Roman" w:hAnsi="Calibri" w:cs="Calibri"/>
                <w:b/>
                <w:lang w:val="mk-MK" w:bidi="en-US"/>
              </w:rPr>
              <w:t>2 години</w:t>
            </w:r>
          </w:p>
        </w:tc>
        <w:tc>
          <w:tcPr>
            <w:tcW w:w="1275" w:type="dxa"/>
            <w:tcBorders>
              <w:top w:val="single" w:sz="4" w:space="0" w:color="auto"/>
              <w:left w:val="nil"/>
              <w:bottom w:val="single" w:sz="4" w:space="0" w:color="auto"/>
              <w:right w:val="single" w:sz="4" w:space="0" w:color="auto"/>
            </w:tcBorders>
            <w:shd w:val="clear" w:color="auto" w:fill="C6D9F1"/>
            <w:noWrap/>
            <w:vAlign w:val="bottom"/>
          </w:tcPr>
          <w:p w:rsidR="005D01B5" w:rsidRPr="00D13E7D" w:rsidRDefault="00D13E7D" w:rsidP="005D01B5">
            <w:pPr>
              <w:suppressAutoHyphens/>
              <w:spacing w:after="0" w:line="240" w:lineRule="auto"/>
              <w:rPr>
                <w:rFonts w:ascii="Calibri" w:eastAsia="Times New Roman" w:hAnsi="Calibri" w:cs="Calibri"/>
                <w:b/>
                <w:lang w:val="mk-MK" w:eastAsia="ar-SA" w:bidi="en-US"/>
              </w:rPr>
            </w:pPr>
            <w:r>
              <w:rPr>
                <w:rFonts w:ascii="Calibri" w:eastAsia="Times New Roman" w:hAnsi="Calibri" w:cs="Calibri"/>
                <w:b/>
                <w:lang w:val="mk-MK" w:eastAsia="ar-SA" w:bidi="en-US"/>
              </w:rPr>
              <w:t>2 000 000 денари</w:t>
            </w:r>
          </w:p>
        </w:tc>
        <w:tc>
          <w:tcPr>
            <w:tcW w:w="1116" w:type="dxa"/>
            <w:tcBorders>
              <w:top w:val="single" w:sz="4" w:space="0" w:color="auto"/>
              <w:left w:val="nil"/>
              <w:bottom w:val="single" w:sz="4" w:space="0" w:color="auto"/>
              <w:right w:val="single" w:sz="4" w:space="0" w:color="auto"/>
            </w:tcBorders>
            <w:shd w:val="clear" w:color="auto" w:fill="C6D9F1"/>
            <w:noWrap/>
            <w:vAlign w:val="bottom"/>
          </w:tcPr>
          <w:p w:rsidR="005D01B5" w:rsidRPr="00D13E7D" w:rsidRDefault="00D13E7D" w:rsidP="005D01B5">
            <w:pPr>
              <w:suppressAutoHyphens/>
              <w:spacing w:after="0" w:line="240" w:lineRule="auto"/>
              <w:jc w:val="center"/>
              <w:rPr>
                <w:rFonts w:ascii="Calibri" w:eastAsia="Times New Roman" w:hAnsi="Calibri" w:cs="Calibri"/>
                <w:b/>
                <w:lang w:val="mk-MK" w:eastAsia="ar-SA" w:bidi="en-US"/>
              </w:rPr>
            </w:pPr>
            <w:r>
              <w:rPr>
                <w:rFonts w:ascii="Calibri" w:eastAsia="Times New Roman" w:hAnsi="Calibri" w:cs="Calibri"/>
                <w:b/>
                <w:lang w:val="mk-MK" w:eastAsia="ar-SA" w:bidi="en-US"/>
              </w:rPr>
              <w:t>/</w:t>
            </w:r>
          </w:p>
        </w:tc>
        <w:tc>
          <w:tcPr>
            <w:tcW w:w="1152" w:type="dxa"/>
            <w:tcBorders>
              <w:top w:val="single" w:sz="4" w:space="0" w:color="auto"/>
              <w:left w:val="nil"/>
              <w:bottom w:val="single" w:sz="4" w:space="0" w:color="auto"/>
              <w:right w:val="single" w:sz="4" w:space="0" w:color="auto"/>
            </w:tcBorders>
            <w:shd w:val="clear" w:color="auto" w:fill="C6D9F1"/>
            <w:noWrap/>
            <w:vAlign w:val="bottom"/>
          </w:tcPr>
          <w:p w:rsidR="005D01B5" w:rsidRPr="00D13E7D" w:rsidRDefault="00D13E7D" w:rsidP="005D01B5">
            <w:pPr>
              <w:suppressAutoHyphens/>
              <w:spacing w:after="0" w:line="240" w:lineRule="auto"/>
              <w:jc w:val="center"/>
              <w:rPr>
                <w:rFonts w:ascii="Calibri" w:eastAsia="Times New Roman" w:hAnsi="Calibri" w:cs="Calibri"/>
                <w:b/>
                <w:lang w:val="mk-MK" w:eastAsia="ar-SA" w:bidi="en-US"/>
              </w:rPr>
            </w:pPr>
            <w:r>
              <w:rPr>
                <w:rFonts w:ascii="Calibri" w:eastAsia="Times New Roman" w:hAnsi="Calibri" w:cs="Calibri"/>
                <w:b/>
                <w:lang w:val="mk-MK" w:eastAsia="ar-SA" w:bidi="en-US"/>
              </w:rPr>
              <w:t>200 000</w:t>
            </w:r>
          </w:p>
        </w:tc>
        <w:tc>
          <w:tcPr>
            <w:tcW w:w="1276" w:type="dxa"/>
            <w:tcBorders>
              <w:top w:val="single" w:sz="4" w:space="0" w:color="auto"/>
              <w:left w:val="nil"/>
              <w:bottom w:val="single" w:sz="4" w:space="0" w:color="auto"/>
              <w:right w:val="single" w:sz="4" w:space="0" w:color="auto"/>
            </w:tcBorders>
            <w:shd w:val="clear" w:color="auto" w:fill="C6D9F1"/>
            <w:noWrap/>
            <w:vAlign w:val="bottom"/>
          </w:tcPr>
          <w:p w:rsidR="005D01B5" w:rsidRPr="00D13E7D" w:rsidRDefault="00D13E7D" w:rsidP="005D01B5">
            <w:pPr>
              <w:suppressAutoHyphens/>
              <w:spacing w:after="0" w:line="240" w:lineRule="auto"/>
              <w:jc w:val="center"/>
              <w:rPr>
                <w:rFonts w:ascii="Calibri" w:eastAsia="Times New Roman" w:hAnsi="Calibri" w:cs="Calibri"/>
                <w:b/>
                <w:lang w:val="mk-MK" w:eastAsia="ar-SA" w:bidi="en-US"/>
              </w:rPr>
            </w:pPr>
            <w:r>
              <w:rPr>
                <w:rFonts w:ascii="Calibri" w:eastAsia="Times New Roman" w:hAnsi="Calibri" w:cs="Calibri"/>
                <w:b/>
                <w:lang w:val="mk-MK" w:eastAsia="ar-SA" w:bidi="en-US"/>
              </w:rPr>
              <w:t>1 800 000 денари</w:t>
            </w:r>
          </w:p>
        </w:tc>
        <w:tc>
          <w:tcPr>
            <w:tcW w:w="1276" w:type="dxa"/>
            <w:tcBorders>
              <w:top w:val="single" w:sz="4" w:space="0" w:color="auto"/>
              <w:left w:val="nil"/>
              <w:bottom w:val="single" w:sz="4" w:space="0" w:color="auto"/>
              <w:right w:val="single" w:sz="4" w:space="0" w:color="auto"/>
            </w:tcBorders>
            <w:shd w:val="clear" w:color="auto" w:fill="C6D9F1"/>
            <w:noWrap/>
            <w:vAlign w:val="bottom"/>
          </w:tcPr>
          <w:p w:rsidR="005D01B5" w:rsidRPr="00D13E7D" w:rsidRDefault="00D13E7D" w:rsidP="005D01B5">
            <w:pPr>
              <w:suppressAutoHyphens/>
              <w:spacing w:after="0" w:line="240" w:lineRule="auto"/>
              <w:jc w:val="center"/>
              <w:rPr>
                <w:rFonts w:ascii="Calibri" w:eastAsia="Times New Roman" w:hAnsi="Calibri" w:cs="Calibri"/>
                <w:b/>
                <w:lang w:val="mk-MK" w:eastAsia="ar-SA" w:bidi="en-US"/>
              </w:rPr>
            </w:pPr>
            <w:r>
              <w:rPr>
                <w:rFonts w:ascii="Calibri" w:eastAsia="Times New Roman" w:hAnsi="Calibri" w:cs="Calibri"/>
                <w:b/>
                <w:lang w:val="mk-MK" w:eastAsia="ar-SA" w:bidi="en-US"/>
              </w:rPr>
              <w:t>/</w:t>
            </w:r>
          </w:p>
        </w:tc>
        <w:tc>
          <w:tcPr>
            <w:tcW w:w="1276" w:type="dxa"/>
            <w:tcBorders>
              <w:top w:val="single" w:sz="4" w:space="0" w:color="auto"/>
              <w:left w:val="nil"/>
              <w:bottom w:val="single" w:sz="4" w:space="0" w:color="auto"/>
              <w:right w:val="single" w:sz="4" w:space="0" w:color="auto"/>
            </w:tcBorders>
            <w:shd w:val="clear" w:color="auto" w:fill="C6D9F1"/>
            <w:vAlign w:val="bottom"/>
          </w:tcPr>
          <w:p w:rsidR="005D01B5" w:rsidRPr="005D01B5" w:rsidRDefault="00D13E7D" w:rsidP="005D01B5">
            <w:pPr>
              <w:suppressAutoHyphens/>
              <w:spacing w:after="0" w:line="240" w:lineRule="auto"/>
              <w:jc w:val="center"/>
              <w:rPr>
                <w:rFonts w:ascii="Calibri" w:eastAsia="Times New Roman" w:hAnsi="Calibri" w:cs="Calibri"/>
                <w:b/>
                <w:lang w:val="mk-MK" w:eastAsia="ar-SA" w:bidi="en-US"/>
              </w:rPr>
            </w:pPr>
            <w:r>
              <w:rPr>
                <w:rFonts w:ascii="Calibri" w:eastAsia="Times New Roman" w:hAnsi="Calibri" w:cs="Calibri"/>
                <w:b/>
                <w:lang w:val="mk-MK" w:eastAsia="ar-SA" w:bidi="en-US"/>
              </w:rPr>
              <w:t>2 000 000 денари</w:t>
            </w:r>
          </w:p>
        </w:tc>
      </w:tr>
      <w:tr w:rsidR="005D01B5" w:rsidRPr="005D01B5" w:rsidTr="00C1011C">
        <w:trPr>
          <w:trHeight w:val="300"/>
          <w:jc w:val="center"/>
        </w:trPr>
        <w:tc>
          <w:tcPr>
            <w:tcW w:w="1838" w:type="dxa"/>
            <w:tcBorders>
              <w:top w:val="single" w:sz="4" w:space="0" w:color="auto"/>
              <w:left w:val="single" w:sz="4" w:space="0" w:color="auto"/>
              <w:bottom w:val="single" w:sz="4" w:space="0" w:color="auto"/>
              <w:right w:val="single" w:sz="4" w:space="0" w:color="auto"/>
            </w:tcBorders>
            <w:shd w:val="clear" w:color="auto" w:fill="C6D9F1"/>
          </w:tcPr>
          <w:p w:rsidR="003C133B" w:rsidRPr="00D13E7D" w:rsidRDefault="00D13E7D" w:rsidP="00D13E7D">
            <w:pPr>
              <w:spacing w:after="0" w:line="276" w:lineRule="auto"/>
              <w:rPr>
                <w:rFonts w:ascii="Arial" w:eastAsia="Times New Roman" w:hAnsi="Arial" w:cs="Arial"/>
                <w:b/>
                <w:bCs/>
                <w:color w:val="000000"/>
                <w:kern w:val="24"/>
                <w:sz w:val="20"/>
                <w:szCs w:val="20"/>
                <w:lang w:val="mk-MK" w:eastAsia="hr-HR" w:bidi="en-US"/>
              </w:rPr>
            </w:pPr>
            <w:r w:rsidRPr="00D13E7D">
              <w:rPr>
                <w:rFonts w:ascii="Arial" w:eastAsia="Times New Roman" w:hAnsi="Arial" w:cs="Arial"/>
                <w:b/>
                <w:bCs/>
                <w:color w:val="000000"/>
                <w:kern w:val="24"/>
                <w:sz w:val="20"/>
                <w:szCs w:val="20"/>
                <w:lang w:val="mk-MK" w:eastAsia="hr-HR" w:bidi="en-US"/>
              </w:rPr>
              <w:t>Изградба на капела</w:t>
            </w:r>
          </w:p>
          <w:p w:rsidR="005D01B5" w:rsidRPr="005D01B5" w:rsidRDefault="005D01B5" w:rsidP="005D01B5">
            <w:pPr>
              <w:spacing w:after="0" w:line="276" w:lineRule="auto"/>
              <w:rPr>
                <w:rFonts w:ascii="Arial" w:eastAsia="Times New Roman" w:hAnsi="Arial" w:cs="Arial"/>
                <w:b/>
                <w:bCs/>
                <w:color w:val="000000"/>
                <w:kern w:val="24"/>
                <w:sz w:val="20"/>
                <w:szCs w:val="20"/>
                <w:lang w:val="mk-MK" w:eastAsia="hr-HR" w:bidi="en-US"/>
              </w:rPr>
            </w:pPr>
          </w:p>
        </w:tc>
        <w:tc>
          <w:tcPr>
            <w:tcW w:w="1757" w:type="dxa"/>
            <w:tcBorders>
              <w:top w:val="single" w:sz="4" w:space="0" w:color="auto"/>
              <w:left w:val="single" w:sz="4" w:space="0" w:color="auto"/>
              <w:bottom w:val="single" w:sz="4" w:space="0" w:color="auto"/>
              <w:right w:val="single" w:sz="4" w:space="0" w:color="auto"/>
            </w:tcBorders>
            <w:shd w:val="clear" w:color="auto" w:fill="C6D9F1"/>
            <w:vAlign w:val="bottom"/>
          </w:tcPr>
          <w:p w:rsidR="003C133B" w:rsidRDefault="00D13E7D" w:rsidP="005D01B5">
            <w:pPr>
              <w:spacing w:after="0" w:line="240" w:lineRule="auto"/>
              <w:rPr>
                <w:rFonts w:ascii="Arial" w:eastAsia="Times New Roman" w:hAnsi="Arial" w:cs="Arial"/>
                <w:b/>
                <w:sz w:val="20"/>
                <w:szCs w:val="20"/>
                <w:lang w:val="mk-MK" w:eastAsia="hr-HR" w:bidi="en-US"/>
              </w:rPr>
            </w:pPr>
            <w:r w:rsidRPr="00D13E7D">
              <w:rPr>
                <w:rFonts w:ascii="Arial" w:eastAsia="Times New Roman" w:hAnsi="Arial" w:cs="Arial"/>
                <w:b/>
                <w:sz w:val="20"/>
                <w:szCs w:val="20"/>
                <w:lang w:val="mk-MK" w:eastAsia="hr-HR" w:bidi="en-US"/>
              </w:rPr>
              <w:t>Изградба на капела</w:t>
            </w:r>
          </w:p>
          <w:p w:rsidR="003C133B" w:rsidRPr="005D01B5" w:rsidRDefault="003C133B" w:rsidP="005D01B5">
            <w:pPr>
              <w:spacing w:after="0" w:line="240" w:lineRule="auto"/>
              <w:rPr>
                <w:rFonts w:ascii="Arial" w:eastAsia="Times New Roman" w:hAnsi="Arial" w:cs="Arial"/>
                <w:b/>
                <w:sz w:val="20"/>
                <w:szCs w:val="20"/>
                <w:lang w:val="mk-MK" w:eastAsia="hr-HR" w:bidi="en-US"/>
              </w:rPr>
            </w:pPr>
          </w:p>
        </w:tc>
        <w:tc>
          <w:tcPr>
            <w:tcW w:w="795" w:type="dxa"/>
            <w:tcBorders>
              <w:top w:val="single" w:sz="4" w:space="0" w:color="auto"/>
              <w:left w:val="nil"/>
              <w:bottom w:val="single" w:sz="4" w:space="0" w:color="auto"/>
              <w:right w:val="single" w:sz="4" w:space="0" w:color="auto"/>
            </w:tcBorders>
            <w:shd w:val="clear" w:color="auto" w:fill="C6D9F1"/>
            <w:noWrap/>
            <w:vAlign w:val="bottom"/>
          </w:tcPr>
          <w:p w:rsidR="005D01B5" w:rsidRPr="00D13E7D" w:rsidRDefault="00D13E7D" w:rsidP="005D01B5">
            <w:pPr>
              <w:spacing w:after="0" w:line="240" w:lineRule="auto"/>
              <w:jc w:val="center"/>
              <w:rPr>
                <w:rFonts w:ascii="Arial" w:eastAsia="Times New Roman" w:hAnsi="Arial" w:cs="Arial"/>
                <w:b/>
                <w:color w:val="000000"/>
                <w:kern w:val="24"/>
                <w:sz w:val="20"/>
                <w:szCs w:val="20"/>
                <w:lang w:val="mk-MK" w:eastAsia="hr-HR" w:bidi="en-US"/>
              </w:rPr>
            </w:pPr>
            <w:r w:rsidRPr="00D13E7D">
              <w:rPr>
                <w:rFonts w:ascii="Arial" w:eastAsia="Times New Roman" w:hAnsi="Arial" w:cs="Arial"/>
                <w:b/>
                <w:color w:val="000000"/>
                <w:kern w:val="24"/>
                <w:sz w:val="20"/>
                <w:szCs w:val="20"/>
                <w:lang w:val="mk-MK" w:eastAsia="hr-HR" w:bidi="en-US"/>
              </w:rPr>
              <w:t>2020</w:t>
            </w:r>
          </w:p>
        </w:tc>
        <w:tc>
          <w:tcPr>
            <w:tcW w:w="1134" w:type="dxa"/>
            <w:tcBorders>
              <w:top w:val="single" w:sz="4" w:space="0" w:color="auto"/>
              <w:left w:val="nil"/>
              <w:bottom w:val="single" w:sz="4" w:space="0" w:color="auto"/>
              <w:right w:val="single" w:sz="4" w:space="0" w:color="auto"/>
            </w:tcBorders>
            <w:shd w:val="clear" w:color="auto" w:fill="C6D9F1"/>
            <w:noWrap/>
            <w:vAlign w:val="bottom"/>
          </w:tcPr>
          <w:p w:rsidR="005D01B5" w:rsidRPr="00D13E7D" w:rsidRDefault="00D13E7D" w:rsidP="005D01B5">
            <w:pPr>
              <w:spacing w:after="0" w:line="240" w:lineRule="auto"/>
              <w:jc w:val="center"/>
              <w:rPr>
                <w:rFonts w:ascii="Calibri" w:eastAsia="Times New Roman" w:hAnsi="Calibri" w:cs="Calibri"/>
                <w:b/>
                <w:lang w:val="mk-MK" w:bidi="en-US"/>
              </w:rPr>
            </w:pPr>
            <w:r w:rsidRPr="00D13E7D">
              <w:rPr>
                <w:rFonts w:ascii="Calibri" w:eastAsia="Times New Roman" w:hAnsi="Calibri" w:cs="Calibri"/>
                <w:b/>
                <w:lang w:val="mk-MK" w:bidi="en-US"/>
              </w:rPr>
              <w:t>1 година</w:t>
            </w:r>
          </w:p>
        </w:tc>
        <w:tc>
          <w:tcPr>
            <w:tcW w:w="1275" w:type="dxa"/>
            <w:tcBorders>
              <w:top w:val="single" w:sz="4" w:space="0" w:color="auto"/>
              <w:left w:val="nil"/>
              <w:bottom w:val="single" w:sz="4" w:space="0" w:color="auto"/>
              <w:right w:val="single" w:sz="4" w:space="0" w:color="auto"/>
            </w:tcBorders>
            <w:shd w:val="clear" w:color="auto" w:fill="C6D9F1"/>
            <w:noWrap/>
            <w:vAlign w:val="bottom"/>
          </w:tcPr>
          <w:p w:rsidR="005D01B5" w:rsidRPr="00D13E7D" w:rsidRDefault="00D13E7D" w:rsidP="005D01B5">
            <w:pPr>
              <w:suppressAutoHyphens/>
              <w:spacing w:after="0" w:line="240" w:lineRule="auto"/>
              <w:rPr>
                <w:rFonts w:ascii="Arial" w:eastAsia="Times New Roman" w:hAnsi="Arial" w:cs="Arial"/>
                <w:b/>
                <w:color w:val="000000"/>
                <w:kern w:val="24"/>
                <w:sz w:val="20"/>
                <w:szCs w:val="20"/>
                <w:lang w:val="mk-MK" w:eastAsia="hr-HR" w:bidi="en-US"/>
              </w:rPr>
            </w:pPr>
            <w:r w:rsidRPr="00D13E7D">
              <w:rPr>
                <w:rFonts w:ascii="Arial" w:eastAsia="Times New Roman" w:hAnsi="Arial" w:cs="Arial"/>
                <w:b/>
                <w:color w:val="000000"/>
                <w:kern w:val="24"/>
                <w:sz w:val="20"/>
                <w:szCs w:val="20"/>
                <w:lang w:val="mk-MK" w:eastAsia="hr-HR" w:bidi="en-US"/>
              </w:rPr>
              <w:t>2 000 000 денари</w:t>
            </w:r>
          </w:p>
        </w:tc>
        <w:tc>
          <w:tcPr>
            <w:tcW w:w="1116" w:type="dxa"/>
            <w:tcBorders>
              <w:top w:val="single" w:sz="4" w:space="0" w:color="auto"/>
              <w:left w:val="nil"/>
              <w:bottom w:val="single" w:sz="4" w:space="0" w:color="auto"/>
              <w:right w:val="single" w:sz="4" w:space="0" w:color="auto"/>
            </w:tcBorders>
            <w:shd w:val="clear" w:color="auto" w:fill="C6D9F1"/>
            <w:noWrap/>
            <w:vAlign w:val="bottom"/>
          </w:tcPr>
          <w:p w:rsidR="005D01B5" w:rsidRPr="00D13E7D" w:rsidRDefault="00D13E7D" w:rsidP="005D01B5">
            <w:pPr>
              <w:suppressAutoHyphens/>
              <w:spacing w:after="0" w:line="240" w:lineRule="auto"/>
              <w:jc w:val="center"/>
              <w:rPr>
                <w:rFonts w:ascii="Calibri" w:eastAsia="Times New Roman" w:hAnsi="Calibri" w:cs="Calibri"/>
                <w:b/>
                <w:lang w:val="mk-MK" w:eastAsia="ar-SA" w:bidi="en-US"/>
              </w:rPr>
            </w:pPr>
            <w:r w:rsidRPr="00D13E7D">
              <w:rPr>
                <w:rFonts w:ascii="Calibri" w:eastAsia="Times New Roman" w:hAnsi="Calibri" w:cs="Calibri"/>
                <w:b/>
                <w:lang w:val="mk-MK" w:eastAsia="ar-SA" w:bidi="en-US"/>
              </w:rPr>
              <w:t>/</w:t>
            </w:r>
          </w:p>
        </w:tc>
        <w:tc>
          <w:tcPr>
            <w:tcW w:w="1152" w:type="dxa"/>
            <w:tcBorders>
              <w:top w:val="single" w:sz="4" w:space="0" w:color="auto"/>
              <w:left w:val="nil"/>
              <w:bottom w:val="single" w:sz="4" w:space="0" w:color="auto"/>
              <w:right w:val="single" w:sz="4" w:space="0" w:color="auto"/>
            </w:tcBorders>
            <w:shd w:val="clear" w:color="auto" w:fill="C6D9F1"/>
            <w:noWrap/>
            <w:vAlign w:val="bottom"/>
          </w:tcPr>
          <w:p w:rsidR="005D01B5" w:rsidRPr="00D13E7D" w:rsidRDefault="00D13E7D" w:rsidP="005D01B5">
            <w:pPr>
              <w:suppressAutoHyphens/>
              <w:spacing w:after="0" w:line="240" w:lineRule="auto"/>
              <w:jc w:val="center"/>
              <w:rPr>
                <w:rFonts w:ascii="Calibri" w:eastAsia="Times New Roman" w:hAnsi="Calibri" w:cs="Calibri"/>
                <w:b/>
                <w:lang w:val="mk-MK" w:eastAsia="ar-SA" w:bidi="en-US"/>
              </w:rPr>
            </w:pPr>
            <w:r w:rsidRPr="00D13E7D">
              <w:rPr>
                <w:rFonts w:ascii="Calibri" w:eastAsia="Times New Roman" w:hAnsi="Calibri" w:cs="Calibri"/>
                <w:b/>
                <w:lang w:val="mk-MK" w:eastAsia="ar-SA" w:bidi="en-US"/>
              </w:rPr>
              <w:t>2 000 000 денари</w:t>
            </w:r>
          </w:p>
        </w:tc>
        <w:tc>
          <w:tcPr>
            <w:tcW w:w="1276" w:type="dxa"/>
            <w:tcBorders>
              <w:top w:val="single" w:sz="4" w:space="0" w:color="auto"/>
              <w:left w:val="nil"/>
              <w:bottom w:val="single" w:sz="4" w:space="0" w:color="auto"/>
              <w:right w:val="single" w:sz="4" w:space="0" w:color="auto"/>
            </w:tcBorders>
            <w:shd w:val="clear" w:color="auto" w:fill="C6D9F1"/>
            <w:noWrap/>
            <w:vAlign w:val="bottom"/>
          </w:tcPr>
          <w:p w:rsidR="005D01B5" w:rsidRPr="00D13E7D" w:rsidRDefault="00D13E7D" w:rsidP="005D01B5">
            <w:pPr>
              <w:suppressAutoHyphens/>
              <w:spacing w:after="0" w:line="240" w:lineRule="auto"/>
              <w:jc w:val="center"/>
              <w:rPr>
                <w:rFonts w:ascii="Arial" w:eastAsia="Times New Roman" w:hAnsi="Arial" w:cs="Arial"/>
                <w:b/>
                <w:color w:val="000000"/>
                <w:kern w:val="24"/>
                <w:sz w:val="20"/>
                <w:szCs w:val="20"/>
                <w:lang w:val="mk-MK" w:eastAsia="hr-HR" w:bidi="en-US"/>
              </w:rPr>
            </w:pPr>
            <w:r>
              <w:rPr>
                <w:rFonts w:ascii="Arial" w:eastAsia="Times New Roman" w:hAnsi="Arial" w:cs="Arial"/>
                <w:b/>
                <w:color w:val="000000"/>
                <w:kern w:val="24"/>
                <w:sz w:val="20"/>
                <w:szCs w:val="20"/>
                <w:lang w:val="mk-MK" w:eastAsia="hr-HR" w:bidi="en-US"/>
              </w:rPr>
              <w:t xml:space="preserve">/ </w:t>
            </w:r>
          </w:p>
        </w:tc>
        <w:tc>
          <w:tcPr>
            <w:tcW w:w="1276" w:type="dxa"/>
            <w:tcBorders>
              <w:top w:val="single" w:sz="4" w:space="0" w:color="auto"/>
              <w:left w:val="nil"/>
              <w:bottom w:val="single" w:sz="4" w:space="0" w:color="auto"/>
              <w:right w:val="single" w:sz="4" w:space="0" w:color="auto"/>
            </w:tcBorders>
            <w:shd w:val="clear" w:color="auto" w:fill="C6D9F1"/>
            <w:noWrap/>
            <w:vAlign w:val="bottom"/>
          </w:tcPr>
          <w:p w:rsidR="005D01B5" w:rsidRPr="00D13E7D" w:rsidRDefault="00D13E7D" w:rsidP="005D01B5">
            <w:pPr>
              <w:suppressAutoHyphens/>
              <w:spacing w:after="0" w:line="240" w:lineRule="auto"/>
              <w:jc w:val="center"/>
              <w:rPr>
                <w:rFonts w:ascii="Calibri" w:eastAsia="Times New Roman" w:hAnsi="Calibri" w:cs="Calibri"/>
                <w:b/>
                <w:lang w:val="mk-MK" w:eastAsia="ar-SA" w:bidi="en-US"/>
              </w:rPr>
            </w:pPr>
            <w:r>
              <w:rPr>
                <w:rFonts w:ascii="Calibri" w:eastAsia="Times New Roman" w:hAnsi="Calibri" w:cs="Calibri"/>
                <w:b/>
                <w:lang w:val="mk-MK" w:eastAsia="ar-SA" w:bidi="en-US"/>
              </w:rPr>
              <w:t xml:space="preserve">/ </w:t>
            </w:r>
          </w:p>
        </w:tc>
        <w:tc>
          <w:tcPr>
            <w:tcW w:w="1276" w:type="dxa"/>
            <w:tcBorders>
              <w:top w:val="single" w:sz="4" w:space="0" w:color="auto"/>
              <w:left w:val="nil"/>
              <w:bottom w:val="single" w:sz="4" w:space="0" w:color="auto"/>
              <w:right w:val="single" w:sz="4" w:space="0" w:color="auto"/>
            </w:tcBorders>
            <w:shd w:val="clear" w:color="auto" w:fill="C6D9F1"/>
            <w:vAlign w:val="bottom"/>
          </w:tcPr>
          <w:p w:rsidR="005D01B5" w:rsidRPr="00D13E7D" w:rsidRDefault="00D13E7D" w:rsidP="005D01B5">
            <w:pPr>
              <w:suppressAutoHyphens/>
              <w:spacing w:after="0" w:line="240" w:lineRule="auto"/>
              <w:jc w:val="center"/>
              <w:rPr>
                <w:rFonts w:ascii="Arial" w:eastAsia="Times New Roman" w:hAnsi="Arial" w:cs="Arial"/>
                <w:b/>
                <w:color w:val="000000"/>
                <w:kern w:val="24"/>
                <w:sz w:val="20"/>
                <w:szCs w:val="20"/>
                <w:lang w:val="mk-MK" w:eastAsia="hr-HR" w:bidi="en-US"/>
              </w:rPr>
            </w:pPr>
            <w:r w:rsidRPr="00D13E7D">
              <w:rPr>
                <w:rFonts w:ascii="Arial" w:eastAsia="Times New Roman" w:hAnsi="Arial" w:cs="Arial"/>
                <w:b/>
                <w:color w:val="000000"/>
                <w:kern w:val="24"/>
                <w:sz w:val="20"/>
                <w:szCs w:val="20"/>
                <w:lang w:val="mk-MK" w:eastAsia="hr-HR" w:bidi="en-US"/>
              </w:rPr>
              <w:t>2 000 000 денари</w:t>
            </w:r>
          </w:p>
        </w:tc>
      </w:tr>
      <w:tr w:rsidR="005D01B5" w:rsidRPr="005D01B5" w:rsidTr="00C1011C">
        <w:trPr>
          <w:trHeight w:val="300"/>
          <w:jc w:val="center"/>
        </w:trPr>
        <w:tc>
          <w:tcPr>
            <w:tcW w:w="1838" w:type="dxa"/>
            <w:tcBorders>
              <w:top w:val="single" w:sz="4" w:space="0" w:color="auto"/>
              <w:left w:val="single" w:sz="4" w:space="0" w:color="auto"/>
              <w:bottom w:val="single" w:sz="4" w:space="0" w:color="auto"/>
              <w:right w:val="single" w:sz="4" w:space="0" w:color="auto"/>
            </w:tcBorders>
            <w:shd w:val="clear" w:color="auto" w:fill="C6D9F1"/>
          </w:tcPr>
          <w:p w:rsidR="005D01B5" w:rsidRPr="005D01B5" w:rsidRDefault="003C133B" w:rsidP="005D01B5">
            <w:pPr>
              <w:spacing w:after="0" w:line="240" w:lineRule="auto"/>
              <w:rPr>
                <w:rFonts w:ascii="Calibri" w:eastAsia="Times New Roman" w:hAnsi="Calibri" w:cs="Calibri"/>
                <w:b/>
                <w:color w:val="000000"/>
                <w:lang w:val="mk-MK" w:bidi="en-US"/>
              </w:rPr>
            </w:pPr>
            <w:r w:rsidRPr="003C133B">
              <w:rPr>
                <w:rFonts w:ascii="Calibri" w:eastAsia="Times New Roman" w:hAnsi="Calibri" w:cs="Calibri"/>
                <w:b/>
                <w:bCs/>
                <w:color w:val="000000"/>
                <w:lang w:val="mk-MK" w:bidi="en-US"/>
              </w:rPr>
              <w:lastRenderedPageBreak/>
              <w:t>Изградба на локални патишта кои ги поврзуваат населените места</w:t>
            </w:r>
          </w:p>
        </w:tc>
        <w:tc>
          <w:tcPr>
            <w:tcW w:w="1757" w:type="dxa"/>
            <w:tcBorders>
              <w:top w:val="single" w:sz="4" w:space="0" w:color="auto"/>
              <w:left w:val="single" w:sz="4" w:space="0" w:color="auto"/>
              <w:bottom w:val="single" w:sz="4" w:space="0" w:color="auto"/>
              <w:right w:val="single" w:sz="4" w:space="0" w:color="auto"/>
            </w:tcBorders>
            <w:shd w:val="clear" w:color="auto" w:fill="C6D9F1"/>
            <w:vAlign w:val="bottom"/>
          </w:tcPr>
          <w:p w:rsidR="005D01B5" w:rsidRPr="005D01B5" w:rsidRDefault="003C133B" w:rsidP="005D01B5">
            <w:pPr>
              <w:spacing w:after="0" w:line="240" w:lineRule="auto"/>
              <w:rPr>
                <w:rFonts w:ascii="Calibri" w:eastAsia="Times New Roman" w:hAnsi="Calibri" w:cs="Calibri"/>
                <w:b/>
                <w:lang w:val="mk-MK" w:bidi="en-US"/>
              </w:rPr>
            </w:pPr>
            <w:r w:rsidRPr="003C133B">
              <w:rPr>
                <w:rFonts w:ascii="Calibri" w:eastAsia="Times New Roman" w:hAnsi="Calibri" w:cs="Calibri"/>
                <w:b/>
                <w:lang w:val="mk-MK" w:bidi="en-US"/>
              </w:rPr>
              <w:t>Изградба на локалниот пат Манастирец - Трстеник</w:t>
            </w:r>
          </w:p>
        </w:tc>
        <w:tc>
          <w:tcPr>
            <w:tcW w:w="795" w:type="dxa"/>
            <w:tcBorders>
              <w:top w:val="single" w:sz="4" w:space="0" w:color="auto"/>
              <w:left w:val="nil"/>
              <w:bottom w:val="single" w:sz="4" w:space="0" w:color="auto"/>
              <w:right w:val="single" w:sz="4" w:space="0" w:color="auto"/>
            </w:tcBorders>
            <w:shd w:val="clear" w:color="auto" w:fill="C6D9F1"/>
            <w:noWrap/>
            <w:vAlign w:val="bottom"/>
          </w:tcPr>
          <w:p w:rsidR="005D01B5" w:rsidRPr="003C133B" w:rsidRDefault="003C133B" w:rsidP="005D01B5">
            <w:pPr>
              <w:spacing w:after="0" w:line="240" w:lineRule="auto"/>
              <w:jc w:val="center"/>
              <w:rPr>
                <w:rFonts w:ascii="Calibri" w:eastAsia="Times New Roman" w:hAnsi="Calibri" w:cs="Calibri"/>
                <w:b/>
                <w:lang w:val="mk-MK" w:bidi="en-US"/>
              </w:rPr>
            </w:pPr>
            <w:r>
              <w:rPr>
                <w:rFonts w:ascii="Calibri" w:eastAsia="Times New Roman" w:hAnsi="Calibri" w:cs="Calibri"/>
                <w:b/>
                <w:lang w:val="mk-MK" w:bidi="en-US"/>
              </w:rPr>
              <w:t>2019</w:t>
            </w:r>
          </w:p>
        </w:tc>
        <w:tc>
          <w:tcPr>
            <w:tcW w:w="1134" w:type="dxa"/>
            <w:tcBorders>
              <w:top w:val="single" w:sz="4" w:space="0" w:color="auto"/>
              <w:left w:val="nil"/>
              <w:bottom w:val="single" w:sz="4" w:space="0" w:color="auto"/>
              <w:right w:val="single" w:sz="4" w:space="0" w:color="auto"/>
            </w:tcBorders>
            <w:shd w:val="clear" w:color="auto" w:fill="C6D9F1"/>
            <w:noWrap/>
            <w:vAlign w:val="bottom"/>
          </w:tcPr>
          <w:p w:rsidR="005D01B5" w:rsidRPr="003C133B" w:rsidRDefault="003C133B" w:rsidP="005D01B5">
            <w:pPr>
              <w:spacing w:after="0" w:line="240" w:lineRule="auto"/>
              <w:jc w:val="center"/>
              <w:rPr>
                <w:rFonts w:ascii="Calibri" w:eastAsia="Times New Roman" w:hAnsi="Calibri" w:cs="Calibri"/>
                <w:b/>
                <w:lang w:val="mk-MK" w:bidi="en-US"/>
              </w:rPr>
            </w:pPr>
            <w:r w:rsidRPr="003C133B">
              <w:rPr>
                <w:rFonts w:ascii="Calibri" w:eastAsia="Times New Roman" w:hAnsi="Calibri" w:cs="Calibri"/>
                <w:b/>
                <w:lang w:val="mk-MK" w:bidi="en-US"/>
              </w:rPr>
              <w:t>2 години</w:t>
            </w:r>
          </w:p>
        </w:tc>
        <w:tc>
          <w:tcPr>
            <w:tcW w:w="1275" w:type="dxa"/>
            <w:tcBorders>
              <w:top w:val="single" w:sz="4" w:space="0" w:color="auto"/>
              <w:left w:val="nil"/>
              <w:bottom w:val="single" w:sz="4" w:space="0" w:color="auto"/>
              <w:right w:val="single" w:sz="4" w:space="0" w:color="auto"/>
            </w:tcBorders>
            <w:shd w:val="clear" w:color="auto" w:fill="C6D9F1"/>
            <w:noWrap/>
            <w:vAlign w:val="bottom"/>
          </w:tcPr>
          <w:p w:rsidR="005D01B5" w:rsidRPr="003C133B" w:rsidRDefault="003C133B" w:rsidP="005D01B5">
            <w:pPr>
              <w:suppressAutoHyphens/>
              <w:spacing w:after="0" w:line="240" w:lineRule="auto"/>
              <w:rPr>
                <w:rFonts w:ascii="Calibri" w:eastAsia="Times New Roman" w:hAnsi="Calibri" w:cs="Calibri"/>
                <w:b/>
                <w:lang w:val="mk-MK" w:eastAsia="ar-SA" w:bidi="en-US"/>
              </w:rPr>
            </w:pPr>
            <w:r>
              <w:rPr>
                <w:rFonts w:ascii="Calibri" w:eastAsia="Times New Roman" w:hAnsi="Calibri" w:cs="Calibri"/>
                <w:b/>
                <w:lang w:val="mk-MK" w:eastAsia="ar-SA" w:bidi="en-US"/>
              </w:rPr>
              <w:t>20 000 000 денари</w:t>
            </w:r>
          </w:p>
        </w:tc>
        <w:tc>
          <w:tcPr>
            <w:tcW w:w="1116" w:type="dxa"/>
            <w:tcBorders>
              <w:top w:val="single" w:sz="4" w:space="0" w:color="auto"/>
              <w:left w:val="nil"/>
              <w:bottom w:val="single" w:sz="4" w:space="0" w:color="auto"/>
              <w:right w:val="single" w:sz="4" w:space="0" w:color="auto"/>
            </w:tcBorders>
            <w:shd w:val="clear" w:color="auto" w:fill="C6D9F1"/>
            <w:noWrap/>
            <w:vAlign w:val="bottom"/>
          </w:tcPr>
          <w:p w:rsidR="005D01B5" w:rsidRPr="003C133B" w:rsidRDefault="003C133B" w:rsidP="005D01B5">
            <w:pPr>
              <w:suppressAutoHyphens/>
              <w:spacing w:after="0" w:line="240" w:lineRule="auto"/>
              <w:jc w:val="center"/>
              <w:rPr>
                <w:rFonts w:ascii="Calibri" w:eastAsia="Times New Roman" w:hAnsi="Calibri" w:cs="Calibri"/>
                <w:b/>
                <w:lang w:val="mk-MK" w:eastAsia="ar-SA" w:bidi="en-US"/>
              </w:rPr>
            </w:pPr>
            <w:r>
              <w:rPr>
                <w:rFonts w:ascii="Calibri" w:eastAsia="Times New Roman" w:hAnsi="Calibri" w:cs="Calibri"/>
                <w:b/>
                <w:lang w:val="mk-MK" w:eastAsia="ar-SA" w:bidi="en-US"/>
              </w:rPr>
              <w:t>20 000 000</w:t>
            </w:r>
          </w:p>
        </w:tc>
        <w:tc>
          <w:tcPr>
            <w:tcW w:w="1152" w:type="dxa"/>
            <w:tcBorders>
              <w:top w:val="single" w:sz="4" w:space="0" w:color="auto"/>
              <w:left w:val="nil"/>
              <w:bottom w:val="single" w:sz="4" w:space="0" w:color="auto"/>
              <w:right w:val="single" w:sz="4" w:space="0" w:color="auto"/>
            </w:tcBorders>
            <w:shd w:val="clear" w:color="auto" w:fill="C6D9F1"/>
            <w:noWrap/>
            <w:vAlign w:val="bottom"/>
          </w:tcPr>
          <w:p w:rsidR="005D01B5" w:rsidRPr="003C133B" w:rsidRDefault="003C133B" w:rsidP="005D01B5">
            <w:pPr>
              <w:suppressAutoHyphens/>
              <w:spacing w:after="0" w:line="240" w:lineRule="auto"/>
              <w:jc w:val="center"/>
              <w:rPr>
                <w:rFonts w:ascii="Calibri" w:eastAsia="Times New Roman" w:hAnsi="Calibri" w:cs="Calibri"/>
                <w:b/>
                <w:lang w:val="mk-MK" w:eastAsia="ar-SA" w:bidi="en-US"/>
              </w:rPr>
            </w:pPr>
            <w:r>
              <w:rPr>
                <w:rFonts w:ascii="Calibri" w:eastAsia="Times New Roman" w:hAnsi="Calibri" w:cs="Calibri"/>
                <w:b/>
                <w:lang w:val="mk-MK" w:eastAsia="ar-SA" w:bidi="en-US"/>
              </w:rPr>
              <w:t>/</w:t>
            </w:r>
          </w:p>
        </w:tc>
        <w:tc>
          <w:tcPr>
            <w:tcW w:w="1276" w:type="dxa"/>
            <w:tcBorders>
              <w:top w:val="single" w:sz="4" w:space="0" w:color="auto"/>
              <w:left w:val="nil"/>
              <w:bottom w:val="single" w:sz="4" w:space="0" w:color="auto"/>
              <w:right w:val="single" w:sz="4" w:space="0" w:color="auto"/>
            </w:tcBorders>
            <w:shd w:val="clear" w:color="auto" w:fill="C6D9F1"/>
            <w:noWrap/>
            <w:vAlign w:val="bottom"/>
          </w:tcPr>
          <w:p w:rsidR="005D01B5" w:rsidRPr="003C133B" w:rsidRDefault="003C133B" w:rsidP="005D01B5">
            <w:pPr>
              <w:suppressAutoHyphens/>
              <w:spacing w:after="0" w:line="240" w:lineRule="auto"/>
              <w:jc w:val="center"/>
              <w:rPr>
                <w:rFonts w:ascii="Calibri" w:eastAsia="Times New Roman" w:hAnsi="Calibri" w:cs="Calibri"/>
                <w:b/>
                <w:lang w:val="mk-MK" w:eastAsia="ar-SA" w:bidi="en-US"/>
              </w:rPr>
            </w:pPr>
            <w:r>
              <w:rPr>
                <w:rFonts w:ascii="Calibri" w:eastAsia="Times New Roman" w:hAnsi="Calibri" w:cs="Calibri"/>
                <w:b/>
                <w:lang w:val="mk-MK" w:eastAsia="ar-SA" w:bidi="en-US"/>
              </w:rPr>
              <w:t>/</w:t>
            </w:r>
          </w:p>
        </w:tc>
        <w:tc>
          <w:tcPr>
            <w:tcW w:w="1276" w:type="dxa"/>
            <w:tcBorders>
              <w:top w:val="single" w:sz="4" w:space="0" w:color="auto"/>
              <w:left w:val="nil"/>
              <w:bottom w:val="single" w:sz="4" w:space="0" w:color="auto"/>
              <w:right w:val="single" w:sz="4" w:space="0" w:color="auto"/>
            </w:tcBorders>
            <w:shd w:val="clear" w:color="auto" w:fill="C6D9F1"/>
            <w:noWrap/>
            <w:vAlign w:val="bottom"/>
          </w:tcPr>
          <w:p w:rsidR="005D01B5" w:rsidRPr="003C133B" w:rsidRDefault="003C133B" w:rsidP="005D01B5">
            <w:pPr>
              <w:suppressAutoHyphens/>
              <w:spacing w:after="0" w:line="240" w:lineRule="auto"/>
              <w:jc w:val="center"/>
              <w:rPr>
                <w:rFonts w:ascii="Calibri" w:eastAsia="Times New Roman" w:hAnsi="Calibri" w:cs="Calibri"/>
                <w:b/>
                <w:lang w:val="mk-MK" w:eastAsia="ar-SA" w:bidi="en-US"/>
              </w:rPr>
            </w:pPr>
            <w:r>
              <w:rPr>
                <w:rFonts w:ascii="Calibri" w:eastAsia="Times New Roman" w:hAnsi="Calibri" w:cs="Calibri"/>
                <w:b/>
                <w:lang w:val="mk-MK" w:eastAsia="ar-SA" w:bidi="en-US"/>
              </w:rPr>
              <w:t>/</w:t>
            </w:r>
          </w:p>
        </w:tc>
        <w:tc>
          <w:tcPr>
            <w:tcW w:w="1276" w:type="dxa"/>
            <w:tcBorders>
              <w:top w:val="single" w:sz="4" w:space="0" w:color="auto"/>
              <w:left w:val="nil"/>
              <w:bottom w:val="single" w:sz="4" w:space="0" w:color="auto"/>
              <w:right w:val="single" w:sz="4" w:space="0" w:color="auto"/>
            </w:tcBorders>
            <w:shd w:val="clear" w:color="auto" w:fill="C6D9F1"/>
            <w:vAlign w:val="bottom"/>
          </w:tcPr>
          <w:p w:rsidR="005D01B5" w:rsidRPr="005D01B5" w:rsidRDefault="003C133B" w:rsidP="005D01B5">
            <w:pPr>
              <w:suppressAutoHyphens/>
              <w:spacing w:after="0" w:line="240" w:lineRule="auto"/>
              <w:jc w:val="center"/>
              <w:rPr>
                <w:rFonts w:ascii="Calibri" w:eastAsia="Times New Roman" w:hAnsi="Calibri" w:cs="Calibri"/>
                <w:b/>
                <w:lang w:val="mk-MK" w:eastAsia="ar-SA" w:bidi="en-US"/>
              </w:rPr>
            </w:pPr>
            <w:r>
              <w:rPr>
                <w:rFonts w:ascii="Calibri" w:eastAsia="Times New Roman" w:hAnsi="Calibri" w:cs="Calibri"/>
                <w:b/>
                <w:lang w:val="mk-MK" w:eastAsia="ar-SA" w:bidi="en-US"/>
              </w:rPr>
              <w:t>20 000 000 денари</w:t>
            </w:r>
          </w:p>
        </w:tc>
      </w:tr>
      <w:tr w:rsidR="005D01B5" w:rsidRPr="005D01B5" w:rsidTr="00C1011C">
        <w:trPr>
          <w:trHeight w:val="300"/>
          <w:jc w:val="center"/>
        </w:trPr>
        <w:tc>
          <w:tcPr>
            <w:tcW w:w="1838" w:type="dxa"/>
            <w:tcBorders>
              <w:top w:val="single" w:sz="4" w:space="0" w:color="auto"/>
              <w:left w:val="single" w:sz="4" w:space="0" w:color="auto"/>
              <w:bottom w:val="single" w:sz="4" w:space="0" w:color="auto"/>
              <w:right w:val="single" w:sz="4" w:space="0" w:color="auto"/>
            </w:tcBorders>
            <w:shd w:val="clear" w:color="auto" w:fill="C6D9F1"/>
          </w:tcPr>
          <w:p w:rsidR="005D01B5" w:rsidRPr="005D01B5" w:rsidRDefault="00157462" w:rsidP="005D01B5">
            <w:pPr>
              <w:spacing w:after="0" w:line="240" w:lineRule="auto"/>
              <w:rPr>
                <w:rFonts w:ascii="Calibri" w:eastAsia="Times New Roman" w:hAnsi="Calibri" w:cs="Calibri"/>
                <w:b/>
                <w:color w:val="000000"/>
                <w:lang w:val="mk-MK" w:bidi="en-US"/>
              </w:rPr>
            </w:pPr>
            <w:r w:rsidRPr="00157462">
              <w:rPr>
                <w:rFonts w:ascii="Calibri" w:eastAsia="Times New Roman" w:hAnsi="Calibri" w:cs="Calibri"/>
                <w:b/>
                <w:bCs/>
                <w:color w:val="000000"/>
                <w:lang w:val="mk-MK" w:bidi="en-US"/>
              </w:rPr>
              <w:t>Изградба на локални патишта кои ги поврзуваат населените места</w:t>
            </w:r>
          </w:p>
        </w:tc>
        <w:tc>
          <w:tcPr>
            <w:tcW w:w="1757" w:type="dxa"/>
            <w:tcBorders>
              <w:top w:val="single" w:sz="4" w:space="0" w:color="auto"/>
              <w:left w:val="single" w:sz="4" w:space="0" w:color="auto"/>
              <w:bottom w:val="single" w:sz="4" w:space="0" w:color="auto"/>
              <w:right w:val="single" w:sz="4" w:space="0" w:color="auto"/>
            </w:tcBorders>
            <w:shd w:val="clear" w:color="auto" w:fill="C6D9F1"/>
            <w:vAlign w:val="bottom"/>
          </w:tcPr>
          <w:p w:rsidR="005D01B5" w:rsidRPr="005D01B5" w:rsidRDefault="00157462" w:rsidP="005D01B5">
            <w:pPr>
              <w:spacing w:after="0" w:line="240" w:lineRule="auto"/>
              <w:rPr>
                <w:rFonts w:ascii="Calibri" w:eastAsia="Times New Roman" w:hAnsi="Calibri" w:cs="Calibri"/>
                <w:b/>
                <w:lang w:val="mk-MK" w:bidi="en-US"/>
              </w:rPr>
            </w:pPr>
            <w:r w:rsidRPr="00157462">
              <w:rPr>
                <w:rFonts w:ascii="Calibri" w:eastAsia="Times New Roman" w:hAnsi="Calibri" w:cs="Calibri"/>
                <w:b/>
                <w:lang w:val="mk-MK" w:bidi="en-US"/>
              </w:rPr>
              <w:t>Изградба на локалниот пат Крушевица - Чичево</w:t>
            </w:r>
          </w:p>
        </w:tc>
        <w:tc>
          <w:tcPr>
            <w:tcW w:w="795" w:type="dxa"/>
            <w:tcBorders>
              <w:top w:val="single" w:sz="4" w:space="0" w:color="auto"/>
              <w:left w:val="nil"/>
              <w:bottom w:val="single" w:sz="4" w:space="0" w:color="auto"/>
              <w:right w:val="single" w:sz="4" w:space="0" w:color="auto"/>
            </w:tcBorders>
            <w:shd w:val="clear" w:color="auto" w:fill="C6D9F1"/>
            <w:noWrap/>
            <w:vAlign w:val="bottom"/>
          </w:tcPr>
          <w:p w:rsidR="005D01B5" w:rsidRPr="00157462" w:rsidRDefault="00157462" w:rsidP="005D01B5">
            <w:pPr>
              <w:spacing w:after="0" w:line="240" w:lineRule="auto"/>
              <w:jc w:val="center"/>
              <w:rPr>
                <w:rFonts w:ascii="Calibri" w:eastAsia="Times New Roman" w:hAnsi="Calibri" w:cs="Calibri"/>
                <w:b/>
                <w:lang w:val="mk-MK" w:bidi="en-US"/>
              </w:rPr>
            </w:pPr>
            <w:r>
              <w:rPr>
                <w:rFonts w:ascii="Calibri" w:eastAsia="Times New Roman" w:hAnsi="Calibri" w:cs="Calibri"/>
                <w:b/>
                <w:lang w:val="mk-MK" w:bidi="en-US"/>
              </w:rPr>
              <w:t>2020</w:t>
            </w:r>
          </w:p>
        </w:tc>
        <w:tc>
          <w:tcPr>
            <w:tcW w:w="1134" w:type="dxa"/>
            <w:tcBorders>
              <w:top w:val="single" w:sz="4" w:space="0" w:color="auto"/>
              <w:left w:val="nil"/>
              <w:bottom w:val="single" w:sz="4" w:space="0" w:color="auto"/>
              <w:right w:val="single" w:sz="4" w:space="0" w:color="auto"/>
            </w:tcBorders>
            <w:shd w:val="clear" w:color="auto" w:fill="C6D9F1"/>
            <w:noWrap/>
            <w:vAlign w:val="bottom"/>
          </w:tcPr>
          <w:p w:rsidR="005D01B5" w:rsidRPr="000F0061" w:rsidRDefault="00157462" w:rsidP="005D01B5">
            <w:pPr>
              <w:spacing w:after="0" w:line="240" w:lineRule="auto"/>
              <w:jc w:val="center"/>
              <w:rPr>
                <w:rFonts w:ascii="Calibri" w:eastAsia="Times New Roman" w:hAnsi="Calibri" w:cs="Calibri"/>
                <w:b/>
                <w:lang w:val="mk-MK" w:bidi="en-US"/>
              </w:rPr>
            </w:pPr>
            <w:r w:rsidRPr="000F0061">
              <w:rPr>
                <w:rFonts w:ascii="Calibri" w:eastAsia="Times New Roman" w:hAnsi="Calibri" w:cs="Calibri"/>
                <w:b/>
                <w:lang w:val="mk-MK" w:bidi="en-US"/>
              </w:rPr>
              <w:t>2 години</w:t>
            </w:r>
          </w:p>
        </w:tc>
        <w:tc>
          <w:tcPr>
            <w:tcW w:w="1275" w:type="dxa"/>
            <w:tcBorders>
              <w:top w:val="single" w:sz="4" w:space="0" w:color="auto"/>
              <w:left w:val="nil"/>
              <w:bottom w:val="single" w:sz="4" w:space="0" w:color="auto"/>
              <w:right w:val="single" w:sz="4" w:space="0" w:color="auto"/>
            </w:tcBorders>
            <w:shd w:val="clear" w:color="auto" w:fill="C6D9F1"/>
            <w:noWrap/>
            <w:vAlign w:val="bottom"/>
          </w:tcPr>
          <w:p w:rsidR="005D01B5" w:rsidRPr="00157462" w:rsidRDefault="00157462" w:rsidP="005D01B5">
            <w:pPr>
              <w:suppressAutoHyphens/>
              <w:spacing w:after="0" w:line="240" w:lineRule="auto"/>
              <w:rPr>
                <w:rFonts w:ascii="Calibri" w:eastAsia="Times New Roman" w:hAnsi="Calibri" w:cs="Calibri"/>
                <w:b/>
                <w:lang w:val="mk-MK" w:eastAsia="ar-SA" w:bidi="en-US"/>
              </w:rPr>
            </w:pPr>
            <w:r>
              <w:rPr>
                <w:rFonts w:ascii="Calibri" w:eastAsia="Times New Roman" w:hAnsi="Calibri" w:cs="Calibri"/>
                <w:b/>
                <w:lang w:val="mk-MK" w:eastAsia="ar-SA" w:bidi="en-US"/>
              </w:rPr>
              <w:t>7 000 000 денари</w:t>
            </w:r>
          </w:p>
        </w:tc>
        <w:tc>
          <w:tcPr>
            <w:tcW w:w="1116" w:type="dxa"/>
            <w:tcBorders>
              <w:top w:val="single" w:sz="4" w:space="0" w:color="auto"/>
              <w:left w:val="nil"/>
              <w:bottom w:val="single" w:sz="4" w:space="0" w:color="auto"/>
              <w:right w:val="single" w:sz="4" w:space="0" w:color="auto"/>
            </w:tcBorders>
            <w:shd w:val="clear" w:color="auto" w:fill="C6D9F1"/>
            <w:noWrap/>
            <w:vAlign w:val="bottom"/>
          </w:tcPr>
          <w:p w:rsidR="005D01B5" w:rsidRPr="000F0061" w:rsidRDefault="000F0061" w:rsidP="005D01B5">
            <w:pPr>
              <w:suppressAutoHyphens/>
              <w:spacing w:after="0" w:line="240" w:lineRule="auto"/>
              <w:jc w:val="center"/>
              <w:rPr>
                <w:rFonts w:ascii="Calibri" w:eastAsia="Times New Roman" w:hAnsi="Calibri" w:cs="Calibri"/>
                <w:b/>
                <w:lang w:val="mk-MK" w:eastAsia="ar-SA" w:bidi="en-US"/>
              </w:rPr>
            </w:pPr>
            <w:r>
              <w:rPr>
                <w:rFonts w:ascii="Calibri" w:eastAsia="Times New Roman" w:hAnsi="Calibri" w:cs="Calibri"/>
                <w:b/>
                <w:lang w:val="mk-MK" w:eastAsia="ar-SA" w:bidi="en-US"/>
              </w:rPr>
              <w:t>/</w:t>
            </w:r>
          </w:p>
        </w:tc>
        <w:tc>
          <w:tcPr>
            <w:tcW w:w="1152" w:type="dxa"/>
            <w:tcBorders>
              <w:top w:val="single" w:sz="4" w:space="0" w:color="auto"/>
              <w:left w:val="nil"/>
              <w:bottom w:val="single" w:sz="4" w:space="0" w:color="auto"/>
              <w:right w:val="single" w:sz="4" w:space="0" w:color="auto"/>
            </w:tcBorders>
            <w:shd w:val="clear" w:color="auto" w:fill="C6D9F1"/>
            <w:noWrap/>
            <w:vAlign w:val="bottom"/>
          </w:tcPr>
          <w:p w:rsidR="005D01B5" w:rsidRPr="000F0061" w:rsidRDefault="000F0061" w:rsidP="005D01B5">
            <w:pPr>
              <w:suppressAutoHyphens/>
              <w:spacing w:after="0" w:line="240" w:lineRule="auto"/>
              <w:jc w:val="center"/>
              <w:rPr>
                <w:rFonts w:ascii="Calibri" w:eastAsia="Times New Roman" w:hAnsi="Calibri" w:cs="Calibri"/>
                <w:b/>
                <w:lang w:val="mk-MK" w:eastAsia="ar-SA" w:bidi="en-US"/>
              </w:rPr>
            </w:pPr>
            <w:r>
              <w:rPr>
                <w:rFonts w:ascii="Calibri" w:eastAsia="Times New Roman" w:hAnsi="Calibri" w:cs="Calibri"/>
                <w:b/>
                <w:lang w:val="mk-MK" w:eastAsia="ar-SA" w:bidi="en-US"/>
              </w:rPr>
              <w:t>100 000</w:t>
            </w:r>
          </w:p>
        </w:tc>
        <w:tc>
          <w:tcPr>
            <w:tcW w:w="1276" w:type="dxa"/>
            <w:tcBorders>
              <w:top w:val="single" w:sz="4" w:space="0" w:color="auto"/>
              <w:left w:val="nil"/>
              <w:bottom w:val="single" w:sz="4" w:space="0" w:color="auto"/>
              <w:right w:val="single" w:sz="4" w:space="0" w:color="auto"/>
            </w:tcBorders>
            <w:shd w:val="clear" w:color="auto" w:fill="C6D9F1"/>
            <w:noWrap/>
            <w:vAlign w:val="bottom"/>
          </w:tcPr>
          <w:p w:rsidR="005D01B5" w:rsidRPr="000F0061" w:rsidRDefault="000F0061" w:rsidP="005D01B5">
            <w:pPr>
              <w:suppressAutoHyphens/>
              <w:spacing w:after="0" w:line="240" w:lineRule="auto"/>
              <w:jc w:val="center"/>
              <w:rPr>
                <w:rFonts w:ascii="Calibri" w:eastAsia="Times New Roman" w:hAnsi="Calibri" w:cs="Calibri"/>
                <w:b/>
                <w:lang w:val="mk-MK" w:eastAsia="ar-SA" w:bidi="en-US"/>
              </w:rPr>
            </w:pPr>
            <w:r>
              <w:rPr>
                <w:rFonts w:ascii="Calibri" w:eastAsia="Times New Roman" w:hAnsi="Calibri" w:cs="Calibri"/>
                <w:b/>
                <w:lang w:val="mk-MK" w:eastAsia="ar-SA" w:bidi="en-US"/>
              </w:rPr>
              <w:t xml:space="preserve">6 900 000 </w:t>
            </w:r>
          </w:p>
        </w:tc>
        <w:tc>
          <w:tcPr>
            <w:tcW w:w="1276" w:type="dxa"/>
            <w:tcBorders>
              <w:top w:val="single" w:sz="4" w:space="0" w:color="auto"/>
              <w:left w:val="nil"/>
              <w:bottom w:val="single" w:sz="4" w:space="0" w:color="auto"/>
              <w:right w:val="single" w:sz="4" w:space="0" w:color="auto"/>
            </w:tcBorders>
            <w:shd w:val="clear" w:color="auto" w:fill="C6D9F1"/>
            <w:noWrap/>
            <w:vAlign w:val="bottom"/>
          </w:tcPr>
          <w:p w:rsidR="005D01B5" w:rsidRPr="000F0061" w:rsidRDefault="000F0061" w:rsidP="005D01B5">
            <w:pPr>
              <w:suppressAutoHyphens/>
              <w:spacing w:after="0" w:line="240" w:lineRule="auto"/>
              <w:jc w:val="center"/>
              <w:rPr>
                <w:rFonts w:ascii="Calibri" w:eastAsia="Times New Roman" w:hAnsi="Calibri" w:cs="Calibri"/>
                <w:b/>
                <w:lang w:val="mk-MK" w:eastAsia="ar-SA" w:bidi="en-US"/>
              </w:rPr>
            </w:pPr>
            <w:r>
              <w:rPr>
                <w:rFonts w:ascii="Calibri" w:eastAsia="Times New Roman" w:hAnsi="Calibri" w:cs="Calibri"/>
                <w:b/>
                <w:lang w:val="mk-MK" w:eastAsia="ar-SA" w:bidi="en-US"/>
              </w:rPr>
              <w:t>/</w:t>
            </w:r>
          </w:p>
        </w:tc>
        <w:tc>
          <w:tcPr>
            <w:tcW w:w="1276" w:type="dxa"/>
            <w:tcBorders>
              <w:top w:val="single" w:sz="4" w:space="0" w:color="auto"/>
              <w:left w:val="nil"/>
              <w:bottom w:val="single" w:sz="4" w:space="0" w:color="auto"/>
              <w:right w:val="single" w:sz="4" w:space="0" w:color="auto"/>
            </w:tcBorders>
            <w:shd w:val="clear" w:color="auto" w:fill="C6D9F1"/>
            <w:vAlign w:val="bottom"/>
          </w:tcPr>
          <w:p w:rsidR="005D01B5" w:rsidRPr="005D01B5" w:rsidRDefault="000F0061" w:rsidP="005D01B5">
            <w:pPr>
              <w:suppressAutoHyphens/>
              <w:spacing w:after="0" w:line="240" w:lineRule="auto"/>
              <w:jc w:val="center"/>
              <w:rPr>
                <w:rFonts w:ascii="Calibri" w:eastAsia="Times New Roman" w:hAnsi="Calibri" w:cs="Calibri"/>
                <w:b/>
                <w:lang w:val="mk-MK" w:eastAsia="ar-SA" w:bidi="en-US"/>
              </w:rPr>
            </w:pPr>
            <w:r>
              <w:rPr>
                <w:rFonts w:ascii="Calibri" w:eastAsia="Times New Roman" w:hAnsi="Calibri" w:cs="Calibri"/>
                <w:b/>
                <w:lang w:val="mk-MK" w:eastAsia="ar-SA" w:bidi="en-US"/>
              </w:rPr>
              <w:t>7 000 000 денари</w:t>
            </w:r>
          </w:p>
        </w:tc>
      </w:tr>
      <w:tr w:rsidR="005D01B5" w:rsidRPr="005D01B5" w:rsidTr="00C1011C">
        <w:trPr>
          <w:trHeight w:val="300"/>
          <w:jc w:val="center"/>
        </w:trPr>
        <w:tc>
          <w:tcPr>
            <w:tcW w:w="1838" w:type="dxa"/>
            <w:tcBorders>
              <w:top w:val="single" w:sz="4" w:space="0" w:color="auto"/>
              <w:left w:val="single" w:sz="4" w:space="0" w:color="auto"/>
              <w:bottom w:val="single" w:sz="4" w:space="0" w:color="auto"/>
              <w:right w:val="single" w:sz="4" w:space="0" w:color="auto"/>
            </w:tcBorders>
            <w:shd w:val="clear" w:color="auto" w:fill="C6D9F1"/>
          </w:tcPr>
          <w:p w:rsidR="005D01B5" w:rsidRPr="005D01B5" w:rsidRDefault="00034AEB" w:rsidP="005D01B5">
            <w:pPr>
              <w:spacing w:after="0" w:line="240" w:lineRule="auto"/>
              <w:rPr>
                <w:rFonts w:ascii="Arial" w:eastAsia="Times New Roman" w:hAnsi="Arial" w:cs="Arial"/>
                <w:b/>
                <w:bCs/>
                <w:color w:val="000000"/>
                <w:kern w:val="24"/>
                <w:sz w:val="20"/>
                <w:szCs w:val="20"/>
                <w:lang w:val="mk-MK" w:eastAsia="hr-HR" w:bidi="en-US"/>
              </w:rPr>
            </w:pPr>
            <w:r w:rsidRPr="00034AEB">
              <w:rPr>
                <w:rFonts w:ascii="Arial" w:eastAsia="Times New Roman" w:hAnsi="Arial" w:cs="Arial"/>
                <w:b/>
                <w:bCs/>
                <w:color w:val="000000"/>
                <w:kern w:val="24"/>
                <w:sz w:val="20"/>
                <w:szCs w:val="20"/>
                <w:lang w:val="mk-MK" w:eastAsia="hr-HR" w:bidi="en-US"/>
              </w:rPr>
              <w:t>Изградба на локални патишта кои ги поврзуваат населените места</w:t>
            </w:r>
          </w:p>
        </w:tc>
        <w:tc>
          <w:tcPr>
            <w:tcW w:w="1757" w:type="dxa"/>
            <w:tcBorders>
              <w:top w:val="single" w:sz="4" w:space="0" w:color="auto"/>
              <w:left w:val="single" w:sz="4" w:space="0" w:color="auto"/>
              <w:bottom w:val="single" w:sz="4" w:space="0" w:color="auto"/>
              <w:right w:val="single" w:sz="4" w:space="0" w:color="auto"/>
            </w:tcBorders>
            <w:shd w:val="clear" w:color="auto" w:fill="C6D9F1"/>
            <w:vAlign w:val="bottom"/>
          </w:tcPr>
          <w:p w:rsidR="005D01B5" w:rsidRPr="005D01B5" w:rsidRDefault="00034AEB" w:rsidP="005D01B5">
            <w:pPr>
              <w:spacing w:after="0" w:line="240" w:lineRule="auto"/>
              <w:rPr>
                <w:rFonts w:ascii="Arial" w:eastAsia="Times New Roman" w:hAnsi="Arial" w:cs="Arial"/>
                <w:b/>
                <w:sz w:val="20"/>
                <w:szCs w:val="20"/>
                <w:lang w:val="mk-MK" w:eastAsia="hr-HR" w:bidi="en-US"/>
              </w:rPr>
            </w:pPr>
            <w:r w:rsidRPr="00034AEB">
              <w:rPr>
                <w:rFonts w:ascii="Arial" w:eastAsia="Times New Roman" w:hAnsi="Arial" w:cs="Arial"/>
                <w:b/>
                <w:sz w:val="20"/>
                <w:szCs w:val="20"/>
                <w:lang w:val="mk-MK" w:eastAsia="hr-HR" w:bidi="en-US"/>
              </w:rPr>
              <w:t>Изградба на локалниот пат Рибарци - Манастирец</w:t>
            </w:r>
          </w:p>
        </w:tc>
        <w:tc>
          <w:tcPr>
            <w:tcW w:w="795" w:type="dxa"/>
            <w:tcBorders>
              <w:top w:val="single" w:sz="4" w:space="0" w:color="auto"/>
              <w:left w:val="nil"/>
              <w:bottom w:val="single" w:sz="4" w:space="0" w:color="auto"/>
              <w:right w:val="single" w:sz="4" w:space="0" w:color="auto"/>
            </w:tcBorders>
            <w:shd w:val="clear" w:color="auto" w:fill="C6D9F1"/>
            <w:noWrap/>
            <w:vAlign w:val="bottom"/>
          </w:tcPr>
          <w:p w:rsidR="005D01B5" w:rsidRPr="00034AEB" w:rsidRDefault="00034AEB" w:rsidP="005D01B5">
            <w:pPr>
              <w:spacing w:after="0" w:line="240" w:lineRule="auto"/>
              <w:jc w:val="center"/>
              <w:rPr>
                <w:rFonts w:ascii="Arial" w:eastAsia="Times New Roman" w:hAnsi="Arial" w:cs="Arial"/>
                <w:b/>
                <w:color w:val="000000"/>
                <w:kern w:val="24"/>
                <w:sz w:val="20"/>
                <w:szCs w:val="20"/>
                <w:lang w:val="mk-MK" w:eastAsia="hr-HR" w:bidi="en-US"/>
              </w:rPr>
            </w:pPr>
            <w:r w:rsidRPr="00034AEB">
              <w:rPr>
                <w:rFonts w:ascii="Arial" w:eastAsia="Times New Roman" w:hAnsi="Arial" w:cs="Arial"/>
                <w:b/>
                <w:color w:val="000000"/>
                <w:kern w:val="24"/>
                <w:sz w:val="20"/>
                <w:szCs w:val="20"/>
                <w:lang w:val="mk-MK" w:eastAsia="hr-HR" w:bidi="en-US"/>
              </w:rPr>
              <w:t>2021</w:t>
            </w:r>
          </w:p>
        </w:tc>
        <w:tc>
          <w:tcPr>
            <w:tcW w:w="1134" w:type="dxa"/>
            <w:tcBorders>
              <w:top w:val="single" w:sz="4" w:space="0" w:color="auto"/>
              <w:left w:val="nil"/>
              <w:bottom w:val="single" w:sz="4" w:space="0" w:color="auto"/>
              <w:right w:val="single" w:sz="4" w:space="0" w:color="auto"/>
            </w:tcBorders>
            <w:shd w:val="clear" w:color="auto" w:fill="C6D9F1"/>
            <w:noWrap/>
            <w:vAlign w:val="bottom"/>
          </w:tcPr>
          <w:p w:rsidR="005D01B5" w:rsidRPr="00034AEB" w:rsidRDefault="00034AEB" w:rsidP="005D01B5">
            <w:pPr>
              <w:spacing w:after="0" w:line="240" w:lineRule="auto"/>
              <w:jc w:val="center"/>
              <w:rPr>
                <w:rFonts w:ascii="Calibri" w:eastAsia="Times New Roman" w:hAnsi="Calibri" w:cs="Calibri"/>
                <w:b/>
                <w:lang w:val="mk-MK" w:bidi="en-US"/>
              </w:rPr>
            </w:pPr>
            <w:r w:rsidRPr="00034AEB">
              <w:rPr>
                <w:rFonts w:ascii="Calibri" w:eastAsia="Times New Roman" w:hAnsi="Calibri" w:cs="Calibri"/>
                <w:b/>
                <w:lang w:val="mk-MK" w:bidi="en-US"/>
              </w:rPr>
              <w:t>2 години</w:t>
            </w:r>
          </w:p>
        </w:tc>
        <w:tc>
          <w:tcPr>
            <w:tcW w:w="1275" w:type="dxa"/>
            <w:tcBorders>
              <w:top w:val="single" w:sz="4" w:space="0" w:color="auto"/>
              <w:left w:val="nil"/>
              <w:bottom w:val="single" w:sz="4" w:space="0" w:color="auto"/>
              <w:right w:val="single" w:sz="4" w:space="0" w:color="auto"/>
            </w:tcBorders>
            <w:shd w:val="clear" w:color="auto" w:fill="C6D9F1"/>
            <w:noWrap/>
            <w:vAlign w:val="bottom"/>
          </w:tcPr>
          <w:p w:rsidR="005D01B5" w:rsidRPr="00034AEB" w:rsidRDefault="00034AEB" w:rsidP="005D01B5">
            <w:pPr>
              <w:suppressAutoHyphens/>
              <w:spacing w:after="0" w:line="240" w:lineRule="auto"/>
              <w:rPr>
                <w:rFonts w:ascii="Arial" w:eastAsia="Times New Roman" w:hAnsi="Arial" w:cs="Arial"/>
                <w:b/>
                <w:color w:val="000000"/>
                <w:kern w:val="24"/>
                <w:sz w:val="20"/>
                <w:szCs w:val="20"/>
                <w:lang w:val="mk-MK" w:eastAsia="hr-HR" w:bidi="en-US"/>
              </w:rPr>
            </w:pPr>
            <w:r w:rsidRPr="00034AEB">
              <w:rPr>
                <w:rFonts w:ascii="Arial" w:eastAsia="Times New Roman" w:hAnsi="Arial" w:cs="Arial"/>
                <w:b/>
                <w:color w:val="000000"/>
                <w:kern w:val="24"/>
                <w:sz w:val="20"/>
                <w:szCs w:val="20"/>
                <w:lang w:val="mk-MK" w:eastAsia="hr-HR" w:bidi="en-US"/>
              </w:rPr>
              <w:t>30 000 000 денари</w:t>
            </w:r>
          </w:p>
        </w:tc>
        <w:tc>
          <w:tcPr>
            <w:tcW w:w="1116" w:type="dxa"/>
            <w:tcBorders>
              <w:top w:val="single" w:sz="4" w:space="0" w:color="auto"/>
              <w:left w:val="nil"/>
              <w:bottom w:val="single" w:sz="4" w:space="0" w:color="auto"/>
              <w:right w:val="single" w:sz="4" w:space="0" w:color="auto"/>
            </w:tcBorders>
            <w:shd w:val="clear" w:color="auto" w:fill="C6D9F1"/>
            <w:noWrap/>
            <w:vAlign w:val="bottom"/>
          </w:tcPr>
          <w:p w:rsidR="005D01B5" w:rsidRPr="00034AEB" w:rsidRDefault="00034AEB" w:rsidP="005D01B5">
            <w:pPr>
              <w:suppressAutoHyphens/>
              <w:spacing w:after="0" w:line="240" w:lineRule="auto"/>
              <w:jc w:val="center"/>
              <w:rPr>
                <w:rFonts w:ascii="Arial" w:eastAsia="Times New Roman" w:hAnsi="Arial" w:cs="Arial"/>
                <w:b/>
                <w:color w:val="000000"/>
                <w:kern w:val="24"/>
                <w:sz w:val="20"/>
                <w:szCs w:val="20"/>
                <w:lang w:val="mk-MK" w:eastAsia="hr-HR" w:bidi="en-US"/>
              </w:rPr>
            </w:pPr>
            <w:r w:rsidRPr="00034AEB">
              <w:rPr>
                <w:rFonts w:ascii="Arial" w:eastAsia="Times New Roman" w:hAnsi="Arial" w:cs="Arial"/>
                <w:b/>
                <w:color w:val="000000"/>
                <w:kern w:val="24"/>
                <w:sz w:val="20"/>
                <w:szCs w:val="20"/>
                <w:lang w:val="mk-MK" w:eastAsia="hr-HR" w:bidi="en-US"/>
              </w:rPr>
              <w:t>/</w:t>
            </w:r>
          </w:p>
        </w:tc>
        <w:tc>
          <w:tcPr>
            <w:tcW w:w="1152" w:type="dxa"/>
            <w:tcBorders>
              <w:top w:val="single" w:sz="4" w:space="0" w:color="auto"/>
              <w:left w:val="nil"/>
              <w:bottom w:val="single" w:sz="4" w:space="0" w:color="auto"/>
              <w:right w:val="single" w:sz="4" w:space="0" w:color="auto"/>
            </w:tcBorders>
            <w:shd w:val="clear" w:color="auto" w:fill="C6D9F1"/>
            <w:noWrap/>
            <w:vAlign w:val="bottom"/>
          </w:tcPr>
          <w:p w:rsidR="005D01B5" w:rsidRPr="00034AEB" w:rsidRDefault="00034AEB" w:rsidP="005D01B5">
            <w:pPr>
              <w:suppressAutoHyphens/>
              <w:spacing w:after="0" w:line="240" w:lineRule="auto"/>
              <w:jc w:val="center"/>
              <w:rPr>
                <w:rFonts w:ascii="Calibri" w:eastAsia="Times New Roman" w:hAnsi="Calibri" w:cs="Calibri"/>
                <w:b/>
                <w:lang w:val="mk-MK" w:eastAsia="ar-SA" w:bidi="en-US"/>
              </w:rPr>
            </w:pPr>
            <w:r w:rsidRPr="00034AEB">
              <w:rPr>
                <w:rFonts w:ascii="Calibri" w:eastAsia="Times New Roman" w:hAnsi="Calibri" w:cs="Calibri"/>
                <w:b/>
                <w:lang w:val="mk-MK" w:eastAsia="ar-SA" w:bidi="en-US"/>
              </w:rPr>
              <w:t>/</w:t>
            </w:r>
          </w:p>
        </w:tc>
        <w:tc>
          <w:tcPr>
            <w:tcW w:w="1276" w:type="dxa"/>
            <w:tcBorders>
              <w:top w:val="single" w:sz="4" w:space="0" w:color="auto"/>
              <w:left w:val="nil"/>
              <w:bottom w:val="single" w:sz="4" w:space="0" w:color="auto"/>
              <w:right w:val="single" w:sz="4" w:space="0" w:color="auto"/>
            </w:tcBorders>
            <w:shd w:val="clear" w:color="auto" w:fill="C6D9F1"/>
            <w:noWrap/>
            <w:vAlign w:val="bottom"/>
          </w:tcPr>
          <w:p w:rsidR="005D01B5" w:rsidRPr="00034AEB" w:rsidRDefault="00034AEB" w:rsidP="005D01B5">
            <w:pPr>
              <w:suppressAutoHyphens/>
              <w:spacing w:after="0" w:line="240" w:lineRule="auto"/>
              <w:jc w:val="center"/>
              <w:rPr>
                <w:rFonts w:ascii="Calibri" w:eastAsia="Times New Roman" w:hAnsi="Calibri" w:cs="Calibri"/>
                <w:b/>
                <w:lang w:val="mk-MK" w:eastAsia="ar-SA" w:bidi="en-US"/>
              </w:rPr>
            </w:pPr>
            <w:r w:rsidRPr="00034AEB">
              <w:rPr>
                <w:rFonts w:ascii="Calibri" w:eastAsia="Times New Roman" w:hAnsi="Calibri" w:cs="Calibri"/>
                <w:b/>
                <w:lang w:val="mk-MK" w:eastAsia="ar-SA" w:bidi="en-US"/>
              </w:rPr>
              <w:t>300 000</w:t>
            </w:r>
          </w:p>
        </w:tc>
        <w:tc>
          <w:tcPr>
            <w:tcW w:w="1276" w:type="dxa"/>
            <w:tcBorders>
              <w:top w:val="single" w:sz="4" w:space="0" w:color="auto"/>
              <w:left w:val="nil"/>
              <w:bottom w:val="single" w:sz="4" w:space="0" w:color="auto"/>
              <w:right w:val="single" w:sz="4" w:space="0" w:color="auto"/>
            </w:tcBorders>
            <w:shd w:val="clear" w:color="auto" w:fill="C6D9F1"/>
            <w:noWrap/>
            <w:vAlign w:val="bottom"/>
          </w:tcPr>
          <w:p w:rsidR="005D01B5" w:rsidRPr="00034AEB" w:rsidRDefault="00034AEB" w:rsidP="005D01B5">
            <w:pPr>
              <w:suppressAutoHyphens/>
              <w:spacing w:after="0" w:line="240" w:lineRule="auto"/>
              <w:jc w:val="center"/>
              <w:rPr>
                <w:rFonts w:ascii="Calibri" w:eastAsia="Times New Roman" w:hAnsi="Calibri" w:cs="Calibri"/>
                <w:b/>
                <w:lang w:val="mk-MK" w:eastAsia="ar-SA" w:bidi="en-US"/>
              </w:rPr>
            </w:pPr>
            <w:r w:rsidRPr="00034AEB">
              <w:rPr>
                <w:rFonts w:ascii="Calibri" w:eastAsia="Times New Roman" w:hAnsi="Calibri" w:cs="Calibri"/>
                <w:b/>
                <w:lang w:val="mk-MK" w:eastAsia="ar-SA" w:bidi="en-US"/>
              </w:rPr>
              <w:t xml:space="preserve">29 700 000 </w:t>
            </w:r>
          </w:p>
        </w:tc>
        <w:tc>
          <w:tcPr>
            <w:tcW w:w="1276" w:type="dxa"/>
            <w:tcBorders>
              <w:top w:val="single" w:sz="4" w:space="0" w:color="auto"/>
              <w:left w:val="nil"/>
              <w:bottom w:val="single" w:sz="4" w:space="0" w:color="auto"/>
              <w:right w:val="single" w:sz="4" w:space="0" w:color="auto"/>
            </w:tcBorders>
            <w:shd w:val="clear" w:color="auto" w:fill="C6D9F1"/>
            <w:vAlign w:val="bottom"/>
          </w:tcPr>
          <w:p w:rsidR="005D01B5" w:rsidRPr="00034AEB" w:rsidRDefault="00034AEB" w:rsidP="005D01B5">
            <w:pPr>
              <w:suppressAutoHyphens/>
              <w:spacing w:after="0" w:line="240" w:lineRule="auto"/>
              <w:jc w:val="center"/>
              <w:rPr>
                <w:rFonts w:ascii="Arial" w:eastAsia="Times New Roman" w:hAnsi="Arial" w:cs="Arial"/>
                <w:b/>
                <w:color w:val="000000"/>
                <w:kern w:val="24"/>
                <w:sz w:val="20"/>
                <w:szCs w:val="20"/>
                <w:lang w:val="mk-MK" w:eastAsia="hr-HR" w:bidi="en-US"/>
              </w:rPr>
            </w:pPr>
            <w:r w:rsidRPr="00034AEB">
              <w:rPr>
                <w:rFonts w:ascii="Arial" w:eastAsia="Times New Roman" w:hAnsi="Arial" w:cs="Arial"/>
                <w:b/>
                <w:color w:val="000000"/>
                <w:kern w:val="24"/>
                <w:sz w:val="20"/>
                <w:szCs w:val="20"/>
                <w:lang w:val="mk-MK" w:eastAsia="hr-HR" w:bidi="en-US"/>
              </w:rPr>
              <w:t>30 000 000 денари</w:t>
            </w:r>
          </w:p>
        </w:tc>
      </w:tr>
    </w:tbl>
    <w:p w:rsidR="00234AAE" w:rsidRDefault="00234AAE" w:rsidP="005D01B5">
      <w:pPr>
        <w:sectPr w:rsidR="00234AAE" w:rsidSect="00DC2E57">
          <w:pgSz w:w="15840" w:h="12240" w:orient="landscape"/>
          <w:pgMar w:top="540" w:right="1440" w:bottom="1440" w:left="1440" w:header="720" w:footer="720" w:gutter="0"/>
          <w:pgNumType w:start="49"/>
          <w:cols w:space="720"/>
          <w:titlePg/>
          <w:docGrid w:linePitch="360"/>
        </w:sectPr>
      </w:pPr>
    </w:p>
    <w:p w:rsidR="00830B7C" w:rsidRPr="00A478C4" w:rsidRDefault="00830B7C" w:rsidP="00830B7C">
      <w:pPr>
        <w:pStyle w:val="Heading1"/>
        <w:rPr>
          <w:lang w:val="mk-MK"/>
        </w:rPr>
      </w:pPr>
    </w:p>
    <w:tbl>
      <w:tblPr>
        <w:tblW w:w="11902" w:type="dxa"/>
        <w:jc w:val="center"/>
        <w:shd w:val="clear" w:color="auto" w:fill="D5DCE4" w:themeFill="text2" w:themeFillTint="33"/>
        <w:tblLayout w:type="fixed"/>
        <w:tblLook w:val="04A0" w:firstRow="1" w:lastRow="0" w:firstColumn="1" w:lastColumn="0" w:noHBand="0" w:noVBand="1"/>
      </w:tblPr>
      <w:tblGrid>
        <w:gridCol w:w="2065"/>
        <w:gridCol w:w="1260"/>
        <w:gridCol w:w="1260"/>
        <w:gridCol w:w="1260"/>
        <w:gridCol w:w="720"/>
        <w:gridCol w:w="1170"/>
        <w:gridCol w:w="1260"/>
        <w:gridCol w:w="923"/>
        <w:gridCol w:w="709"/>
        <w:gridCol w:w="1275"/>
      </w:tblGrid>
      <w:tr w:rsidR="00830B7C" w:rsidRPr="00830B7C" w:rsidTr="002E1F3A">
        <w:trPr>
          <w:trHeight w:val="300"/>
          <w:jc w:val="center"/>
        </w:trPr>
        <w:tc>
          <w:tcPr>
            <w:tcW w:w="2065" w:type="dxa"/>
            <w:vMerge w:val="restart"/>
            <w:tcBorders>
              <w:top w:val="single" w:sz="4" w:space="0" w:color="auto"/>
              <w:left w:val="single" w:sz="4" w:space="0" w:color="auto"/>
              <w:right w:val="single" w:sz="4" w:space="0" w:color="auto"/>
            </w:tcBorders>
            <w:shd w:val="clear" w:color="auto" w:fill="D5DCE4" w:themeFill="text2" w:themeFillTint="33"/>
            <w:vAlign w:val="center"/>
          </w:tcPr>
          <w:p w:rsidR="00830B7C" w:rsidRPr="00830B7C" w:rsidRDefault="00830B7C" w:rsidP="00830B7C">
            <w:pPr>
              <w:spacing w:after="0" w:line="240" w:lineRule="auto"/>
              <w:jc w:val="center"/>
              <w:rPr>
                <w:rFonts w:eastAsia="Times New Roman" w:cs="Calibri"/>
                <w:b/>
              </w:rPr>
            </w:pPr>
          </w:p>
          <w:p w:rsidR="00830B7C" w:rsidRPr="00830B7C" w:rsidRDefault="00830B7C" w:rsidP="00830B7C">
            <w:pPr>
              <w:spacing w:after="0" w:line="240" w:lineRule="auto"/>
              <w:rPr>
                <w:rFonts w:eastAsia="Times New Roman" w:cs="Calibri"/>
                <w:b/>
              </w:rPr>
            </w:pPr>
            <w:r w:rsidRPr="00830B7C">
              <w:rPr>
                <w:rFonts w:eastAsia="Times New Roman" w:cs="Calibri"/>
                <w:b/>
                <w:lang w:val="mk-MK"/>
              </w:rPr>
              <w:t>Проект</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vAlign w:val="bottom"/>
            <w:hideMark/>
          </w:tcPr>
          <w:p w:rsidR="00830B7C" w:rsidRPr="00830B7C" w:rsidRDefault="00830B7C" w:rsidP="00830B7C">
            <w:pPr>
              <w:spacing w:after="0" w:line="240" w:lineRule="auto"/>
              <w:jc w:val="center"/>
              <w:rPr>
                <w:rFonts w:eastAsia="Times New Roman" w:cs="Calibri"/>
                <w:b/>
              </w:rPr>
            </w:pPr>
            <w:r w:rsidRPr="00830B7C">
              <w:rPr>
                <w:rFonts w:eastAsia="Calibri" w:cs="Calibri"/>
                <w:b/>
                <w:lang w:val="mk-MK"/>
              </w:rPr>
              <w:t>Проценета вредност на проектот</w:t>
            </w:r>
          </w:p>
        </w:tc>
        <w:tc>
          <w:tcPr>
            <w:tcW w:w="8577" w:type="dxa"/>
            <w:gridSpan w:val="8"/>
            <w:tcBorders>
              <w:top w:val="single" w:sz="4" w:space="0" w:color="auto"/>
              <w:left w:val="nil"/>
              <w:bottom w:val="single" w:sz="4" w:space="0" w:color="auto"/>
              <w:right w:val="single" w:sz="4" w:space="0" w:color="auto"/>
            </w:tcBorders>
            <w:shd w:val="clear" w:color="auto" w:fill="D5DCE4" w:themeFill="text2" w:themeFillTint="33"/>
            <w:noWrap/>
            <w:vAlign w:val="bottom"/>
            <w:hideMark/>
          </w:tcPr>
          <w:p w:rsidR="00830B7C" w:rsidRPr="00830B7C" w:rsidRDefault="00830B7C" w:rsidP="00830B7C">
            <w:pPr>
              <w:spacing w:after="0" w:line="240" w:lineRule="auto"/>
              <w:jc w:val="center"/>
              <w:rPr>
                <w:rFonts w:eastAsia="Times New Roman" w:cs="Calibri"/>
                <w:b/>
              </w:rPr>
            </w:pPr>
            <w:r w:rsidRPr="00830B7C">
              <w:rPr>
                <w:rFonts w:eastAsia="Calibri" w:cs="Calibri"/>
                <w:b/>
                <w:lang w:val="mk-MK"/>
              </w:rPr>
              <w:t>Извори на финансирање</w:t>
            </w:r>
          </w:p>
        </w:tc>
      </w:tr>
      <w:tr w:rsidR="002E1F3A" w:rsidRPr="00830B7C" w:rsidTr="002E1F3A">
        <w:trPr>
          <w:trHeight w:val="315"/>
          <w:jc w:val="center"/>
        </w:trPr>
        <w:tc>
          <w:tcPr>
            <w:tcW w:w="2065" w:type="dxa"/>
            <w:vMerge/>
            <w:tcBorders>
              <w:left w:val="single" w:sz="4" w:space="0" w:color="auto"/>
              <w:bottom w:val="single" w:sz="4" w:space="0" w:color="auto"/>
              <w:right w:val="single" w:sz="4" w:space="0" w:color="auto"/>
            </w:tcBorders>
            <w:shd w:val="clear" w:color="auto" w:fill="D5DCE4" w:themeFill="text2" w:themeFillTint="33"/>
            <w:vAlign w:val="center"/>
          </w:tcPr>
          <w:p w:rsidR="00830B7C" w:rsidRPr="00830B7C" w:rsidRDefault="00830B7C" w:rsidP="00830B7C">
            <w:pPr>
              <w:spacing w:after="0" w:line="240" w:lineRule="auto"/>
              <w:rPr>
                <w:rFonts w:eastAsia="Times New Roman" w:cs="Calibri"/>
                <w:b/>
              </w:rPr>
            </w:pPr>
          </w:p>
        </w:tc>
        <w:tc>
          <w:tcPr>
            <w:tcW w:w="1260" w:type="dxa"/>
            <w:vMerge/>
            <w:tcBorders>
              <w:top w:val="single" w:sz="4" w:space="0" w:color="auto"/>
              <w:left w:val="single" w:sz="4" w:space="0" w:color="auto"/>
              <w:bottom w:val="single" w:sz="4" w:space="0" w:color="auto"/>
              <w:right w:val="single" w:sz="4" w:space="0" w:color="auto"/>
            </w:tcBorders>
            <w:shd w:val="clear" w:color="auto" w:fill="D5DCE4" w:themeFill="text2" w:themeFillTint="33"/>
            <w:vAlign w:val="bottom"/>
            <w:hideMark/>
          </w:tcPr>
          <w:p w:rsidR="00830B7C" w:rsidRPr="00830B7C" w:rsidRDefault="00830B7C" w:rsidP="00830B7C">
            <w:pPr>
              <w:spacing w:after="0" w:line="240" w:lineRule="auto"/>
              <w:jc w:val="center"/>
              <w:rPr>
                <w:rFonts w:eastAsia="Times New Roman" w:cs="Calibri"/>
                <w:b/>
              </w:rPr>
            </w:pPr>
          </w:p>
        </w:tc>
        <w:tc>
          <w:tcPr>
            <w:tcW w:w="1260" w:type="dxa"/>
            <w:tcBorders>
              <w:top w:val="nil"/>
              <w:left w:val="nil"/>
              <w:bottom w:val="single" w:sz="4" w:space="0" w:color="auto"/>
              <w:right w:val="single" w:sz="4" w:space="0" w:color="auto"/>
            </w:tcBorders>
            <w:shd w:val="clear" w:color="auto" w:fill="D5DCE4" w:themeFill="text2" w:themeFillTint="33"/>
            <w:vAlign w:val="bottom"/>
            <w:hideMark/>
          </w:tcPr>
          <w:p w:rsidR="00830B7C" w:rsidRPr="00830B7C" w:rsidRDefault="00830B7C" w:rsidP="00830B7C">
            <w:pPr>
              <w:spacing w:after="0" w:line="240" w:lineRule="auto"/>
              <w:jc w:val="center"/>
              <w:rPr>
                <w:rFonts w:eastAsia="Times New Roman" w:cs="Calibri"/>
                <w:b/>
              </w:rPr>
            </w:pPr>
            <w:r w:rsidRPr="00830B7C">
              <w:rPr>
                <w:rFonts w:eastAsia="Times New Roman" w:cs="Calibri"/>
                <w:b/>
                <w:lang w:val="mk-MK"/>
              </w:rPr>
              <w:t>Општина</w:t>
            </w:r>
          </w:p>
        </w:tc>
        <w:tc>
          <w:tcPr>
            <w:tcW w:w="1260" w:type="dxa"/>
            <w:tcBorders>
              <w:top w:val="nil"/>
              <w:left w:val="nil"/>
              <w:bottom w:val="single" w:sz="4" w:space="0" w:color="auto"/>
              <w:right w:val="single" w:sz="4" w:space="0" w:color="auto"/>
            </w:tcBorders>
            <w:shd w:val="clear" w:color="auto" w:fill="D5DCE4" w:themeFill="text2" w:themeFillTint="33"/>
            <w:vAlign w:val="bottom"/>
            <w:hideMark/>
          </w:tcPr>
          <w:p w:rsidR="00830B7C" w:rsidRPr="00830B7C" w:rsidRDefault="00830B7C" w:rsidP="00830B7C">
            <w:pPr>
              <w:spacing w:after="0" w:line="240" w:lineRule="auto"/>
              <w:jc w:val="center"/>
              <w:rPr>
                <w:rFonts w:eastAsia="Times New Roman" w:cs="Calibri"/>
                <w:b/>
              </w:rPr>
            </w:pPr>
            <w:r w:rsidRPr="00830B7C">
              <w:rPr>
                <w:rFonts w:eastAsia="Calibri" w:cs="Calibri"/>
                <w:b/>
                <w:lang w:val="mk-MK"/>
              </w:rPr>
              <w:t xml:space="preserve">  Централна власт</w:t>
            </w:r>
          </w:p>
        </w:tc>
        <w:tc>
          <w:tcPr>
            <w:tcW w:w="720" w:type="dxa"/>
            <w:tcBorders>
              <w:top w:val="nil"/>
              <w:left w:val="nil"/>
              <w:bottom w:val="single" w:sz="4" w:space="0" w:color="auto"/>
              <w:right w:val="single" w:sz="4" w:space="0" w:color="auto"/>
            </w:tcBorders>
            <w:shd w:val="clear" w:color="auto" w:fill="D5DCE4" w:themeFill="text2" w:themeFillTint="33"/>
            <w:noWrap/>
            <w:vAlign w:val="bottom"/>
            <w:hideMark/>
          </w:tcPr>
          <w:p w:rsidR="00830B7C" w:rsidRPr="00830B7C" w:rsidRDefault="00830B7C" w:rsidP="00830B7C">
            <w:pPr>
              <w:spacing w:after="0" w:line="240" w:lineRule="auto"/>
              <w:jc w:val="center"/>
              <w:rPr>
                <w:rFonts w:eastAsia="Times New Roman" w:cs="Calibri"/>
                <w:b/>
              </w:rPr>
            </w:pPr>
            <w:r w:rsidRPr="00830B7C">
              <w:rPr>
                <w:rFonts w:eastAsia="Times New Roman" w:cs="Calibri"/>
                <w:b/>
                <w:lang w:val="mk-MK"/>
              </w:rPr>
              <w:t xml:space="preserve">              Заеми</w:t>
            </w:r>
          </w:p>
        </w:tc>
        <w:tc>
          <w:tcPr>
            <w:tcW w:w="1170" w:type="dxa"/>
            <w:tcBorders>
              <w:top w:val="nil"/>
              <w:left w:val="nil"/>
              <w:bottom w:val="single" w:sz="4" w:space="0" w:color="auto"/>
              <w:right w:val="single" w:sz="4" w:space="0" w:color="auto"/>
            </w:tcBorders>
            <w:shd w:val="clear" w:color="auto" w:fill="D5DCE4" w:themeFill="text2" w:themeFillTint="33"/>
            <w:vAlign w:val="bottom"/>
            <w:hideMark/>
          </w:tcPr>
          <w:p w:rsidR="00830B7C" w:rsidRPr="00830B7C" w:rsidRDefault="00830B7C" w:rsidP="00830B7C">
            <w:pPr>
              <w:spacing w:after="0" w:line="240" w:lineRule="auto"/>
              <w:jc w:val="center"/>
              <w:rPr>
                <w:rFonts w:eastAsia="Times New Roman" w:cs="Calibri"/>
                <w:b/>
              </w:rPr>
            </w:pPr>
            <w:r w:rsidRPr="00830B7C">
              <w:rPr>
                <w:rFonts w:eastAsia="Times New Roman" w:cs="Calibri"/>
                <w:b/>
                <w:lang w:val="mk-MK"/>
              </w:rPr>
              <w:t xml:space="preserve">                  Донации</w:t>
            </w:r>
          </w:p>
        </w:tc>
        <w:tc>
          <w:tcPr>
            <w:tcW w:w="1260" w:type="dxa"/>
            <w:tcBorders>
              <w:top w:val="nil"/>
              <w:left w:val="nil"/>
              <w:bottom w:val="single" w:sz="4" w:space="0" w:color="auto"/>
              <w:right w:val="single" w:sz="4" w:space="0" w:color="auto"/>
            </w:tcBorders>
            <w:shd w:val="clear" w:color="auto" w:fill="D5DCE4" w:themeFill="text2" w:themeFillTint="33"/>
            <w:vAlign w:val="bottom"/>
            <w:hideMark/>
          </w:tcPr>
          <w:p w:rsidR="00830B7C" w:rsidRPr="00830B7C" w:rsidRDefault="00830B7C" w:rsidP="00830B7C">
            <w:pPr>
              <w:spacing w:after="0" w:line="240" w:lineRule="auto"/>
              <w:jc w:val="center"/>
              <w:rPr>
                <w:rFonts w:eastAsia="Times New Roman" w:cs="Calibri"/>
                <w:b/>
                <w:lang w:val="mk-MK"/>
              </w:rPr>
            </w:pPr>
            <w:r w:rsidRPr="00830B7C">
              <w:rPr>
                <w:rFonts w:eastAsia="Times New Roman" w:cs="Calibri"/>
                <w:b/>
                <w:lang w:val="mk-MK"/>
              </w:rPr>
              <w:t>ИПА</w:t>
            </w:r>
          </w:p>
          <w:p w:rsidR="00830B7C" w:rsidRPr="00830B7C" w:rsidRDefault="00830B7C" w:rsidP="00830B7C">
            <w:pPr>
              <w:spacing w:after="0" w:line="240" w:lineRule="auto"/>
              <w:jc w:val="center"/>
              <w:rPr>
                <w:rFonts w:eastAsia="Times New Roman" w:cs="Calibri"/>
                <w:b/>
              </w:rPr>
            </w:pPr>
            <w:r w:rsidRPr="00830B7C">
              <w:rPr>
                <w:rFonts w:eastAsia="Times New Roman" w:cs="Calibri"/>
                <w:b/>
                <w:lang w:val="mk-MK"/>
              </w:rPr>
              <w:t xml:space="preserve"> ИПАРД</w:t>
            </w:r>
          </w:p>
        </w:tc>
        <w:tc>
          <w:tcPr>
            <w:tcW w:w="923" w:type="dxa"/>
            <w:tcBorders>
              <w:top w:val="nil"/>
              <w:left w:val="nil"/>
              <w:bottom w:val="single" w:sz="4" w:space="0" w:color="auto"/>
              <w:right w:val="single" w:sz="4" w:space="0" w:color="auto"/>
            </w:tcBorders>
            <w:shd w:val="clear" w:color="auto" w:fill="D5DCE4" w:themeFill="text2" w:themeFillTint="33"/>
            <w:vAlign w:val="bottom"/>
            <w:hideMark/>
          </w:tcPr>
          <w:p w:rsidR="00830B7C" w:rsidRPr="00830B7C" w:rsidRDefault="00830B7C" w:rsidP="00830B7C">
            <w:pPr>
              <w:spacing w:after="0" w:line="240" w:lineRule="auto"/>
              <w:jc w:val="center"/>
              <w:rPr>
                <w:rFonts w:eastAsia="Times New Roman" w:cs="Calibri"/>
                <w:b/>
              </w:rPr>
            </w:pPr>
            <w:r w:rsidRPr="00830B7C">
              <w:rPr>
                <w:rFonts w:eastAsia="Times New Roman" w:cs="Calibri"/>
                <w:b/>
                <w:lang w:val="mk-MK"/>
              </w:rPr>
              <w:t>Приватен сектор</w:t>
            </w:r>
          </w:p>
        </w:tc>
        <w:tc>
          <w:tcPr>
            <w:tcW w:w="709" w:type="dxa"/>
            <w:tcBorders>
              <w:top w:val="nil"/>
              <w:left w:val="nil"/>
              <w:bottom w:val="single" w:sz="4" w:space="0" w:color="auto"/>
              <w:right w:val="single" w:sz="4" w:space="0" w:color="auto"/>
            </w:tcBorders>
            <w:shd w:val="clear" w:color="auto" w:fill="D5DCE4" w:themeFill="text2" w:themeFillTint="33"/>
            <w:vAlign w:val="bottom"/>
            <w:hideMark/>
          </w:tcPr>
          <w:p w:rsidR="00830B7C" w:rsidRPr="00830B7C" w:rsidRDefault="00830B7C" w:rsidP="002E1F3A">
            <w:pPr>
              <w:spacing w:after="0" w:line="240" w:lineRule="auto"/>
              <w:jc w:val="center"/>
              <w:rPr>
                <w:rFonts w:eastAsia="Times New Roman" w:cs="Calibri"/>
                <w:b/>
              </w:rPr>
            </w:pPr>
            <w:r w:rsidRPr="00830B7C">
              <w:rPr>
                <w:rFonts w:eastAsia="Times New Roman" w:cs="Calibri"/>
                <w:b/>
                <w:lang w:val="mk-MK"/>
              </w:rPr>
              <w:t xml:space="preserve">                      </w:t>
            </w:r>
            <w:r w:rsidR="002E1F3A">
              <w:rPr>
                <w:rFonts w:eastAsia="Times New Roman" w:cs="Calibri"/>
                <w:b/>
                <w:lang w:val="mk-MK"/>
              </w:rPr>
              <w:t>ЈПКД</w:t>
            </w:r>
          </w:p>
        </w:tc>
        <w:tc>
          <w:tcPr>
            <w:tcW w:w="1275" w:type="dxa"/>
            <w:tcBorders>
              <w:top w:val="nil"/>
              <w:left w:val="nil"/>
              <w:bottom w:val="single" w:sz="4" w:space="0" w:color="auto"/>
              <w:right w:val="single" w:sz="4" w:space="0" w:color="auto"/>
            </w:tcBorders>
            <w:shd w:val="clear" w:color="auto" w:fill="D5DCE4" w:themeFill="text2" w:themeFillTint="33"/>
            <w:vAlign w:val="bottom"/>
            <w:hideMark/>
          </w:tcPr>
          <w:p w:rsidR="00830B7C" w:rsidRPr="00830B7C" w:rsidRDefault="00830B7C" w:rsidP="00830B7C">
            <w:pPr>
              <w:spacing w:after="0" w:line="240" w:lineRule="auto"/>
              <w:jc w:val="center"/>
              <w:rPr>
                <w:rFonts w:eastAsia="Times New Roman" w:cs="Calibri"/>
                <w:b/>
              </w:rPr>
            </w:pPr>
            <w:r w:rsidRPr="00830B7C">
              <w:rPr>
                <w:rFonts w:eastAsia="Times New Roman" w:cs="Calibri"/>
                <w:b/>
                <w:lang w:val="mk-MK"/>
              </w:rPr>
              <w:t>Само-придонес</w:t>
            </w:r>
          </w:p>
        </w:tc>
      </w:tr>
      <w:tr w:rsidR="002E1F3A" w:rsidRPr="00830B7C" w:rsidTr="002E1F3A">
        <w:trPr>
          <w:trHeight w:val="300"/>
          <w:jc w:val="center"/>
        </w:trPr>
        <w:tc>
          <w:tcPr>
            <w:tcW w:w="2065" w:type="dxa"/>
            <w:tcBorders>
              <w:top w:val="nil"/>
              <w:left w:val="single" w:sz="4" w:space="0" w:color="auto"/>
              <w:bottom w:val="single" w:sz="4" w:space="0" w:color="auto"/>
              <w:right w:val="single" w:sz="4" w:space="0" w:color="auto"/>
            </w:tcBorders>
            <w:shd w:val="clear" w:color="auto" w:fill="D5DCE4" w:themeFill="text2" w:themeFillTint="33"/>
          </w:tcPr>
          <w:p w:rsidR="00A1532A" w:rsidRPr="00A1532A" w:rsidRDefault="00A1532A" w:rsidP="00A1532A">
            <w:pPr>
              <w:rPr>
                <w:b/>
              </w:rPr>
            </w:pPr>
            <w:r w:rsidRPr="00A1532A">
              <w:rPr>
                <w:b/>
              </w:rPr>
              <w:t>Развој и промоција на индустриски зони Лака и Калдрма</w:t>
            </w:r>
          </w:p>
        </w:tc>
        <w:tc>
          <w:tcPr>
            <w:tcW w:w="1260" w:type="dxa"/>
            <w:tcBorders>
              <w:top w:val="nil"/>
              <w:left w:val="nil"/>
              <w:bottom w:val="single" w:sz="4" w:space="0" w:color="auto"/>
              <w:right w:val="single" w:sz="4" w:space="0" w:color="auto"/>
            </w:tcBorders>
            <w:shd w:val="clear" w:color="auto" w:fill="D5DCE4" w:themeFill="text2" w:themeFillTint="33"/>
            <w:noWrap/>
          </w:tcPr>
          <w:p w:rsidR="00A1532A" w:rsidRPr="00A1532A" w:rsidRDefault="00A1532A" w:rsidP="00A1532A">
            <w:pPr>
              <w:rPr>
                <w:b/>
              </w:rPr>
            </w:pPr>
            <w:r w:rsidRPr="00A1532A">
              <w:rPr>
                <w:b/>
              </w:rPr>
              <w:t>2 000 000                денари</w:t>
            </w:r>
          </w:p>
        </w:tc>
        <w:tc>
          <w:tcPr>
            <w:tcW w:w="1260" w:type="dxa"/>
            <w:tcBorders>
              <w:top w:val="nil"/>
              <w:left w:val="nil"/>
              <w:bottom w:val="single" w:sz="4" w:space="0" w:color="auto"/>
              <w:right w:val="single" w:sz="4" w:space="0" w:color="auto"/>
            </w:tcBorders>
            <w:shd w:val="clear" w:color="auto" w:fill="D5DCE4" w:themeFill="text2" w:themeFillTint="33"/>
            <w:noWrap/>
            <w:vAlign w:val="bottom"/>
          </w:tcPr>
          <w:p w:rsidR="00A1532A" w:rsidRPr="00830B7C" w:rsidRDefault="002E1F3A" w:rsidP="00A1532A">
            <w:pPr>
              <w:spacing w:after="0" w:line="240" w:lineRule="auto"/>
              <w:jc w:val="center"/>
              <w:rPr>
                <w:rFonts w:eastAsia="Times New Roman" w:cs="Calibri"/>
                <w:b/>
                <w:lang w:val="mk-MK"/>
              </w:rPr>
            </w:pPr>
            <w:r>
              <w:rPr>
                <w:rFonts w:eastAsia="Times New Roman" w:cs="Calibri"/>
                <w:b/>
                <w:lang w:val="mk-MK"/>
              </w:rPr>
              <w:t>1 500 000 денари</w:t>
            </w:r>
          </w:p>
        </w:tc>
        <w:tc>
          <w:tcPr>
            <w:tcW w:w="1260" w:type="dxa"/>
            <w:tcBorders>
              <w:top w:val="nil"/>
              <w:left w:val="nil"/>
              <w:bottom w:val="single" w:sz="4" w:space="0" w:color="auto"/>
              <w:right w:val="single" w:sz="4" w:space="0" w:color="auto"/>
            </w:tcBorders>
            <w:shd w:val="clear" w:color="auto" w:fill="D5DCE4" w:themeFill="text2" w:themeFillTint="33"/>
            <w:noWrap/>
            <w:vAlign w:val="bottom"/>
          </w:tcPr>
          <w:p w:rsidR="00A1532A" w:rsidRPr="00830B7C" w:rsidRDefault="00A1532A" w:rsidP="00A1532A">
            <w:pPr>
              <w:suppressAutoHyphens/>
              <w:spacing w:after="0" w:line="240" w:lineRule="auto"/>
              <w:jc w:val="center"/>
              <w:rPr>
                <w:rFonts w:eastAsia="Times New Roman" w:cs="Calibri"/>
                <w:b/>
                <w:lang w:val="en-GB" w:eastAsia="ar-SA"/>
              </w:rPr>
            </w:pPr>
          </w:p>
        </w:tc>
        <w:tc>
          <w:tcPr>
            <w:tcW w:w="720" w:type="dxa"/>
            <w:tcBorders>
              <w:top w:val="nil"/>
              <w:left w:val="nil"/>
              <w:bottom w:val="single" w:sz="4" w:space="0" w:color="auto"/>
              <w:right w:val="single" w:sz="4" w:space="0" w:color="auto"/>
            </w:tcBorders>
            <w:shd w:val="clear" w:color="auto" w:fill="D5DCE4" w:themeFill="text2" w:themeFillTint="33"/>
            <w:noWrap/>
            <w:vAlign w:val="bottom"/>
          </w:tcPr>
          <w:p w:rsidR="00A1532A" w:rsidRPr="00830B7C" w:rsidRDefault="00A1532A" w:rsidP="00A1532A">
            <w:pPr>
              <w:suppressAutoHyphens/>
              <w:spacing w:after="0" w:line="240" w:lineRule="auto"/>
              <w:jc w:val="center"/>
              <w:rPr>
                <w:rFonts w:eastAsia="Times New Roman" w:cs="Calibri"/>
                <w:b/>
                <w:lang w:val="en-GB" w:eastAsia="ar-SA"/>
              </w:rPr>
            </w:pPr>
          </w:p>
        </w:tc>
        <w:tc>
          <w:tcPr>
            <w:tcW w:w="1170" w:type="dxa"/>
            <w:tcBorders>
              <w:top w:val="nil"/>
              <w:left w:val="nil"/>
              <w:bottom w:val="single" w:sz="4" w:space="0" w:color="auto"/>
              <w:right w:val="single" w:sz="4" w:space="0" w:color="auto"/>
            </w:tcBorders>
            <w:shd w:val="clear" w:color="auto" w:fill="D5DCE4" w:themeFill="text2" w:themeFillTint="33"/>
            <w:noWrap/>
            <w:vAlign w:val="bottom"/>
          </w:tcPr>
          <w:p w:rsidR="00A1532A" w:rsidRPr="00830B7C" w:rsidRDefault="002E1F3A" w:rsidP="00A1532A">
            <w:pPr>
              <w:suppressAutoHyphens/>
              <w:spacing w:after="0" w:line="240" w:lineRule="auto"/>
              <w:jc w:val="center"/>
              <w:rPr>
                <w:rFonts w:eastAsia="Times New Roman" w:cs="Calibri"/>
                <w:b/>
                <w:lang w:val="mk-MK" w:eastAsia="ar-SA"/>
              </w:rPr>
            </w:pPr>
            <w:r>
              <w:rPr>
                <w:rFonts w:eastAsia="Times New Roman" w:cs="Calibri"/>
                <w:b/>
                <w:lang w:val="mk-MK" w:eastAsia="ar-SA"/>
              </w:rPr>
              <w:t>500 000 денари</w:t>
            </w:r>
          </w:p>
        </w:tc>
        <w:tc>
          <w:tcPr>
            <w:tcW w:w="1260" w:type="dxa"/>
            <w:tcBorders>
              <w:top w:val="nil"/>
              <w:left w:val="nil"/>
              <w:bottom w:val="single" w:sz="4" w:space="0" w:color="auto"/>
              <w:right w:val="single" w:sz="4" w:space="0" w:color="auto"/>
            </w:tcBorders>
            <w:shd w:val="clear" w:color="auto" w:fill="D5DCE4" w:themeFill="text2" w:themeFillTint="33"/>
            <w:noWrap/>
            <w:vAlign w:val="bottom"/>
          </w:tcPr>
          <w:p w:rsidR="00A1532A" w:rsidRPr="00830B7C" w:rsidRDefault="00A1532A" w:rsidP="00A1532A">
            <w:pPr>
              <w:suppressAutoHyphens/>
              <w:spacing w:after="0" w:line="240" w:lineRule="auto"/>
              <w:jc w:val="center"/>
              <w:rPr>
                <w:rFonts w:eastAsia="Times New Roman" w:cs="Calibri"/>
                <w:b/>
                <w:lang w:val="en-GB" w:eastAsia="ar-SA"/>
              </w:rPr>
            </w:pPr>
          </w:p>
        </w:tc>
        <w:tc>
          <w:tcPr>
            <w:tcW w:w="923" w:type="dxa"/>
            <w:tcBorders>
              <w:top w:val="nil"/>
              <w:left w:val="nil"/>
              <w:bottom w:val="single" w:sz="4" w:space="0" w:color="auto"/>
              <w:right w:val="single" w:sz="4" w:space="0" w:color="auto"/>
            </w:tcBorders>
            <w:shd w:val="clear" w:color="auto" w:fill="D5DCE4" w:themeFill="text2" w:themeFillTint="33"/>
            <w:noWrap/>
            <w:vAlign w:val="bottom"/>
          </w:tcPr>
          <w:p w:rsidR="00A1532A" w:rsidRPr="00830B7C" w:rsidRDefault="00A1532A" w:rsidP="00A1532A">
            <w:pPr>
              <w:suppressAutoHyphens/>
              <w:spacing w:after="0" w:line="240" w:lineRule="auto"/>
              <w:jc w:val="center"/>
              <w:rPr>
                <w:rFonts w:eastAsia="Times New Roman" w:cs="Calibri"/>
                <w:b/>
                <w:lang w:val="mk-MK" w:eastAsia="ar-SA"/>
              </w:rPr>
            </w:pPr>
          </w:p>
        </w:tc>
        <w:tc>
          <w:tcPr>
            <w:tcW w:w="709" w:type="dxa"/>
            <w:tcBorders>
              <w:top w:val="nil"/>
              <w:left w:val="nil"/>
              <w:bottom w:val="single" w:sz="4" w:space="0" w:color="auto"/>
              <w:right w:val="single" w:sz="4" w:space="0" w:color="auto"/>
            </w:tcBorders>
            <w:shd w:val="clear" w:color="auto" w:fill="D5DCE4" w:themeFill="text2" w:themeFillTint="33"/>
            <w:noWrap/>
            <w:vAlign w:val="bottom"/>
          </w:tcPr>
          <w:p w:rsidR="00A1532A" w:rsidRPr="00830B7C" w:rsidRDefault="00A1532A" w:rsidP="00A1532A">
            <w:pPr>
              <w:suppressAutoHyphens/>
              <w:spacing w:after="0" w:line="240" w:lineRule="auto"/>
              <w:jc w:val="center"/>
              <w:rPr>
                <w:rFonts w:eastAsia="Times New Roman" w:cs="Calibri"/>
                <w:b/>
                <w:lang w:val="mk-MK" w:eastAsia="ar-SA"/>
              </w:rPr>
            </w:pPr>
          </w:p>
        </w:tc>
        <w:tc>
          <w:tcPr>
            <w:tcW w:w="1275" w:type="dxa"/>
            <w:tcBorders>
              <w:top w:val="nil"/>
              <w:left w:val="nil"/>
              <w:bottom w:val="single" w:sz="4" w:space="0" w:color="auto"/>
              <w:right w:val="single" w:sz="4" w:space="0" w:color="auto"/>
            </w:tcBorders>
            <w:shd w:val="clear" w:color="auto" w:fill="D5DCE4" w:themeFill="text2" w:themeFillTint="33"/>
            <w:noWrap/>
            <w:vAlign w:val="bottom"/>
          </w:tcPr>
          <w:p w:rsidR="00A1532A" w:rsidRPr="00830B7C" w:rsidRDefault="00A1532A" w:rsidP="00A1532A">
            <w:pPr>
              <w:suppressAutoHyphens/>
              <w:spacing w:after="0" w:line="240" w:lineRule="auto"/>
              <w:jc w:val="center"/>
              <w:rPr>
                <w:rFonts w:eastAsia="Times New Roman" w:cs="Calibri"/>
                <w:b/>
                <w:lang w:val="mk-MK" w:eastAsia="ar-SA"/>
              </w:rPr>
            </w:pPr>
          </w:p>
        </w:tc>
      </w:tr>
      <w:tr w:rsidR="002E1F3A" w:rsidRPr="00830B7C" w:rsidTr="002E1F3A">
        <w:trPr>
          <w:trHeight w:val="300"/>
          <w:jc w:val="center"/>
        </w:trPr>
        <w:tc>
          <w:tcPr>
            <w:tcW w:w="2065" w:type="dxa"/>
            <w:tcBorders>
              <w:top w:val="nil"/>
              <w:left w:val="single" w:sz="4" w:space="0" w:color="auto"/>
              <w:bottom w:val="single" w:sz="4" w:space="0" w:color="auto"/>
              <w:right w:val="single" w:sz="4" w:space="0" w:color="auto"/>
            </w:tcBorders>
            <w:shd w:val="clear" w:color="auto" w:fill="D5DCE4" w:themeFill="text2" w:themeFillTint="33"/>
          </w:tcPr>
          <w:p w:rsidR="00A1532A" w:rsidRPr="00A1532A" w:rsidRDefault="00A1532A" w:rsidP="00A1532A">
            <w:pPr>
              <w:rPr>
                <w:b/>
              </w:rPr>
            </w:pPr>
            <w:r w:rsidRPr="00A1532A">
              <w:rPr>
                <w:b/>
              </w:rPr>
              <w:t>Атмосферска канализација низ с.Росоман</w:t>
            </w:r>
          </w:p>
        </w:tc>
        <w:tc>
          <w:tcPr>
            <w:tcW w:w="1260" w:type="dxa"/>
            <w:tcBorders>
              <w:top w:val="nil"/>
              <w:left w:val="nil"/>
              <w:bottom w:val="single" w:sz="4" w:space="0" w:color="auto"/>
              <w:right w:val="single" w:sz="4" w:space="0" w:color="auto"/>
            </w:tcBorders>
            <w:shd w:val="clear" w:color="auto" w:fill="D5DCE4" w:themeFill="text2" w:themeFillTint="33"/>
            <w:noWrap/>
          </w:tcPr>
          <w:p w:rsidR="00A1532A" w:rsidRPr="00A1532A" w:rsidRDefault="00A1532A" w:rsidP="00A1532A">
            <w:pPr>
              <w:rPr>
                <w:b/>
              </w:rPr>
            </w:pPr>
            <w:r w:rsidRPr="00A1532A">
              <w:rPr>
                <w:b/>
              </w:rPr>
              <w:t>20 000 000 денари</w:t>
            </w:r>
          </w:p>
        </w:tc>
        <w:tc>
          <w:tcPr>
            <w:tcW w:w="1260" w:type="dxa"/>
            <w:tcBorders>
              <w:top w:val="nil"/>
              <w:left w:val="nil"/>
              <w:bottom w:val="single" w:sz="4" w:space="0" w:color="auto"/>
              <w:right w:val="single" w:sz="4" w:space="0" w:color="auto"/>
            </w:tcBorders>
            <w:shd w:val="clear" w:color="auto" w:fill="D5DCE4" w:themeFill="text2" w:themeFillTint="33"/>
            <w:noWrap/>
            <w:vAlign w:val="bottom"/>
          </w:tcPr>
          <w:p w:rsidR="00A1532A" w:rsidRPr="00830B7C" w:rsidRDefault="002E1F3A" w:rsidP="00A1532A">
            <w:pPr>
              <w:spacing w:after="0" w:line="240" w:lineRule="auto"/>
              <w:jc w:val="center"/>
              <w:rPr>
                <w:rFonts w:eastAsia="Times New Roman" w:cs="Calibri"/>
                <w:b/>
                <w:lang w:val="mk-MK"/>
              </w:rPr>
            </w:pPr>
            <w:r>
              <w:rPr>
                <w:rFonts w:eastAsia="Times New Roman" w:cs="Calibri"/>
                <w:b/>
                <w:lang w:val="mk-MK"/>
              </w:rPr>
              <w:t>5 000 000 денари</w:t>
            </w:r>
          </w:p>
        </w:tc>
        <w:tc>
          <w:tcPr>
            <w:tcW w:w="1260" w:type="dxa"/>
            <w:tcBorders>
              <w:top w:val="nil"/>
              <w:left w:val="nil"/>
              <w:bottom w:val="single" w:sz="4" w:space="0" w:color="auto"/>
              <w:right w:val="single" w:sz="4" w:space="0" w:color="auto"/>
            </w:tcBorders>
            <w:shd w:val="clear" w:color="auto" w:fill="D5DCE4" w:themeFill="text2" w:themeFillTint="33"/>
            <w:noWrap/>
            <w:vAlign w:val="bottom"/>
          </w:tcPr>
          <w:p w:rsidR="00A1532A" w:rsidRPr="00830B7C" w:rsidRDefault="002E1F3A" w:rsidP="00A1532A">
            <w:pPr>
              <w:suppressAutoHyphens/>
              <w:spacing w:after="0" w:line="240" w:lineRule="auto"/>
              <w:jc w:val="center"/>
              <w:rPr>
                <w:rFonts w:eastAsia="Times New Roman" w:cs="Calibri"/>
                <w:b/>
                <w:lang w:val="mk-MK" w:eastAsia="ar-SA"/>
              </w:rPr>
            </w:pPr>
            <w:r>
              <w:rPr>
                <w:rFonts w:eastAsia="Times New Roman" w:cs="Calibri"/>
                <w:b/>
                <w:lang w:val="mk-MK" w:eastAsia="ar-SA"/>
              </w:rPr>
              <w:t>15 000 000 денари</w:t>
            </w:r>
          </w:p>
        </w:tc>
        <w:tc>
          <w:tcPr>
            <w:tcW w:w="720" w:type="dxa"/>
            <w:tcBorders>
              <w:top w:val="nil"/>
              <w:left w:val="nil"/>
              <w:bottom w:val="single" w:sz="4" w:space="0" w:color="auto"/>
              <w:right w:val="single" w:sz="4" w:space="0" w:color="auto"/>
            </w:tcBorders>
            <w:shd w:val="clear" w:color="auto" w:fill="D5DCE4" w:themeFill="text2" w:themeFillTint="33"/>
            <w:noWrap/>
            <w:vAlign w:val="bottom"/>
          </w:tcPr>
          <w:p w:rsidR="00A1532A" w:rsidRPr="00830B7C" w:rsidRDefault="00A1532A" w:rsidP="00A1532A">
            <w:pPr>
              <w:suppressAutoHyphens/>
              <w:spacing w:after="0" w:line="240" w:lineRule="auto"/>
              <w:jc w:val="center"/>
              <w:rPr>
                <w:rFonts w:eastAsia="Times New Roman" w:cs="Calibri"/>
                <w:b/>
                <w:lang w:val="en-GB" w:eastAsia="ar-SA"/>
              </w:rPr>
            </w:pPr>
          </w:p>
        </w:tc>
        <w:tc>
          <w:tcPr>
            <w:tcW w:w="1170" w:type="dxa"/>
            <w:tcBorders>
              <w:top w:val="nil"/>
              <w:left w:val="nil"/>
              <w:bottom w:val="single" w:sz="4" w:space="0" w:color="auto"/>
              <w:right w:val="single" w:sz="4" w:space="0" w:color="auto"/>
            </w:tcBorders>
            <w:shd w:val="clear" w:color="auto" w:fill="D5DCE4" w:themeFill="text2" w:themeFillTint="33"/>
            <w:noWrap/>
            <w:vAlign w:val="bottom"/>
          </w:tcPr>
          <w:p w:rsidR="00A1532A" w:rsidRPr="00830B7C" w:rsidRDefault="00A1532A" w:rsidP="00A1532A">
            <w:pPr>
              <w:suppressAutoHyphens/>
              <w:spacing w:after="0" w:line="240" w:lineRule="auto"/>
              <w:jc w:val="center"/>
              <w:rPr>
                <w:rFonts w:eastAsia="Times New Roman" w:cs="Calibri"/>
                <w:b/>
                <w:lang w:val="mk-MK" w:eastAsia="ar-SA"/>
              </w:rPr>
            </w:pPr>
          </w:p>
        </w:tc>
        <w:tc>
          <w:tcPr>
            <w:tcW w:w="1260" w:type="dxa"/>
            <w:tcBorders>
              <w:top w:val="nil"/>
              <w:left w:val="nil"/>
              <w:bottom w:val="single" w:sz="4" w:space="0" w:color="auto"/>
              <w:right w:val="single" w:sz="4" w:space="0" w:color="auto"/>
            </w:tcBorders>
            <w:shd w:val="clear" w:color="auto" w:fill="D5DCE4" w:themeFill="text2" w:themeFillTint="33"/>
            <w:noWrap/>
            <w:vAlign w:val="bottom"/>
          </w:tcPr>
          <w:p w:rsidR="00A1532A" w:rsidRPr="00830B7C" w:rsidRDefault="00A1532A" w:rsidP="00A1532A">
            <w:pPr>
              <w:suppressAutoHyphens/>
              <w:spacing w:after="0" w:line="240" w:lineRule="auto"/>
              <w:jc w:val="center"/>
              <w:rPr>
                <w:rFonts w:eastAsia="Times New Roman" w:cs="Calibri"/>
                <w:b/>
                <w:lang w:val="en-GB" w:eastAsia="ar-SA"/>
              </w:rPr>
            </w:pPr>
          </w:p>
        </w:tc>
        <w:tc>
          <w:tcPr>
            <w:tcW w:w="923" w:type="dxa"/>
            <w:tcBorders>
              <w:top w:val="nil"/>
              <w:left w:val="nil"/>
              <w:bottom w:val="single" w:sz="4" w:space="0" w:color="auto"/>
              <w:right w:val="single" w:sz="4" w:space="0" w:color="auto"/>
            </w:tcBorders>
            <w:shd w:val="clear" w:color="auto" w:fill="D5DCE4" w:themeFill="text2" w:themeFillTint="33"/>
            <w:noWrap/>
            <w:vAlign w:val="bottom"/>
          </w:tcPr>
          <w:p w:rsidR="00A1532A" w:rsidRPr="00830B7C" w:rsidRDefault="00A1532A" w:rsidP="00A1532A">
            <w:pPr>
              <w:suppressAutoHyphens/>
              <w:spacing w:after="0" w:line="240" w:lineRule="auto"/>
              <w:jc w:val="center"/>
              <w:rPr>
                <w:rFonts w:eastAsia="Times New Roman" w:cs="Calibri"/>
                <w:b/>
                <w:lang w:val="mk-MK" w:eastAsia="ar-SA"/>
              </w:rPr>
            </w:pPr>
          </w:p>
        </w:tc>
        <w:tc>
          <w:tcPr>
            <w:tcW w:w="709" w:type="dxa"/>
            <w:tcBorders>
              <w:top w:val="nil"/>
              <w:left w:val="nil"/>
              <w:bottom w:val="single" w:sz="4" w:space="0" w:color="auto"/>
              <w:right w:val="single" w:sz="4" w:space="0" w:color="auto"/>
            </w:tcBorders>
            <w:shd w:val="clear" w:color="auto" w:fill="D5DCE4" w:themeFill="text2" w:themeFillTint="33"/>
            <w:noWrap/>
            <w:vAlign w:val="bottom"/>
          </w:tcPr>
          <w:p w:rsidR="00A1532A" w:rsidRPr="00830B7C" w:rsidRDefault="00A1532A" w:rsidP="00A1532A">
            <w:pPr>
              <w:suppressAutoHyphens/>
              <w:spacing w:after="0" w:line="240" w:lineRule="auto"/>
              <w:jc w:val="center"/>
              <w:rPr>
                <w:rFonts w:eastAsia="Times New Roman" w:cs="Calibri"/>
                <w:b/>
                <w:lang w:val="mk-MK" w:eastAsia="ar-SA"/>
              </w:rPr>
            </w:pPr>
          </w:p>
        </w:tc>
        <w:tc>
          <w:tcPr>
            <w:tcW w:w="1275" w:type="dxa"/>
            <w:tcBorders>
              <w:top w:val="nil"/>
              <w:left w:val="nil"/>
              <w:bottom w:val="single" w:sz="4" w:space="0" w:color="auto"/>
              <w:right w:val="single" w:sz="4" w:space="0" w:color="auto"/>
            </w:tcBorders>
            <w:shd w:val="clear" w:color="auto" w:fill="D5DCE4" w:themeFill="text2" w:themeFillTint="33"/>
            <w:noWrap/>
            <w:vAlign w:val="bottom"/>
          </w:tcPr>
          <w:p w:rsidR="00A1532A" w:rsidRPr="00830B7C" w:rsidRDefault="00A1532A" w:rsidP="00A1532A">
            <w:pPr>
              <w:suppressAutoHyphens/>
              <w:spacing w:after="0" w:line="240" w:lineRule="auto"/>
              <w:jc w:val="center"/>
              <w:rPr>
                <w:rFonts w:eastAsia="Times New Roman" w:cs="Calibri"/>
                <w:b/>
                <w:lang w:val="mk-MK" w:eastAsia="ar-SA"/>
              </w:rPr>
            </w:pPr>
          </w:p>
        </w:tc>
      </w:tr>
      <w:tr w:rsidR="002E1F3A" w:rsidRPr="00830B7C" w:rsidTr="002E1F3A">
        <w:trPr>
          <w:trHeight w:val="300"/>
          <w:jc w:val="center"/>
        </w:trPr>
        <w:tc>
          <w:tcPr>
            <w:tcW w:w="2065" w:type="dxa"/>
            <w:tcBorders>
              <w:top w:val="nil"/>
              <w:left w:val="single" w:sz="4" w:space="0" w:color="auto"/>
              <w:bottom w:val="single" w:sz="4" w:space="0" w:color="auto"/>
              <w:right w:val="single" w:sz="4" w:space="0" w:color="auto"/>
            </w:tcBorders>
            <w:shd w:val="clear" w:color="auto" w:fill="D5DCE4" w:themeFill="text2" w:themeFillTint="33"/>
          </w:tcPr>
          <w:p w:rsidR="00A1532A" w:rsidRPr="00A1532A" w:rsidRDefault="00A1532A" w:rsidP="00A1532A">
            <w:pPr>
              <w:rPr>
                <w:b/>
              </w:rPr>
            </w:pPr>
            <w:r w:rsidRPr="00A1532A">
              <w:rPr>
                <w:b/>
              </w:rPr>
              <w:t>Реконструкција и изградба на краци од фекална канализација</w:t>
            </w:r>
          </w:p>
        </w:tc>
        <w:tc>
          <w:tcPr>
            <w:tcW w:w="1260" w:type="dxa"/>
            <w:tcBorders>
              <w:top w:val="nil"/>
              <w:left w:val="nil"/>
              <w:bottom w:val="single" w:sz="4" w:space="0" w:color="auto"/>
              <w:right w:val="single" w:sz="4" w:space="0" w:color="auto"/>
            </w:tcBorders>
            <w:shd w:val="clear" w:color="auto" w:fill="D5DCE4" w:themeFill="text2" w:themeFillTint="33"/>
            <w:noWrap/>
          </w:tcPr>
          <w:p w:rsidR="00A1532A" w:rsidRPr="00A1532A" w:rsidRDefault="00A1532A" w:rsidP="00A1532A">
            <w:pPr>
              <w:rPr>
                <w:b/>
              </w:rPr>
            </w:pPr>
            <w:r w:rsidRPr="00A1532A">
              <w:rPr>
                <w:b/>
              </w:rPr>
              <w:t>10 000 000 денари</w:t>
            </w:r>
          </w:p>
        </w:tc>
        <w:tc>
          <w:tcPr>
            <w:tcW w:w="1260" w:type="dxa"/>
            <w:tcBorders>
              <w:top w:val="nil"/>
              <w:left w:val="nil"/>
              <w:bottom w:val="single" w:sz="4" w:space="0" w:color="auto"/>
              <w:right w:val="single" w:sz="4" w:space="0" w:color="auto"/>
            </w:tcBorders>
            <w:shd w:val="clear" w:color="auto" w:fill="D5DCE4" w:themeFill="text2" w:themeFillTint="33"/>
            <w:noWrap/>
            <w:vAlign w:val="bottom"/>
          </w:tcPr>
          <w:p w:rsidR="00A1532A" w:rsidRPr="00830B7C" w:rsidRDefault="002E1F3A" w:rsidP="00A1532A">
            <w:pPr>
              <w:spacing w:after="0" w:line="240" w:lineRule="auto"/>
              <w:rPr>
                <w:rFonts w:eastAsia="Times New Roman" w:cs="Calibri"/>
                <w:b/>
                <w:lang w:val="mk-MK"/>
              </w:rPr>
            </w:pPr>
            <w:r>
              <w:rPr>
                <w:rFonts w:eastAsia="Times New Roman" w:cs="Calibri"/>
                <w:b/>
                <w:lang w:val="mk-MK"/>
              </w:rPr>
              <w:t>3 000 000 денари</w:t>
            </w:r>
          </w:p>
        </w:tc>
        <w:tc>
          <w:tcPr>
            <w:tcW w:w="1260" w:type="dxa"/>
            <w:tcBorders>
              <w:top w:val="nil"/>
              <w:left w:val="nil"/>
              <w:bottom w:val="single" w:sz="4" w:space="0" w:color="auto"/>
              <w:right w:val="single" w:sz="4" w:space="0" w:color="auto"/>
            </w:tcBorders>
            <w:shd w:val="clear" w:color="auto" w:fill="D5DCE4" w:themeFill="text2" w:themeFillTint="33"/>
            <w:noWrap/>
            <w:vAlign w:val="bottom"/>
          </w:tcPr>
          <w:p w:rsidR="00A1532A" w:rsidRPr="00830B7C" w:rsidRDefault="002E1F3A" w:rsidP="00A1532A">
            <w:pPr>
              <w:suppressAutoHyphens/>
              <w:spacing w:after="0" w:line="240" w:lineRule="auto"/>
              <w:rPr>
                <w:rFonts w:eastAsia="Times New Roman" w:cs="Calibri"/>
                <w:b/>
                <w:lang w:val="mk-MK" w:eastAsia="ar-SA"/>
              </w:rPr>
            </w:pPr>
            <w:r>
              <w:rPr>
                <w:rFonts w:eastAsia="Times New Roman" w:cs="Calibri"/>
                <w:b/>
                <w:lang w:val="mk-MK" w:eastAsia="ar-SA"/>
              </w:rPr>
              <w:t>7 000 000 денари</w:t>
            </w:r>
          </w:p>
        </w:tc>
        <w:tc>
          <w:tcPr>
            <w:tcW w:w="720" w:type="dxa"/>
            <w:tcBorders>
              <w:top w:val="nil"/>
              <w:left w:val="nil"/>
              <w:bottom w:val="single" w:sz="4" w:space="0" w:color="auto"/>
              <w:right w:val="single" w:sz="4" w:space="0" w:color="auto"/>
            </w:tcBorders>
            <w:shd w:val="clear" w:color="auto" w:fill="D5DCE4" w:themeFill="text2" w:themeFillTint="33"/>
            <w:noWrap/>
            <w:vAlign w:val="bottom"/>
          </w:tcPr>
          <w:p w:rsidR="00A1532A" w:rsidRPr="00830B7C" w:rsidRDefault="00A1532A" w:rsidP="00A1532A">
            <w:pPr>
              <w:suppressAutoHyphens/>
              <w:spacing w:after="0" w:line="240" w:lineRule="auto"/>
              <w:jc w:val="center"/>
              <w:rPr>
                <w:rFonts w:eastAsia="Times New Roman" w:cs="Calibri"/>
                <w:b/>
                <w:lang w:val="en-GB" w:eastAsia="ar-SA"/>
              </w:rPr>
            </w:pPr>
          </w:p>
        </w:tc>
        <w:tc>
          <w:tcPr>
            <w:tcW w:w="1170" w:type="dxa"/>
            <w:tcBorders>
              <w:top w:val="nil"/>
              <w:left w:val="nil"/>
              <w:bottom w:val="single" w:sz="4" w:space="0" w:color="auto"/>
              <w:right w:val="single" w:sz="4" w:space="0" w:color="auto"/>
            </w:tcBorders>
            <w:shd w:val="clear" w:color="auto" w:fill="D5DCE4" w:themeFill="text2" w:themeFillTint="33"/>
            <w:noWrap/>
            <w:vAlign w:val="bottom"/>
          </w:tcPr>
          <w:p w:rsidR="00A1532A" w:rsidRPr="00830B7C" w:rsidRDefault="00A1532A" w:rsidP="00A1532A">
            <w:pPr>
              <w:suppressAutoHyphens/>
              <w:spacing w:after="0" w:line="240" w:lineRule="auto"/>
              <w:jc w:val="center"/>
              <w:rPr>
                <w:rFonts w:eastAsia="Times New Roman" w:cs="Calibri"/>
                <w:b/>
                <w:lang w:val="mk-MK" w:eastAsia="ar-SA"/>
              </w:rPr>
            </w:pPr>
          </w:p>
        </w:tc>
        <w:tc>
          <w:tcPr>
            <w:tcW w:w="1260" w:type="dxa"/>
            <w:tcBorders>
              <w:top w:val="nil"/>
              <w:left w:val="nil"/>
              <w:bottom w:val="single" w:sz="4" w:space="0" w:color="auto"/>
              <w:right w:val="single" w:sz="4" w:space="0" w:color="auto"/>
            </w:tcBorders>
            <w:shd w:val="clear" w:color="auto" w:fill="D5DCE4" w:themeFill="text2" w:themeFillTint="33"/>
            <w:noWrap/>
            <w:vAlign w:val="bottom"/>
          </w:tcPr>
          <w:p w:rsidR="00A1532A" w:rsidRPr="00830B7C" w:rsidRDefault="00A1532A" w:rsidP="00A1532A">
            <w:pPr>
              <w:suppressAutoHyphens/>
              <w:spacing w:after="0" w:line="240" w:lineRule="auto"/>
              <w:jc w:val="center"/>
              <w:rPr>
                <w:rFonts w:eastAsia="Times New Roman" w:cs="Calibri"/>
                <w:b/>
                <w:lang w:val="en-GB" w:eastAsia="ar-SA"/>
              </w:rPr>
            </w:pPr>
          </w:p>
        </w:tc>
        <w:tc>
          <w:tcPr>
            <w:tcW w:w="923" w:type="dxa"/>
            <w:tcBorders>
              <w:top w:val="nil"/>
              <w:left w:val="nil"/>
              <w:bottom w:val="single" w:sz="4" w:space="0" w:color="auto"/>
              <w:right w:val="single" w:sz="4" w:space="0" w:color="auto"/>
            </w:tcBorders>
            <w:shd w:val="clear" w:color="auto" w:fill="D5DCE4" w:themeFill="text2" w:themeFillTint="33"/>
            <w:noWrap/>
            <w:vAlign w:val="bottom"/>
          </w:tcPr>
          <w:p w:rsidR="00A1532A" w:rsidRPr="00830B7C" w:rsidRDefault="00A1532A" w:rsidP="00A1532A">
            <w:pPr>
              <w:suppressAutoHyphens/>
              <w:spacing w:after="0" w:line="240" w:lineRule="auto"/>
              <w:jc w:val="center"/>
              <w:rPr>
                <w:rFonts w:eastAsia="Times New Roman" w:cs="Calibri"/>
                <w:b/>
                <w:lang w:val="mk-MK" w:eastAsia="ar-SA"/>
              </w:rPr>
            </w:pPr>
          </w:p>
        </w:tc>
        <w:tc>
          <w:tcPr>
            <w:tcW w:w="709" w:type="dxa"/>
            <w:tcBorders>
              <w:top w:val="nil"/>
              <w:left w:val="nil"/>
              <w:bottom w:val="single" w:sz="4" w:space="0" w:color="auto"/>
              <w:right w:val="single" w:sz="4" w:space="0" w:color="auto"/>
            </w:tcBorders>
            <w:shd w:val="clear" w:color="auto" w:fill="D5DCE4" w:themeFill="text2" w:themeFillTint="33"/>
            <w:noWrap/>
            <w:vAlign w:val="bottom"/>
          </w:tcPr>
          <w:p w:rsidR="00A1532A" w:rsidRPr="00830B7C" w:rsidRDefault="00A1532A" w:rsidP="00A1532A">
            <w:pPr>
              <w:suppressAutoHyphens/>
              <w:spacing w:after="0" w:line="240" w:lineRule="auto"/>
              <w:jc w:val="center"/>
              <w:rPr>
                <w:rFonts w:eastAsia="Times New Roman" w:cs="Calibri"/>
                <w:b/>
                <w:lang w:val="mk-MK" w:eastAsia="ar-SA"/>
              </w:rPr>
            </w:pPr>
          </w:p>
        </w:tc>
        <w:tc>
          <w:tcPr>
            <w:tcW w:w="1275" w:type="dxa"/>
            <w:tcBorders>
              <w:top w:val="nil"/>
              <w:left w:val="nil"/>
              <w:bottom w:val="single" w:sz="4" w:space="0" w:color="auto"/>
              <w:right w:val="single" w:sz="4" w:space="0" w:color="auto"/>
            </w:tcBorders>
            <w:shd w:val="clear" w:color="auto" w:fill="D5DCE4" w:themeFill="text2" w:themeFillTint="33"/>
            <w:noWrap/>
            <w:vAlign w:val="bottom"/>
          </w:tcPr>
          <w:p w:rsidR="00A1532A" w:rsidRPr="00830B7C" w:rsidRDefault="00A1532A" w:rsidP="00A1532A">
            <w:pPr>
              <w:suppressAutoHyphens/>
              <w:spacing w:after="0" w:line="240" w:lineRule="auto"/>
              <w:jc w:val="center"/>
              <w:rPr>
                <w:rFonts w:eastAsia="Times New Roman" w:cs="Calibri"/>
                <w:b/>
                <w:lang w:val="mk-MK" w:eastAsia="ar-SA"/>
              </w:rPr>
            </w:pPr>
          </w:p>
        </w:tc>
      </w:tr>
      <w:tr w:rsidR="002E1F3A" w:rsidRPr="00830B7C" w:rsidTr="002E1F3A">
        <w:trPr>
          <w:trHeight w:val="300"/>
          <w:jc w:val="center"/>
        </w:trPr>
        <w:tc>
          <w:tcPr>
            <w:tcW w:w="2065" w:type="dxa"/>
            <w:tcBorders>
              <w:top w:val="nil"/>
              <w:left w:val="single" w:sz="4" w:space="0" w:color="auto"/>
              <w:bottom w:val="single" w:sz="4" w:space="0" w:color="auto"/>
              <w:right w:val="single" w:sz="4" w:space="0" w:color="auto"/>
            </w:tcBorders>
            <w:shd w:val="clear" w:color="auto" w:fill="D5DCE4" w:themeFill="text2" w:themeFillTint="33"/>
          </w:tcPr>
          <w:p w:rsidR="00A1532A" w:rsidRPr="00A1532A" w:rsidRDefault="00A1532A" w:rsidP="00A1532A">
            <w:pPr>
              <w:rPr>
                <w:b/>
              </w:rPr>
            </w:pPr>
            <w:r w:rsidRPr="00A1532A">
              <w:rPr>
                <w:b/>
              </w:rPr>
              <w:t>Изградба и реконструкција на улици во општина Росоман</w:t>
            </w:r>
          </w:p>
        </w:tc>
        <w:tc>
          <w:tcPr>
            <w:tcW w:w="1260" w:type="dxa"/>
            <w:tcBorders>
              <w:top w:val="nil"/>
              <w:left w:val="nil"/>
              <w:bottom w:val="single" w:sz="4" w:space="0" w:color="auto"/>
              <w:right w:val="single" w:sz="4" w:space="0" w:color="auto"/>
            </w:tcBorders>
            <w:shd w:val="clear" w:color="auto" w:fill="D5DCE4" w:themeFill="text2" w:themeFillTint="33"/>
            <w:noWrap/>
          </w:tcPr>
          <w:p w:rsidR="00A1532A" w:rsidRPr="00A1532A" w:rsidRDefault="00A1532A" w:rsidP="00A1532A">
            <w:pPr>
              <w:rPr>
                <w:b/>
              </w:rPr>
            </w:pPr>
            <w:r w:rsidRPr="00A1532A">
              <w:rPr>
                <w:b/>
              </w:rPr>
              <w:t>25 000 000 денари</w:t>
            </w:r>
          </w:p>
        </w:tc>
        <w:tc>
          <w:tcPr>
            <w:tcW w:w="1260" w:type="dxa"/>
            <w:tcBorders>
              <w:top w:val="nil"/>
              <w:left w:val="nil"/>
              <w:bottom w:val="single" w:sz="4" w:space="0" w:color="auto"/>
              <w:right w:val="single" w:sz="4" w:space="0" w:color="auto"/>
            </w:tcBorders>
            <w:shd w:val="clear" w:color="auto" w:fill="D5DCE4" w:themeFill="text2" w:themeFillTint="33"/>
            <w:noWrap/>
            <w:vAlign w:val="bottom"/>
          </w:tcPr>
          <w:p w:rsidR="00A1532A" w:rsidRPr="00830B7C" w:rsidRDefault="002E1F3A" w:rsidP="00A1532A">
            <w:pPr>
              <w:spacing w:after="0" w:line="240" w:lineRule="auto"/>
              <w:jc w:val="center"/>
              <w:rPr>
                <w:rFonts w:eastAsia="Times New Roman" w:cs="Calibri"/>
                <w:b/>
                <w:lang w:val="mk-MK"/>
              </w:rPr>
            </w:pPr>
            <w:r>
              <w:rPr>
                <w:rFonts w:eastAsia="Times New Roman" w:cs="Calibri"/>
                <w:b/>
                <w:lang w:val="mk-MK"/>
              </w:rPr>
              <w:t>12 000 000 денари</w:t>
            </w:r>
          </w:p>
        </w:tc>
        <w:tc>
          <w:tcPr>
            <w:tcW w:w="1260" w:type="dxa"/>
            <w:tcBorders>
              <w:top w:val="nil"/>
              <w:left w:val="nil"/>
              <w:bottom w:val="single" w:sz="4" w:space="0" w:color="auto"/>
              <w:right w:val="single" w:sz="4" w:space="0" w:color="auto"/>
            </w:tcBorders>
            <w:shd w:val="clear" w:color="auto" w:fill="D5DCE4" w:themeFill="text2" w:themeFillTint="33"/>
            <w:noWrap/>
            <w:vAlign w:val="bottom"/>
          </w:tcPr>
          <w:p w:rsidR="00A1532A" w:rsidRPr="00830B7C" w:rsidRDefault="002E1F3A" w:rsidP="00A1532A">
            <w:pPr>
              <w:suppressAutoHyphens/>
              <w:spacing w:after="0" w:line="240" w:lineRule="auto"/>
              <w:jc w:val="center"/>
              <w:rPr>
                <w:rFonts w:eastAsia="Times New Roman" w:cs="Calibri"/>
                <w:b/>
                <w:lang w:val="mk-MK" w:eastAsia="ar-SA"/>
              </w:rPr>
            </w:pPr>
            <w:r>
              <w:rPr>
                <w:rFonts w:eastAsia="Times New Roman" w:cs="Calibri"/>
                <w:b/>
                <w:lang w:val="mk-MK" w:eastAsia="ar-SA"/>
              </w:rPr>
              <w:t>13 000 000 денари</w:t>
            </w:r>
          </w:p>
        </w:tc>
        <w:tc>
          <w:tcPr>
            <w:tcW w:w="720" w:type="dxa"/>
            <w:tcBorders>
              <w:top w:val="nil"/>
              <w:left w:val="nil"/>
              <w:bottom w:val="single" w:sz="4" w:space="0" w:color="auto"/>
              <w:right w:val="single" w:sz="4" w:space="0" w:color="auto"/>
            </w:tcBorders>
            <w:shd w:val="clear" w:color="auto" w:fill="D5DCE4" w:themeFill="text2" w:themeFillTint="33"/>
            <w:noWrap/>
            <w:vAlign w:val="bottom"/>
          </w:tcPr>
          <w:p w:rsidR="00A1532A" w:rsidRPr="00830B7C" w:rsidRDefault="00A1532A" w:rsidP="00A1532A">
            <w:pPr>
              <w:suppressAutoHyphens/>
              <w:spacing w:after="0" w:line="240" w:lineRule="auto"/>
              <w:jc w:val="center"/>
              <w:rPr>
                <w:rFonts w:eastAsia="Times New Roman" w:cs="Calibri"/>
                <w:b/>
                <w:lang w:val="en-GB" w:eastAsia="ar-SA"/>
              </w:rPr>
            </w:pPr>
          </w:p>
        </w:tc>
        <w:tc>
          <w:tcPr>
            <w:tcW w:w="1170" w:type="dxa"/>
            <w:tcBorders>
              <w:top w:val="nil"/>
              <w:left w:val="nil"/>
              <w:bottom w:val="single" w:sz="4" w:space="0" w:color="auto"/>
              <w:right w:val="single" w:sz="4" w:space="0" w:color="auto"/>
            </w:tcBorders>
            <w:shd w:val="clear" w:color="auto" w:fill="D5DCE4" w:themeFill="text2" w:themeFillTint="33"/>
            <w:noWrap/>
            <w:vAlign w:val="bottom"/>
          </w:tcPr>
          <w:p w:rsidR="00A1532A" w:rsidRPr="00830B7C" w:rsidRDefault="00A1532A" w:rsidP="00A1532A">
            <w:pPr>
              <w:suppressAutoHyphens/>
              <w:spacing w:after="0" w:line="240" w:lineRule="auto"/>
              <w:jc w:val="center"/>
              <w:rPr>
                <w:rFonts w:eastAsia="Times New Roman" w:cs="Calibri"/>
                <w:b/>
                <w:lang w:val="mk-MK" w:eastAsia="ar-SA"/>
              </w:rPr>
            </w:pPr>
          </w:p>
        </w:tc>
        <w:tc>
          <w:tcPr>
            <w:tcW w:w="1260" w:type="dxa"/>
            <w:tcBorders>
              <w:top w:val="nil"/>
              <w:left w:val="nil"/>
              <w:bottom w:val="single" w:sz="4" w:space="0" w:color="auto"/>
              <w:right w:val="single" w:sz="4" w:space="0" w:color="auto"/>
            </w:tcBorders>
            <w:shd w:val="clear" w:color="auto" w:fill="D5DCE4" w:themeFill="text2" w:themeFillTint="33"/>
            <w:noWrap/>
            <w:vAlign w:val="bottom"/>
          </w:tcPr>
          <w:p w:rsidR="00A1532A" w:rsidRPr="00830B7C" w:rsidRDefault="00A1532A" w:rsidP="00A1532A">
            <w:pPr>
              <w:suppressAutoHyphens/>
              <w:spacing w:after="0" w:line="240" w:lineRule="auto"/>
              <w:jc w:val="center"/>
              <w:rPr>
                <w:rFonts w:eastAsia="Times New Roman" w:cs="Calibri"/>
                <w:b/>
                <w:lang w:val="en-GB" w:eastAsia="ar-SA"/>
              </w:rPr>
            </w:pPr>
          </w:p>
        </w:tc>
        <w:tc>
          <w:tcPr>
            <w:tcW w:w="923" w:type="dxa"/>
            <w:tcBorders>
              <w:top w:val="nil"/>
              <w:left w:val="nil"/>
              <w:bottom w:val="single" w:sz="4" w:space="0" w:color="auto"/>
              <w:right w:val="single" w:sz="4" w:space="0" w:color="auto"/>
            </w:tcBorders>
            <w:shd w:val="clear" w:color="auto" w:fill="D5DCE4" w:themeFill="text2" w:themeFillTint="33"/>
            <w:noWrap/>
            <w:vAlign w:val="bottom"/>
          </w:tcPr>
          <w:p w:rsidR="00A1532A" w:rsidRPr="00830B7C" w:rsidRDefault="00A1532A" w:rsidP="00A1532A">
            <w:pPr>
              <w:suppressAutoHyphens/>
              <w:spacing w:after="0" w:line="240" w:lineRule="auto"/>
              <w:jc w:val="center"/>
              <w:rPr>
                <w:rFonts w:eastAsia="Times New Roman" w:cs="Calibri"/>
                <w:b/>
                <w:lang w:val="mk-MK" w:eastAsia="ar-SA"/>
              </w:rPr>
            </w:pPr>
          </w:p>
        </w:tc>
        <w:tc>
          <w:tcPr>
            <w:tcW w:w="709" w:type="dxa"/>
            <w:tcBorders>
              <w:top w:val="nil"/>
              <w:left w:val="nil"/>
              <w:bottom w:val="single" w:sz="4" w:space="0" w:color="auto"/>
              <w:right w:val="single" w:sz="4" w:space="0" w:color="auto"/>
            </w:tcBorders>
            <w:shd w:val="clear" w:color="auto" w:fill="D5DCE4" w:themeFill="text2" w:themeFillTint="33"/>
            <w:noWrap/>
            <w:vAlign w:val="bottom"/>
          </w:tcPr>
          <w:p w:rsidR="00A1532A" w:rsidRPr="00830B7C" w:rsidRDefault="00A1532A" w:rsidP="00A1532A">
            <w:pPr>
              <w:suppressAutoHyphens/>
              <w:spacing w:after="0" w:line="240" w:lineRule="auto"/>
              <w:jc w:val="center"/>
              <w:rPr>
                <w:rFonts w:eastAsia="Times New Roman" w:cs="Calibri"/>
                <w:b/>
                <w:lang w:val="mk-MK" w:eastAsia="ar-SA"/>
              </w:rPr>
            </w:pPr>
          </w:p>
        </w:tc>
        <w:tc>
          <w:tcPr>
            <w:tcW w:w="1275" w:type="dxa"/>
            <w:tcBorders>
              <w:top w:val="nil"/>
              <w:left w:val="nil"/>
              <w:bottom w:val="single" w:sz="4" w:space="0" w:color="auto"/>
              <w:right w:val="single" w:sz="4" w:space="0" w:color="auto"/>
            </w:tcBorders>
            <w:shd w:val="clear" w:color="auto" w:fill="D5DCE4" w:themeFill="text2" w:themeFillTint="33"/>
            <w:noWrap/>
            <w:vAlign w:val="bottom"/>
          </w:tcPr>
          <w:p w:rsidR="00A1532A" w:rsidRPr="00830B7C" w:rsidRDefault="00A1532A" w:rsidP="00A1532A">
            <w:pPr>
              <w:suppressAutoHyphens/>
              <w:spacing w:after="0" w:line="240" w:lineRule="auto"/>
              <w:jc w:val="center"/>
              <w:rPr>
                <w:rFonts w:eastAsia="Times New Roman" w:cs="Calibri"/>
                <w:b/>
                <w:lang w:val="mk-MK" w:eastAsia="ar-SA"/>
              </w:rPr>
            </w:pPr>
          </w:p>
        </w:tc>
      </w:tr>
      <w:tr w:rsidR="002E1F3A" w:rsidRPr="00830B7C" w:rsidTr="002E1F3A">
        <w:trPr>
          <w:trHeight w:val="300"/>
          <w:jc w:val="center"/>
        </w:trPr>
        <w:tc>
          <w:tcPr>
            <w:tcW w:w="2065" w:type="dxa"/>
            <w:tcBorders>
              <w:top w:val="nil"/>
              <w:left w:val="single" w:sz="4" w:space="0" w:color="auto"/>
              <w:bottom w:val="single" w:sz="4" w:space="0" w:color="auto"/>
              <w:right w:val="single" w:sz="4" w:space="0" w:color="auto"/>
            </w:tcBorders>
            <w:shd w:val="clear" w:color="auto" w:fill="D5DCE4" w:themeFill="text2" w:themeFillTint="33"/>
          </w:tcPr>
          <w:p w:rsidR="00A1532A" w:rsidRPr="00A1532A" w:rsidRDefault="00A1532A" w:rsidP="00A1532A">
            <w:pPr>
              <w:rPr>
                <w:b/>
              </w:rPr>
            </w:pPr>
            <w:r w:rsidRPr="00A1532A">
              <w:rPr>
                <w:b/>
              </w:rPr>
              <w:t>Реконструкција и изградба на водоводна мрежа</w:t>
            </w:r>
          </w:p>
        </w:tc>
        <w:tc>
          <w:tcPr>
            <w:tcW w:w="1260" w:type="dxa"/>
            <w:tcBorders>
              <w:top w:val="nil"/>
              <w:left w:val="nil"/>
              <w:bottom w:val="single" w:sz="4" w:space="0" w:color="auto"/>
              <w:right w:val="single" w:sz="4" w:space="0" w:color="auto"/>
            </w:tcBorders>
            <w:shd w:val="clear" w:color="auto" w:fill="D5DCE4" w:themeFill="text2" w:themeFillTint="33"/>
            <w:noWrap/>
          </w:tcPr>
          <w:p w:rsidR="00A1532A" w:rsidRPr="00A1532A" w:rsidRDefault="00A1532A" w:rsidP="00A1532A">
            <w:pPr>
              <w:rPr>
                <w:b/>
              </w:rPr>
            </w:pPr>
            <w:r w:rsidRPr="00A1532A">
              <w:rPr>
                <w:b/>
              </w:rPr>
              <w:t>7 000 000 денари</w:t>
            </w:r>
          </w:p>
        </w:tc>
        <w:tc>
          <w:tcPr>
            <w:tcW w:w="1260" w:type="dxa"/>
            <w:tcBorders>
              <w:top w:val="nil"/>
              <w:left w:val="nil"/>
              <w:bottom w:val="single" w:sz="4" w:space="0" w:color="auto"/>
              <w:right w:val="single" w:sz="4" w:space="0" w:color="auto"/>
            </w:tcBorders>
            <w:shd w:val="clear" w:color="auto" w:fill="D5DCE4" w:themeFill="text2" w:themeFillTint="33"/>
            <w:noWrap/>
            <w:vAlign w:val="bottom"/>
          </w:tcPr>
          <w:p w:rsidR="00A1532A" w:rsidRPr="00830B7C" w:rsidRDefault="002E1F3A" w:rsidP="00A1532A">
            <w:pPr>
              <w:spacing w:after="0" w:line="240" w:lineRule="auto"/>
              <w:jc w:val="center"/>
              <w:rPr>
                <w:rFonts w:eastAsia="Times New Roman" w:cs="Calibri"/>
                <w:b/>
                <w:lang w:val="mk-MK"/>
              </w:rPr>
            </w:pPr>
            <w:r>
              <w:rPr>
                <w:rFonts w:eastAsia="Times New Roman" w:cs="Calibri"/>
                <w:b/>
                <w:lang w:val="mk-MK"/>
              </w:rPr>
              <w:t>2 500 000 денари</w:t>
            </w:r>
          </w:p>
        </w:tc>
        <w:tc>
          <w:tcPr>
            <w:tcW w:w="1260" w:type="dxa"/>
            <w:tcBorders>
              <w:top w:val="nil"/>
              <w:left w:val="nil"/>
              <w:bottom w:val="single" w:sz="4" w:space="0" w:color="auto"/>
              <w:right w:val="single" w:sz="4" w:space="0" w:color="auto"/>
            </w:tcBorders>
            <w:shd w:val="clear" w:color="auto" w:fill="D5DCE4" w:themeFill="text2" w:themeFillTint="33"/>
            <w:noWrap/>
            <w:vAlign w:val="bottom"/>
          </w:tcPr>
          <w:p w:rsidR="00A1532A" w:rsidRPr="00830B7C" w:rsidRDefault="002E1F3A" w:rsidP="00A1532A">
            <w:pPr>
              <w:suppressAutoHyphens/>
              <w:spacing w:after="0" w:line="240" w:lineRule="auto"/>
              <w:jc w:val="center"/>
              <w:rPr>
                <w:rFonts w:eastAsia="Times New Roman" w:cs="Calibri"/>
                <w:b/>
                <w:lang w:val="mk-MK" w:eastAsia="ar-SA"/>
              </w:rPr>
            </w:pPr>
            <w:r>
              <w:rPr>
                <w:rFonts w:eastAsia="Times New Roman" w:cs="Calibri"/>
                <w:b/>
                <w:lang w:val="mk-MK" w:eastAsia="ar-SA"/>
              </w:rPr>
              <w:t>4 500 000 денари</w:t>
            </w:r>
          </w:p>
        </w:tc>
        <w:tc>
          <w:tcPr>
            <w:tcW w:w="720" w:type="dxa"/>
            <w:tcBorders>
              <w:top w:val="nil"/>
              <w:left w:val="nil"/>
              <w:bottom w:val="single" w:sz="4" w:space="0" w:color="auto"/>
              <w:right w:val="single" w:sz="4" w:space="0" w:color="auto"/>
            </w:tcBorders>
            <w:shd w:val="clear" w:color="auto" w:fill="D5DCE4" w:themeFill="text2" w:themeFillTint="33"/>
            <w:noWrap/>
            <w:vAlign w:val="bottom"/>
          </w:tcPr>
          <w:p w:rsidR="00A1532A" w:rsidRPr="00830B7C" w:rsidRDefault="00A1532A" w:rsidP="00A1532A">
            <w:pPr>
              <w:suppressAutoHyphens/>
              <w:spacing w:after="0" w:line="240" w:lineRule="auto"/>
              <w:jc w:val="center"/>
              <w:rPr>
                <w:rFonts w:eastAsia="Times New Roman" w:cs="Calibri"/>
                <w:b/>
                <w:lang w:val="en-GB" w:eastAsia="ar-SA"/>
              </w:rPr>
            </w:pPr>
          </w:p>
        </w:tc>
        <w:tc>
          <w:tcPr>
            <w:tcW w:w="1170" w:type="dxa"/>
            <w:tcBorders>
              <w:top w:val="nil"/>
              <w:left w:val="nil"/>
              <w:bottom w:val="single" w:sz="4" w:space="0" w:color="auto"/>
              <w:right w:val="single" w:sz="4" w:space="0" w:color="auto"/>
            </w:tcBorders>
            <w:shd w:val="clear" w:color="auto" w:fill="D5DCE4" w:themeFill="text2" w:themeFillTint="33"/>
            <w:noWrap/>
            <w:vAlign w:val="bottom"/>
          </w:tcPr>
          <w:p w:rsidR="00A1532A" w:rsidRPr="00830B7C" w:rsidRDefault="00A1532A" w:rsidP="00A1532A">
            <w:pPr>
              <w:suppressAutoHyphens/>
              <w:spacing w:after="0" w:line="240" w:lineRule="auto"/>
              <w:jc w:val="center"/>
              <w:rPr>
                <w:rFonts w:eastAsia="Times New Roman" w:cs="Calibri"/>
                <w:b/>
                <w:lang w:val="mk-MK" w:eastAsia="ar-SA"/>
              </w:rPr>
            </w:pPr>
          </w:p>
        </w:tc>
        <w:tc>
          <w:tcPr>
            <w:tcW w:w="1260" w:type="dxa"/>
            <w:tcBorders>
              <w:top w:val="nil"/>
              <w:left w:val="nil"/>
              <w:bottom w:val="single" w:sz="4" w:space="0" w:color="auto"/>
              <w:right w:val="single" w:sz="4" w:space="0" w:color="auto"/>
            </w:tcBorders>
            <w:shd w:val="clear" w:color="auto" w:fill="D5DCE4" w:themeFill="text2" w:themeFillTint="33"/>
            <w:noWrap/>
            <w:vAlign w:val="bottom"/>
          </w:tcPr>
          <w:p w:rsidR="00A1532A" w:rsidRPr="00830B7C" w:rsidRDefault="00A1532A" w:rsidP="00A1532A">
            <w:pPr>
              <w:suppressAutoHyphens/>
              <w:spacing w:after="0" w:line="240" w:lineRule="auto"/>
              <w:jc w:val="center"/>
              <w:rPr>
                <w:rFonts w:eastAsia="Times New Roman" w:cs="Calibri"/>
                <w:b/>
                <w:lang w:val="en-GB" w:eastAsia="ar-SA"/>
              </w:rPr>
            </w:pPr>
          </w:p>
        </w:tc>
        <w:tc>
          <w:tcPr>
            <w:tcW w:w="923" w:type="dxa"/>
            <w:tcBorders>
              <w:top w:val="nil"/>
              <w:left w:val="nil"/>
              <w:bottom w:val="single" w:sz="4" w:space="0" w:color="auto"/>
              <w:right w:val="single" w:sz="4" w:space="0" w:color="auto"/>
            </w:tcBorders>
            <w:shd w:val="clear" w:color="auto" w:fill="D5DCE4" w:themeFill="text2" w:themeFillTint="33"/>
            <w:noWrap/>
            <w:vAlign w:val="bottom"/>
          </w:tcPr>
          <w:p w:rsidR="00A1532A" w:rsidRPr="00830B7C" w:rsidRDefault="00A1532A" w:rsidP="00A1532A">
            <w:pPr>
              <w:suppressAutoHyphens/>
              <w:spacing w:after="0" w:line="240" w:lineRule="auto"/>
              <w:jc w:val="center"/>
              <w:rPr>
                <w:rFonts w:eastAsia="Times New Roman" w:cs="Calibri"/>
                <w:b/>
                <w:lang w:val="mk-MK" w:eastAsia="ar-SA"/>
              </w:rPr>
            </w:pPr>
          </w:p>
        </w:tc>
        <w:tc>
          <w:tcPr>
            <w:tcW w:w="709" w:type="dxa"/>
            <w:tcBorders>
              <w:top w:val="nil"/>
              <w:left w:val="nil"/>
              <w:bottom w:val="single" w:sz="4" w:space="0" w:color="auto"/>
              <w:right w:val="single" w:sz="4" w:space="0" w:color="auto"/>
            </w:tcBorders>
            <w:shd w:val="clear" w:color="auto" w:fill="D5DCE4" w:themeFill="text2" w:themeFillTint="33"/>
            <w:noWrap/>
            <w:vAlign w:val="bottom"/>
          </w:tcPr>
          <w:p w:rsidR="00A1532A" w:rsidRPr="00830B7C" w:rsidRDefault="00A1532A" w:rsidP="00A1532A">
            <w:pPr>
              <w:suppressAutoHyphens/>
              <w:spacing w:after="0" w:line="240" w:lineRule="auto"/>
              <w:jc w:val="center"/>
              <w:rPr>
                <w:rFonts w:eastAsia="Times New Roman" w:cs="Calibri"/>
                <w:b/>
                <w:lang w:val="mk-MK" w:eastAsia="ar-SA"/>
              </w:rPr>
            </w:pPr>
          </w:p>
        </w:tc>
        <w:tc>
          <w:tcPr>
            <w:tcW w:w="1275" w:type="dxa"/>
            <w:tcBorders>
              <w:top w:val="nil"/>
              <w:left w:val="nil"/>
              <w:bottom w:val="single" w:sz="4" w:space="0" w:color="auto"/>
              <w:right w:val="single" w:sz="4" w:space="0" w:color="auto"/>
            </w:tcBorders>
            <w:shd w:val="clear" w:color="auto" w:fill="D5DCE4" w:themeFill="text2" w:themeFillTint="33"/>
            <w:noWrap/>
            <w:vAlign w:val="bottom"/>
          </w:tcPr>
          <w:p w:rsidR="00A1532A" w:rsidRPr="00830B7C" w:rsidRDefault="00A1532A" w:rsidP="00A1532A">
            <w:pPr>
              <w:suppressAutoHyphens/>
              <w:spacing w:after="0" w:line="240" w:lineRule="auto"/>
              <w:jc w:val="center"/>
              <w:rPr>
                <w:rFonts w:eastAsia="Times New Roman" w:cs="Calibri"/>
                <w:b/>
                <w:lang w:val="mk-MK" w:eastAsia="ar-SA"/>
              </w:rPr>
            </w:pPr>
          </w:p>
        </w:tc>
      </w:tr>
      <w:tr w:rsidR="002E1F3A" w:rsidRPr="00830B7C" w:rsidTr="002E1F3A">
        <w:trPr>
          <w:trHeight w:val="300"/>
          <w:jc w:val="center"/>
        </w:trPr>
        <w:tc>
          <w:tcPr>
            <w:tcW w:w="2065" w:type="dxa"/>
            <w:tcBorders>
              <w:top w:val="nil"/>
              <w:left w:val="single" w:sz="4" w:space="0" w:color="auto"/>
              <w:bottom w:val="single" w:sz="4" w:space="0" w:color="auto"/>
              <w:right w:val="single" w:sz="4" w:space="0" w:color="auto"/>
            </w:tcBorders>
            <w:shd w:val="clear" w:color="auto" w:fill="D5DCE4" w:themeFill="text2" w:themeFillTint="33"/>
          </w:tcPr>
          <w:p w:rsidR="00A1532A" w:rsidRPr="00A1532A" w:rsidRDefault="00A1532A" w:rsidP="00A1532A">
            <w:pPr>
              <w:rPr>
                <w:b/>
              </w:rPr>
            </w:pPr>
            <w:r w:rsidRPr="00A1532A">
              <w:rPr>
                <w:b/>
              </w:rPr>
              <w:t>Изградба на пешачка зона и разеленување покрај коритото на Црна Река</w:t>
            </w:r>
          </w:p>
        </w:tc>
        <w:tc>
          <w:tcPr>
            <w:tcW w:w="1260" w:type="dxa"/>
            <w:tcBorders>
              <w:top w:val="nil"/>
              <w:left w:val="nil"/>
              <w:bottom w:val="single" w:sz="4" w:space="0" w:color="auto"/>
              <w:right w:val="single" w:sz="4" w:space="0" w:color="auto"/>
            </w:tcBorders>
            <w:shd w:val="clear" w:color="auto" w:fill="D5DCE4" w:themeFill="text2" w:themeFillTint="33"/>
            <w:noWrap/>
          </w:tcPr>
          <w:p w:rsidR="00A1532A" w:rsidRPr="00A1532A" w:rsidRDefault="00A1532A" w:rsidP="00A1532A">
            <w:pPr>
              <w:rPr>
                <w:b/>
              </w:rPr>
            </w:pPr>
            <w:r w:rsidRPr="00A1532A">
              <w:rPr>
                <w:b/>
              </w:rPr>
              <w:t>2 000 000 денари</w:t>
            </w:r>
          </w:p>
        </w:tc>
        <w:tc>
          <w:tcPr>
            <w:tcW w:w="1260" w:type="dxa"/>
            <w:tcBorders>
              <w:top w:val="nil"/>
              <w:left w:val="nil"/>
              <w:bottom w:val="single" w:sz="4" w:space="0" w:color="auto"/>
              <w:right w:val="single" w:sz="4" w:space="0" w:color="auto"/>
            </w:tcBorders>
            <w:shd w:val="clear" w:color="auto" w:fill="D5DCE4" w:themeFill="text2" w:themeFillTint="33"/>
            <w:noWrap/>
            <w:vAlign w:val="bottom"/>
          </w:tcPr>
          <w:p w:rsidR="00A1532A" w:rsidRPr="00830B7C" w:rsidRDefault="002E1F3A" w:rsidP="00A1532A">
            <w:pPr>
              <w:spacing w:after="0" w:line="240" w:lineRule="auto"/>
              <w:jc w:val="center"/>
              <w:rPr>
                <w:rFonts w:eastAsia="Times New Roman" w:cs="Calibri"/>
                <w:b/>
                <w:lang w:val="mk-MK"/>
              </w:rPr>
            </w:pPr>
            <w:r>
              <w:rPr>
                <w:rFonts w:eastAsia="Times New Roman" w:cs="Calibri"/>
                <w:b/>
                <w:lang w:val="mk-MK"/>
              </w:rPr>
              <w:t>1 000 000 денари</w:t>
            </w:r>
          </w:p>
        </w:tc>
        <w:tc>
          <w:tcPr>
            <w:tcW w:w="1260" w:type="dxa"/>
            <w:tcBorders>
              <w:top w:val="nil"/>
              <w:left w:val="nil"/>
              <w:bottom w:val="single" w:sz="4" w:space="0" w:color="auto"/>
              <w:right w:val="single" w:sz="4" w:space="0" w:color="auto"/>
            </w:tcBorders>
            <w:shd w:val="clear" w:color="auto" w:fill="D5DCE4" w:themeFill="text2" w:themeFillTint="33"/>
            <w:noWrap/>
            <w:vAlign w:val="bottom"/>
          </w:tcPr>
          <w:p w:rsidR="00A1532A" w:rsidRPr="00830B7C" w:rsidRDefault="002E1F3A" w:rsidP="00A1532A">
            <w:pPr>
              <w:suppressAutoHyphens/>
              <w:spacing w:after="0" w:line="240" w:lineRule="auto"/>
              <w:jc w:val="center"/>
              <w:rPr>
                <w:rFonts w:eastAsia="Times New Roman" w:cs="Calibri"/>
                <w:b/>
                <w:lang w:val="mk-MK" w:eastAsia="ar-SA"/>
              </w:rPr>
            </w:pPr>
            <w:r>
              <w:rPr>
                <w:rFonts w:eastAsia="Times New Roman" w:cs="Calibri"/>
                <w:b/>
                <w:lang w:val="mk-MK" w:eastAsia="ar-SA"/>
              </w:rPr>
              <w:t>1 000 000 денари</w:t>
            </w:r>
          </w:p>
        </w:tc>
        <w:tc>
          <w:tcPr>
            <w:tcW w:w="720" w:type="dxa"/>
            <w:tcBorders>
              <w:top w:val="nil"/>
              <w:left w:val="nil"/>
              <w:bottom w:val="single" w:sz="4" w:space="0" w:color="auto"/>
              <w:right w:val="single" w:sz="4" w:space="0" w:color="auto"/>
            </w:tcBorders>
            <w:shd w:val="clear" w:color="auto" w:fill="D5DCE4" w:themeFill="text2" w:themeFillTint="33"/>
            <w:noWrap/>
            <w:vAlign w:val="bottom"/>
          </w:tcPr>
          <w:p w:rsidR="00A1532A" w:rsidRPr="00830B7C" w:rsidRDefault="00A1532A" w:rsidP="00A1532A">
            <w:pPr>
              <w:suppressAutoHyphens/>
              <w:spacing w:after="0" w:line="240" w:lineRule="auto"/>
              <w:jc w:val="center"/>
              <w:rPr>
                <w:rFonts w:eastAsia="Times New Roman" w:cs="Calibri"/>
                <w:b/>
                <w:lang w:val="en-GB" w:eastAsia="ar-SA"/>
              </w:rPr>
            </w:pPr>
          </w:p>
        </w:tc>
        <w:tc>
          <w:tcPr>
            <w:tcW w:w="1170" w:type="dxa"/>
            <w:tcBorders>
              <w:top w:val="nil"/>
              <w:left w:val="nil"/>
              <w:bottom w:val="single" w:sz="4" w:space="0" w:color="auto"/>
              <w:right w:val="single" w:sz="4" w:space="0" w:color="auto"/>
            </w:tcBorders>
            <w:shd w:val="clear" w:color="auto" w:fill="D5DCE4" w:themeFill="text2" w:themeFillTint="33"/>
            <w:noWrap/>
            <w:vAlign w:val="bottom"/>
          </w:tcPr>
          <w:p w:rsidR="00A1532A" w:rsidRPr="00830B7C" w:rsidRDefault="00A1532A" w:rsidP="00A1532A">
            <w:pPr>
              <w:suppressAutoHyphens/>
              <w:spacing w:after="0" w:line="240" w:lineRule="auto"/>
              <w:jc w:val="center"/>
              <w:rPr>
                <w:rFonts w:eastAsia="Times New Roman" w:cs="Calibri"/>
                <w:b/>
                <w:lang w:val="mk-MK" w:eastAsia="ar-SA"/>
              </w:rPr>
            </w:pPr>
          </w:p>
        </w:tc>
        <w:tc>
          <w:tcPr>
            <w:tcW w:w="1260" w:type="dxa"/>
            <w:tcBorders>
              <w:top w:val="nil"/>
              <w:left w:val="nil"/>
              <w:bottom w:val="single" w:sz="4" w:space="0" w:color="auto"/>
              <w:right w:val="single" w:sz="4" w:space="0" w:color="auto"/>
            </w:tcBorders>
            <w:shd w:val="clear" w:color="auto" w:fill="D5DCE4" w:themeFill="text2" w:themeFillTint="33"/>
            <w:noWrap/>
            <w:vAlign w:val="bottom"/>
          </w:tcPr>
          <w:p w:rsidR="00A1532A" w:rsidRPr="00830B7C" w:rsidRDefault="00A1532A" w:rsidP="00A1532A">
            <w:pPr>
              <w:suppressAutoHyphens/>
              <w:spacing w:after="0" w:line="240" w:lineRule="auto"/>
              <w:jc w:val="center"/>
              <w:rPr>
                <w:rFonts w:eastAsia="Times New Roman" w:cs="Calibri"/>
                <w:b/>
                <w:lang w:val="en-GB" w:eastAsia="ar-SA"/>
              </w:rPr>
            </w:pPr>
          </w:p>
        </w:tc>
        <w:tc>
          <w:tcPr>
            <w:tcW w:w="923" w:type="dxa"/>
            <w:tcBorders>
              <w:top w:val="nil"/>
              <w:left w:val="nil"/>
              <w:bottom w:val="single" w:sz="4" w:space="0" w:color="auto"/>
              <w:right w:val="single" w:sz="4" w:space="0" w:color="auto"/>
            </w:tcBorders>
            <w:shd w:val="clear" w:color="auto" w:fill="D5DCE4" w:themeFill="text2" w:themeFillTint="33"/>
            <w:noWrap/>
            <w:vAlign w:val="bottom"/>
          </w:tcPr>
          <w:p w:rsidR="00A1532A" w:rsidRPr="00830B7C" w:rsidRDefault="00A1532A" w:rsidP="00A1532A">
            <w:pPr>
              <w:suppressAutoHyphens/>
              <w:spacing w:after="0" w:line="240" w:lineRule="auto"/>
              <w:jc w:val="center"/>
              <w:rPr>
                <w:rFonts w:eastAsia="Times New Roman" w:cs="Calibri"/>
                <w:b/>
                <w:lang w:val="mk-MK" w:eastAsia="ar-SA"/>
              </w:rPr>
            </w:pPr>
          </w:p>
        </w:tc>
        <w:tc>
          <w:tcPr>
            <w:tcW w:w="709" w:type="dxa"/>
            <w:tcBorders>
              <w:top w:val="nil"/>
              <w:left w:val="nil"/>
              <w:bottom w:val="single" w:sz="4" w:space="0" w:color="auto"/>
              <w:right w:val="single" w:sz="4" w:space="0" w:color="auto"/>
            </w:tcBorders>
            <w:shd w:val="clear" w:color="auto" w:fill="D5DCE4" w:themeFill="text2" w:themeFillTint="33"/>
            <w:noWrap/>
            <w:vAlign w:val="bottom"/>
          </w:tcPr>
          <w:p w:rsidR="00A1532A" w:rsidRPr="00830B7C" w:rsidRDefault="00A1532A" w:rsidP="00A1532A">
            <w:pPr>
              <w:suppressAutoHyphens/>
              <w:spacing w:after="0" w:line="240" w:lineRule="auto"/>
              <w:jc w:val="center"/>
              <w:rPr>
                <w:rFonts w:eastAsia="Times New Roman" w:cs="Calibri"/>
                <w:b/>
                <w:lang w:val="mk-MK" w:eastAsia="ar-SA"/>
              </w:rPr>
            </w:pPr>
          </w:p>
        </w:tc>
        <w:tc>
          <w:tcPr>
            <w:tcW w:w="1275" w:type="dxa"/>
            <w:tcBorders>
              <w:top w:val="nil"/>
              <w:left w:val="nil"/>
              <w:bottom w:val="single" w:sz="4" w:space="0" w:color="auto"/>
              <w:right w:val="single" w:sz="4" w:space="0" w:color="auto"/>
            </w:tcBorders>
            <w:shd w:val="clear" w:color="auto" w:fill="D5DCE4" w:themeFill="text2" w:themeFillTint="33"/>
            <w:noWrap/>
            <w:vAlign w:val="bottom"/>
          </w:tcPr>
          <w:p w:rsidR="00A1532A" w:rsidRPr="00830B7C" w:rsidRDefault="00A1532A" w:rsidP="00A1532A">
            <w:pPr>
              <w:suppressAutoHyphens/>
              <w:spacing w:after="0" w:line="240" w:lineRule="auto"/>
              <w:jc w:val="center"/>
              <w:rPr>
                <w:rFonts w:eastAsia="Times New Roman" w:cs="Calibri"/>
                <w:b/>
                <w:lang w:val="mk-MK" w:eastAsia="ar-SA"/>
              </w:rPr>
            </w:pPr>
          </w:p>
        </w:tc>
      </w:tr>
      <w:tr w:rsidR="002E1F3A" w:rsidRPr="00830B7C" w:rsidTr="002E1F3A">
        <w:trPr>
          <w:trHeight w:val="300"/>
          <w:jc w:val="center"/>
        </w:trPr>
        <w:tc>
          <w:tcPr>
            <w:tcW w:w="2065" w:type="dxa"/>
            <w:tcBorders>
              <w:top w:val="nil"/>
              <w:left w:val="single" w:sz="4" w:space="0" w:color="auto"/>
              <w:bottom w:val="single" w:sz="4" w:space="0" w:color="auto"/>
              <w:right w:val="single" w:sz="4" w:space="0" w:color="auto"/>
            </w:tcBorders>
            <w:shd w:val="clear" w:color="auto" w:fill="D5DCE4" w:themeFill="text2" w:themeFillTint="33"/>
          </w:tcPr>
          <w:p w:rsidR="00A1532A" w:rsidRPr="00A1532A" w:rsidRDefault="00A1532A" w:rsidP="00A1532A">
            <w:pPr>
              <w:rPr>
                <w:b/>
              </w:rPr>
            </w:pPr>
            <w:r w:rsidRPr="00A1532A">
              <w:rPr>
                <w:b/>
              </w:rPr>
              <w:lastRenderedPageBreak/>
              <w:t>Изработка на проект и реконструкција на мостот на Црна Река кај Трстеник</w:t>
            </w:r>
          </w:p>
        </w:tc>
        <w:tc>
          <w:tcPr>
            <w:tcW w:w="1260" w:type="dxa"/>
            <w:tcBorders>
              <w:top w:val="nil"/>
              <w:left w:val="nil"/>
              <w:bottom w:val="single" w:sz="4" w:space="0" w:color="auto"/>
              <w:right w:val="single" w:sz="4" w:space="0" w:color="auto"/>
            </w:tcBorders>
            <w:shd w:val="clear" w:color="auto" w:fill="D5DCE4" w:themeFill="text2" w:themeFillTint="33"/>
            <w:noWrap/>
          </w:tcPr>
          <w:p w:rsidR="00A1532A" w:rsidRPr="00A1532A" w:rsidRDefault="00A1532A" w:rsidP="00A1532A">
            <w:pPr>
              <w:rPr>
                <w:b/>
              </w:rPr>
            </w:pPr>
            <w:r w:rsidRPr="00A1532A">
              <w:rPr>
                <w:b/>
              </w:rPr>
              <w:t>3 500 000 денари</w:t>
            </w:r>
          </w:p>
        </w:tc>
        <w:tc>
          <w:tcPr>
            <w:tcW w:w="1260" w:type="dxa"/>
            <w:tcBorders>
              <w:top w:val="nil"/>
              <w:left w:val="nil"/>
              <w:bottom w:val="single" w:sz="4" w:space="0" w:color="auto"/>
              <w:right w:val="single" w:sz="4" w:space="0" w:color="auto"/>
            </w:tcBorders>
            <w:shd w:val="clear" w:color="auto" w:fill="D5DCE4" w:themeFill="text2" w:themeFillTint="33"/>
            <w:noWrap/>
            <w:vAlign w:val="bottom"/>
          </w:tcPr>
          <w:p w:rsidR="00A1532A" w:rsidRPr="00830B7C" w:rsidRDefault="002E1F3A" w:rsidP="00A1532A">
            <w:pPr>
              <w:spacing w:after="0" w:line="240" w:lineRule="auto"/>
              <w:jc w:val="center"/>
              <w:rPr>
                <w:rFonts w:eastAsia="Times New Roman" w:cs="Calibri"/>
                <w:b/>
                <w:lang w:val="mk-MK"/>
              </w:rPr>
            </w:pPr>
            <w:r>
              <w:rPr>
                <w:rFonts w:eastAsia="Times New Roman" w:cs="Calibri"/>
                <w:b/>
                <w:lang w:val="mk-MK"/>
              </w:rPr>
              <w:t>500 000 денари</w:t>
            </w:r>
          </w:p>
        </w:tc>
        <w:tc>
          <w:tcPr>
            <w:tcW w:w="1260" w:type="dxa"/>
            <w:tcBorders>
              <w:top w:val="nil"/>
              <w:left w:val="nil"/>
              <w:bottom w:val="single" w:sz="4" w:space="0" w:color="auto"/>
              <w:right w:val="single" w:sz="4" w:space="0" w:color="auto"/>
            </w:tcBorders>
            <w:shd w:val="clear" w:color="auto" w:fill="D5DCE4" w:themeFill="text2" w:themeFillTint="33"/>
            <w:noWrap/>
            <w:vAlign w:val="bottom"/>
          </w:tcPr>
          <w:p w:rsidR="00A1532A" w:rsidRPr="00830B7C" w:rsidRDefault="002E1F3A" w:rsidP="00A1532A">
            <w:pPr>
              <w:suppressAutoHyphens/>
              <w:spacing w:after="0" w:line="240" w:lineRule="auto"/>
              <w:jc w:val="center"/>
              <w:rPr>
                <w:rFonts w:eastAsia="Times New Roman" w:cs="Calibri"/>
                <w:b/>
                <w:lang w:val="mk-MK" w:eastAsia="ar-SA"/>
              </w:rPr>
            </w:pPr>
            <w:r>
              <w:rPr>
                <w:rFonts w:eastAsia="Times New Roman" w:cs="Calibri"/>
                <w:b/>
                <w:lang w:val="mk-MK" w:eastAsia="ar-SA"/>
              </w:rPr>
              <w:t>3 000 000 денари</w:t>
            </w:r>
          </w:p>
        </w:tc>
        <w:tc>
          <w:tcPr>
            <w:tcW w:w="720" w:type="dxa"/>
            <w:tcBorders>
              <w:top w:val="nil"/>
              <w:left w:val="nil"/>
              <w:bottom w:val="single" w:sz="4" w:space="0" w:color="auto"/>
              <w:right w:val="single" w:sz="4" w:space="0" w:color="auto"/>
            </w:tcBorders>
            <w:shd w:val="clear" w:color="auto" w:fill="D5DCE4" w:themeFill="text2" w:themeFillTint="33"/>
            <w:noWrap/>
            <w:vAlign w:val="bottom"/>
          </w:tcPr>
          <w:p w:rsidR="00A1532A" w:rsidRPr="00830B7C" w:rsidRDefault="00A1532A" w:rsidP="00A1532A">
            <w:pPr>
              <w:suppressAutoHyphens/>
              <w:spacing w:after="0" w:line="240" w:lineRule="auto"/>
              <w:jc w:val="center"/>
              <w:rPr>
                <w:rFonts w:eastAsia="Times New Roman" w:cs="Calibri"/>
                <w:b/>
                <w:lang w:val="en-GB" w:eastAsia="ar-SA"/>
              </w:rPr>
            </w:pPr>
          </w:p>
        </w:tc>
        <w:tc>
          <w:tcPr>
            <w:tcW w:w="1170" w:type="dxa"/>
            <w:tcBorders>
              <w:top w:val="nil"/>
              <w:left w:val="nil"/>
              <w:bottom w:val="single" w:sz="4" w:space="0" w:color="auto"/>
              <w:right w:val="single" w:sz="4" w:space="0" w:color="auto"/>
            </w:tcBorders>
            <w:shd w:val="clear" w:color="auto" w:fill="D5DCE4" w:themeFill="text2" w:themeFillTint="33"/>
            <w:noWrap/>
            <w:vAlign w:val="bottom"/>
          </w:tcPr>
          <w:p w:rsidR="00A1532A" w:rsidRPr="00830B7C" w:rsidRDefault="00A1532A" w:rsidP="00A1532A">
            <w:pPr>
              <w:suppressAutoHyphens/>
              <w:spacing w:after="0" w:line="240" w:lineRule="auto"/>
              <w:jc w:val="center"/>
              <w:rPr>
                <w:rFonts w:eastAsia="Times New Roman" w:cs="Calibri"/>
                <w:b/>
                <w:lang w:val="mk-MK" w:eastAsia="ar-SA"/>
              </w:rPr>
            </w:pPr>
          </w:p>
        </w:tc>
        <w:tc>
          <w:tcPr>
            <w:tcW w:w="1260" w:type="dxa"/>
            <w:tcBorders>
              <w:top w:val="nil"/>
              <w:left w:val="nil"/>
              <w:bottom w:val="single" w:sz="4" w:space="0" w:color="auto"/>
              <w:right w:val="single" w:sz="4" w:space="0" w:color="auto"/>
            </w:tcBorders>
            <w:shd w:val="clear" w:color="auto" w:fill="D5DCE4" w:themeFill="text2" w:themeFillTint="33"/>
            <w:noWrap/>
            <w:vAlign w:val="bottom"/>
          </w:tcPr>
          <w:p w:rsidR="00A1532A" w:rsidRPr="00830B7C" w:rsidRDefault="00A1532A" w:rsidP="00A1532A">
            <w:pPr>
              <w:suppressAutoHyphens/>
              <w:spacing w:after="0" w:line="240" w:lineRule="auto"/>
              <w:jc w:val="center"/>
              <w:rPr>
                <w:rFonts w:eastAsia="Times New Roman" w:cs="Calibri"/>
                <w:b/>
                <w:lang w:val="en-GB" w:eastAsia="ar-SA"/>
              </w:rPr>
            </w:pPr>
          </w:p>
        </w:tc>
        <w:tc>
          <w:tcPr>
            <w:tcW w:w="923" w:type="dxa"/>
            <w:tcBorders>
              <w:top w:val="nil"/>
              <w:left w:val="nil"/>
              <w:bottom w:val="single" w:sz="4" w:space="0" w:color="auto"/>
              <w:right w:val="single" w:sz="4" w:space="0" w:color="auto"/>
            </w:tcBorders>
            <w:shd w:val="clear" w:color="auto" w:fill="D5DCE4" w:themeFill="text2" w:themeFillTint="33"/>
            <w:noWrap/>
            <w:vAlign w:val="bottom"/>
          </w:tcPr>
          <w:p w:rsidR="00A1532A" w:rsidRPr="00830B7C" w:rsidRDefault="00A1532A" w:rsidP="00A1532A">
            <w:pPr>
              <w:suppressAutoHyphens/>
              <w:spacing w:after="0" w:line="240" w:lineRule="auto"/>
              <w:jc w:val="center"/>
              <w:rPr>
                <w:rFonts w:eastAsia="Times New Roman" w:cs="Calibri"/>
                <w:b/>
                <w:lang w:val="mk-MK" w:eastAsia="ar-SA"/>
              </w:rPr>
            </w:pPr>
          </w:p>
        </w:tc>
        <w:tc>
          <w:tcPr>
            <w:tcW w:w="709" w:type="dxa"/>
            <w:tcBorders>
              <w:top w:val="nil"/>
              <w:left w:val="nil"/>
              <w:bottom w:val="single" w:sz="4" w:space="0" w:color="auto"/>
              <w:right w:val="single" w:sz="4" w:space="0" w:color="auto"/>
            </w:tcBorders>
            <w:shd w:val="clear" w:color="auto" w:fill="D5DCE4" w:themeFill="text2" w:themeFillTint="33"/>
            <w:noWrap/>
            <w:vAlign w:val="bottom"/>
          </w:tcPr>
          <w:p w:rsidR="00A1532A" w:rsidRPr="00830B7C" w:rsidRDefault="00A1532A" w:rsidP="00A1532A">
            <w:pPr>
              <w:suppressAutoHyphens/>
              <w:spacing w:after="0" w:line="240" w:lineRule="auto"/>
              <w:jc w:val="center"/>
              <w:rPr>
                <w:rFonts w:eastAsia="Times New Roman" w:cs="Calibri"/>
                <w:b/>
                <w:lang w:val="mk-MK" w:eastAsia="ar-SA"/>
              </w:rPr>
            </w:pPr>
          </w:p>
        </w:tc>
        <w:tc>
          <w:tcPr>
            <w:tcW w:w="1275" w:type="dxa"/>
            <w:tcBorders>
              <w:top w:val="nil"/>
              <w:left w:val="nil"/>
              <w:bottom w:val="single" w:sz="4" w:space="0" w:color="auto"/>
              <w:right w:val="single" w:sz="4" w:space="0" w:color="auto"/>
            </w:tcBorders>
            <w:shd w:val="clear" w:color="auto" w:fill="D5DCE4" w:themeFill="text2" w:themeFillTint="33"/>
            <w:noWrap/>
            <w:vAlign w:val="bottom"/>
          </w:tcPr>
          <w:p w:rsidR="00A1532A" w:rsidRPr="00830B7C" w:rsidRDefault="00A1532A" w:rsidP="00A1532A">
            <w:pPr>
              <w:suppressAutoHyphens/>
              <w:spacing w:after="0" w:line="240" w:lineRule="auto"/>
              <w:jc w:val="center"/>
              <w:rPr>
                <w:rFonts w:eastAsia="Times New Roman" w:cs="Calibri"/>
                <w:b/>
                <w:lang w:val="mk-MK" w:eastAsia="ar-SA"/>
              </w:rPr>
            </w:pPr>
          </w:p>
        </w:tc>
      </w:tr>
      <w:tr w:rsidR="002E1F3A" w:rsidRPr="00830B7C" w:rsidTr="002E1F3A">
        <w:trPr>
          <w:trHeight w:val="300"/>
          <w:jc w:val="center"/>
        </w:trPr>
        <w:tc>
          <w:tcPr>
            <w:tcW w:w="2065" w:type="dxa"/>
            <w:tcBorders>
              <w:top w:val="nil"/>
              <w:left w:val="single" w:sz="4" w:space="0" w:color="auto"/>
              <w:bottom w:val="single" w:sz="4" w:space="0" w:color="auto"/>
              <w:right w:val="single" w:sz="4" w:space="0" w:color="auto"/>
            </w:tcBorders>
            <w:shd w:val="clear" w:color="auto" w:fill="D5DCE4" w:themeFill="text2" w:themeFillTint="33"/>
          </w:tcPr>
          <w:p w:rsidR="00A1532A" w:rsidRPr="00A1532A" w:rsidRDefault="00A1532A" w:rsidP="00A1532A">
            <w:pPr>
              <w:rPr>
                <w:b/>
              </w:rPr>
            </w:pPr>
            <w:r w:rsidRPr="00A1532A">
              <w:rPr>
                <w:b/>
              </w:rPr>
              <w:t>Изградба и реконструкција на Образовни институции</w:t>
            </w:r>
          </w:p>
        </w:tc>
        <w:tc>
          <w:tcPr>
            <w:tcW w:w="1260" w:type="dxa"/>
            <w:tcBorders>
              <w:top w:val="nil"/>
              <w:left w:val="nil"/>
              <w:bottom w:val="single" w:sz="4" w:space="0" w:color="auto"/>
              <w:right w:val="single" w:sz="4" w:space="0" w:color="auto"/>
            </w:tcBorders>
            <w:shd w:val="clear" w:color="auto" w:fill="D5DCE4" w:themeFill="text2" w:themeFillTint="33"/>
            <w:noWrap/>
          </w:tcPr>
          <w:p w:rsidR="00A1532A" w:rsidRPr="00A1532A" w:rsidRDefault="00A1532A" w:rsidP="00A1532A">
            <w:pPr>
              <w:rPr>
                <w:b/>
              </w:rPr>
            </w:pPr>
            <w:r w:rsidRPr="00A1532A">
              <w:rPr>
                <w:b/>
              </w:rPr>
              <w:t>10 000 000 денари</w:t>
            </w:r>
          </w:p>
        </w:tc>
        <w:tc>
          <w:tcPr>
            <w:tcW w:w="1260" w:type="dxa"/>
            <w:tcBorders>
              <w:top w:val="nil"/>
              <w:left w:val="nil"/>
              <w:bottom w:val="single" w:sz="4" w:space="0" w:color="auto"/>
              <w:right w:val="single" w:sz="4" w:space="0" w:color="auto"/>
            </w:tcBorders>
            <w:shd w:val="clear" w:color="auto" w:fill="D5DCE4" w:themeFill="text2" w:themeFillTint="33"/>
            <w:noWrap/>
            <w:vAlign w:val="bottom"/>
          </w:tcPr>
          <w:p w:rsidR="00A1532A" w:rsidRPr="00830B7C" w:rsidRDefault="002E1F3A" w:rsidP="00A1532A">
            <w:pPr>
              <w:spacing w:after="0" w:line="240" w:lineRule="auto"/>
              <w:jc w:val="center"/>
              <w:rPr>
                <w:rFonts w:eastAsia="Times New Roman" w:cs="Calibri"/>
                <w:b/>
                <w:lang w:val="mk-MK"/>
              </w:rPr>
            </w:pPr>
            <w:r>
              <w:rPr>
                <w:rFonts w:eastAsia="Times New Roman" w:cs="Calibri"/>
                <w:b/>
                <w:lang w:val="mk-MK"/>
              </w:rPr>
              <w:t>2 000 000 денари</w:t>
            </w:r>
          </w:p>
        </w:tc>
        <w:tc>
          <w:tcPr>
            <w:tcW w:w="1260" w:type="dxa"/>
            <w:tcBorders>
              <w:top w:val="nil"/>
              <w:left w:val="nil"/>
              <w:bottom w:val="single" w:sz="4" w:space="0" w:color="auto"/>
              <w:right w:val="single" w:sz="4" w:space="0" w:color="auto"/>
            </w:tcBorders>
            <w:shd w:val="clear" w:color="auto" w:fill="D5DCE4" w:themeFill="text2" w:themeFillTint="33"/>
            <w:noWrap/>
            <w:vAlign w:val="bottom"/>
          </w:tcPr>
          <w:p w:rsidR="00A1532A" w:rsidRPr="00830B7C" w:rsidRDefault="002E1F3A" w:rsidP="00A1532A">
            <w:pPr>
              <w:suppressAutoHyphens/>
              <w:spacing w:after="0" w:line="240" w:lineRule="auto"/>
              <w:jc w:val="center"/>
              <w:rPr>
                <w:rFonts w:eastAsia="Times New Roman" w:cs="Calibri"/>
                <w:b/>
                <w:lang w:val="mk-MK" w:eastAsia="ar-SA"/>
              </w:rPr>
            </w:pPr>
            <w:r>
              <w:rPr>
                <w:rFonts w:eastAsia="Times New Roman" w:cs="Calibri"/>
                <w:b/>
                <w:lang w:val="mk-MK" w:eastAsia="ar-SA"/>
              </w:rPr>
              <w:t>8 000 000 денари</w:t>
            </w:r>
          </w:p>
        </w:tc>
        <w:tc>
          <w:tcPr>
            <w:tcW w:w="720" w:type="dxa"/>
            <w:tcBorders>
              <w:top w:val="nil"/>
              <w:left w:val="nil"/>
              <w:bottom w:val="single" w:sz="4" w:space="0" w:color="auto"/>
              <w:right w:val="single" w:sz="4" w:space="0" w:color="auto"/>
            </w:tcBorders>
            <w:shd w:val="clear" w:color="auto" w:fill="D5DCE4" w:themeFill="text2" w:themeFillTint="33"/>
            <w:noWrap/>
            <w:vAlign w:val="bottom"/>
          </w:tcPr>
          <w:p w:rsidR="00A1532A" w:rsidRPr="00830B7C" w:rsidRDefault="00A1532A" w:rsidP="00A1532A">
            <w:pPr>
              <w:suppressAutoHyphens/>
              <w:spacing w:after="0" w:line="240" w:lineRule="auto"/>
              <w:jc w:val="center"/>
              <w:rPr>
                <w:rFonts w:eastAsia="Times New Roman" w:cs="Calibri"/>
                <w:b/>
                <w:lang w:val="en-GB" w:eastAsia="ar-SA"/>
              </w:rPr>
            </w:pPr>
          </w:p>
        </w:tc>
        <w:tc>
          <w:tcPr>
            <w:tcW w:w="1170" w:type="dxa"/>
            <w:tcBorders>
              <w:top w:val="nil"/>
              <w:left w:val="nil"/>
              <w:bottom w:val="single" w:sz="4" w:space="0" w:color="auto"/>
              <w:right w:val="single" w:sz="4" w:space="0" w:color="auto"/>
            </w:tcBorders>
            <w:shd w:val="clear" w:color="auto" w:fill="D5DCE4" w:themeFill="text2" w:themeFillTint="33"/>
            <w:noWrap/>
            <w:vAlign w:val="bottom"/>
          </w:tcPr>
          <w:p w:rsidR="00A1532A" w:rsidRPr="00830B7C" w:rsidRDefault="00A1532A" w:rsidP="00A1532A">
            <w:pPr>
              <w:suppressAutoHyphens/>
              <w:spacing w:after="0" w:line="240" w:lineRule="auto"/>
              <w:jc w:val="center"/>
              <w:rPr>
                <w:rFonts w:eastAsia="Times New Roman" w:cs="Calibri"/>
                <w:b/>
                <w:lang w:val="mk-MK" w:eastAsia="ar-SA"/>
              </w:rPr>
            </w:pPr>
          </w:p>
        </w:tc>
        <w:tc>
          <w:tcPr>
            <w:tcW w:w="1260" w:type="dxa"/>
            <w:tcBorders>
              <w:top w:val="nil"/>
              <w:left w:val="nil"/>
              <w:bottom w:val="single" w:sz="4" w:space="0" w:color="auto"/>
              <w:right w:val="single" w:sz="4" w:space="0" w:color="auto"/>
            </w:tcBorders>
            <w:shd w:val="clear" w:color="auto" w:fill="D5DCE4" w:themeFill="text2" w:themeFillTint="33"/>
            <w:noWrap/>
            <w:vAlign w:val="bottom"/>
          </w:tcPr>
          <w:p w:rsidR="00A1532A" w:rsidRPr="00830B7C" w:rsidRDefault="00A1532A" w:rsidP="00A1532A">
            <w:pPr>
              <w:suppressAutoHyphens/>
              <w:spacing w:after="0" w:line="240" w:lineRule="auto"/>
              <w:jc w:val="center"/>
              <w:rPr>
                <w:rFonts w:eastAsia="Times New Roman" w:cs="Calibri"/>
                <w:b/>
                <w:lang w:val="en-GB" w:eastAsia="ar-SA"/>
              </w:rPr>
            </w:pPr>
          </w:p>
        </w:tc>
        <w:tc>
          <w:tcPr>
            <w:tcW w:w="923" w:type="dxa"/>
            <w:tcBorders>
              <w:top w:val="nil"/>
              <w:left w:val="nil"/>
              <w:bottom w:val="single" w:sz="4" w:space="0" w:color="auto"/>
              <w:right w:val="single" w:sz="4" w:space="0" w:color="auto"/>
            </w:tcBorders>
            <w:shd w:val="clear" w:color="auto" w:fill="D5DCE4" w:themeFill="text2" w:themeFillTint="33"/>
            <w:noWrap/>
            <w:vAlign w:val="bottom"/>
          </w:tcPr>
          <w:p w:rsidR="00A1532A" w:rsidRPr="00830B7C" w:rsidRDefault="00A1532A" w:rsidP="00A1532A">
            <w:pPr>
              <w:suppressAutoHyphens/>
              <w:spacing w:after="0" w:line="240" w:lineRule="auto"/>
              <w:jc w:val="center"/>
              <w:rPr>
                <w:rFonts w:eastAsia="Times New Roman" w:cs="Calibri"/>
                <w:b/>
                <w:lang w:val="mk-MK" w:eastAsia="ar-SA"/>
              </w:rPr>
            </w:pPr>
          </w:p>
        </w:tc>
        <w:tc>
          <w:tcPr>
            <w:tcW w:w="709" w:type="dxa"/>
            <w:tcBorders>
              <w:top w:val="nil"/>
              <w:left w:val="nil"/>
              <w:bottom w:val="single" w:sz="4" w:space="0" w:color="auto"/>
              <w:right w:val="single" w:sz="4" w:space="0" w:color="auto"/>
            </w:tcBorders>
            <w:shd w:val="clear" w:color="auto" w:fill="D5DCE4" w:themeFill="text2" w:themeFillTint="33"/>
            <w:noWrap/>
            <w:vAlign w:val="bottom"/>
          </w:tcPr>
          <w:p w:rsidR="00A1532A" w:rsidRPr="00830B7C" w:rsidRDefault="00A1532A" w:rsidP="00A1532A">
            <w:pPr>
              <w:suppressAutoHyphens/>
              <w:spacing w:after="0" w:line="240" w:lineRule="auto"/>
              <w:jc w:val="center"/>
              <w:rPr>
                <w:rFonts w:eastAsia="Times New Roman" w:cs="Calibri"/>
                <w:b/>
                <w:lang w:val="mk-MK" w:eastAsia="ar-SA"/>
              </w:rPr>
            </w:pPr>
          </w:p>
        </w:tc>
        <w:tc>
          <w:tcPr>
            <w:tcW w:w="1275" w:type="dxa"/>
            <w:tcBorders>
              <w:top w:val="nil"/>
              <w:left w:val="nil"/>
              <w:bottom w:val="single" w:sz="4" w:space="0" w:color="auto"/>
              <w:right w:val="single" w:sz="4" w:space="0" w:color="auto"/>
            </w:tcBorders>
            <w:shd w:val="clear" w:color="auto" w:fill="D5DCE4" w:themeFill="text2" w:themeFillTint="33"/>
            <w:noWrap/>
            <w:vAlign w:val="bottom"/>
          </w:tcPr>
          <w:p w:rsidR="00A1532A" w:rsidRPr="00830B7C" w:rsidRDefault="00A1532A" w:rsidP="00A1532A">
            <w:pPr>
              <w:suppressAutoHyphens/>
              <w:spacing w:after="0" w:line="240" w:lineRule="auto"/>
              <w:jc w:val="center"/>
              <w:rPr>
                <w:rFonts w:eastAsia="Times New Roman" w:cs="Calibri"/>
                <w:b/>
                <w:lang w:val="mk-MK" w:eastAsia="ar-SA"/>
              </w:rPr>
            </w:pPr>
          </w:p>
        </w:tc>
      </w:tr>
      <w:tr w:rsidR="002E1F3A" w:rsidRPr="00830B7C" w:rsidTr="002E1F3A">
        <w:trPr>
          <w:trHeight w:val="300"/>
          <w:jc w:val="center"/>
        </w:trPr>
        <w:tc>
          <w:tcPr>
            <w:tcW w:w="2065" w:type="dxa"/>
            <w:tcBorders>
              <w:top w:val="nil"/>
              <w:left w:val="single" w:sz="4" w:space="0" w:color="auto"/>
              <w:bottom w:val="single" w:sz="4" w:space="0" w:color="auto"/>
              <w:right w:val="single" w:sz="4" w:space="0" w:color="auto"/>
            </w:tcBorders>
            <w:shd w:val="clear" w:color="auto" w:fill="D5DCE4" w:themeFill="text2" w:themeFillTint="33"/>
          </w:tcPr>
          <w:p w:rsidR="00A1532A" w:rsidRPr="00A1532A" w:rsidRDefault="00A1532A" w:rsidP="00A1532A">
            <w:pPr>
              <w:rPr>
                <w:b/>
              </w:rPr>
            </w:pPr>
            <w:r w:rsidRPr="00A1532A">
              <w:rPr>
                <w:b/>
              </w:rPr>
              <w:t>Реконструкција на старото училиште</w:t>
            </w:r>
          </w:p>
        </w:tc>
        <w:tc>
          <w:tcPr>
            <w:tcW w:w="1260" w:type="dxa"/>
            <w:tcBorders>
              <w:top w:val="nil"/>
              <w:left w:val="nil"/>
              <w:bottom w:val="single" w:sz="4" w:space="0" w:color="auto"/>
              <w:right w:val="single" w:sz="4" w:space="0" w:color="auto"/>
            </w:tcBorders>
            <w:shd w:val="clear" w:color="auto" w:fill="D5DCE4" w:themeFill="text2" w:themeFillTint="33"/>
            <w:noWrap/>
          </w:tcPr>
          <w:p w:rsidR="00A1532A" w:rsidRPr="00A1532A" w:rsidRDefault="002E1F3A" w:rsidP="00A1532A">
            <w:pPr>
              <w:rPr>
                <w:b/>
              </w:rPr>
            </w:pPr>
            <w:r>
              <w:rPr>
                <w:b/>
              </w:rPr>
              <w:t>14 000 000</w:t>
            </w:r>
            <w:r w:rsidR="00A1532A" w:rsidRPr="00A1532A">
              <w:rPr>
                <w:b/>
              </w:rPr>
              <w:t xml:space="preserve"> денари</w:t>
            </w:r>
          </w:p>
        </w:tc>
        <w:tc>
          <w:tcPr>
            <w:tcW w:w="1260" w:type="dxa"/>
            <w:tcBorders>
              <w:top w:val="nil"/>
              <w:left w:val="nil"/>
              <w:bottom w:val="single" w:sz="4" w:space="0" w:color="auto"/>
              <w:right w:val="single" w:sz="4" w:space="0" w:color="auto"/>
            </w:tcBorders>
            <w:shd w:val="clear" w:color="auto" w:fill="D5DCE4" w:themeFill="text2" w:themeFillTint="33"/>
            <w:noWrap/>
            <w:vAlign w:val="bottom"/>
          </w:tcPr>
          <w:p w:rsidR="00A1532A" w:rsidRPr="00830B7C" w:rsidRDefault="002E1F3A" w:rsidP="002E1F3A">
            <w:pPr>
              <w:spacing w:after="0" w:line="240" w:lineRule="auto"/>
              <w:jc w:val="center"/>
              <w:rPr>
                <w:rFonts w:eastAsia="Times New Roman" w:cs="Calibri"/>
                <w:b/>
                <w:lang w:val="mk-MK"/>
              </w:rPr>
            </w:pPr>
            <w:r w:rsidRPr="002E1F3A">
              <w:rPr>
                <w:rFonts w:ascii="Arial" w:eastAsia="Times New Roman" w:hAnsi="Arial" w:cs="Arial"/>
                <w:b/>
                <w:color w:val="000000" w:themeColor="dark1"/>
                <w:kern w:val="24"/>
                <w:sz w:val="20"/>
                <w:szCs w:val="20"/>
                <w:lang w:val="mk-MK" w:eastAsia="hr-HR"/>
              </w:rPr>
              <w:t>586 235 денари</w:t>
            </w:r>
          </w:p>
        </w:tc>
        <w:tc>
          <w:tcPr>
            <w:tcW w:w="1260" w:type="dxa"/>
            <w:tcBorders>
              <w:top w:val="nil"/>
              <w:left w:val="nil"/>
              <w:bottom w:val="single" w:sz="4" w:space="0" w:color="auto"/>
              <w:right w:val="single" w:sz="4" w:space="0" w:color="auto"/>
            </w:tcBorders>
            <w:shd w:val="clear" w:color="auto" w:fill="D5DCE4" w:themeFill="text2" w:themeFillTint="33"/>
            <w:noWrap/>
            <w:vAlign w:val="bottom"/>
          </w:tcPr>
          <w:p w:rsidR="00A1532A" w:rsidRPr="00830B7C" w:rsidRDefault="00A1532A" w:rsidP="00A1532A">
            <w:pPr>
              <w:suppressAutoHyphens/>
              <w:spacing w:after="0" w:line="240" w:lineRule="auto"/>
              <w:jc w:val="center"/>
              <w:rPr>
                <w:rFonts w:eastAsia="Times New Roman" w:cs="Calibri"/>
                <w:b/>
                <w:lang w:val="en-GB" w:eastAsia="ar-SA"/>
              </w:rPr>
            </w:pPr>
          </w:p>
        </w:tc>
        <w:tc>
          <w:tcPr>
            <w:tcW w:w="720" w:type="dxa"/>
            <w:tcBorders>
              <w:top w:val="nil"/>
              <w:left w:val="nil"/>
              <w:bottom w:val="single" w:sz="4" w:space="0" w:color="auto"/>
              <w:right w:val="single" w:sz="4" w:space="0" w:color="auto"/>
            </w:tcBorders>
            <w:shd w:val="clear" w:color="auto" w:fill="D5DCE4" w:themeFill="text2" w:themeFillTint="33"/>
            <w:noWrap/>
            <w:vAlign w:val="bottom"/>
          </w:tcPr>
          <w:p w:rsidR="00A1532A" w:rsidRPr="00830B7C" w:rsidRDefault="00A1532A" w:rsidP="00A1532A">
            <w:pPr>
              <w:suppressAutoHyphens/>
              <w:spacing w:after="0" w:line="240" w:lineRule="auto"/>
              <w:jc w:val="center"/>
              <w:rPr>
                <w:rFonts w:eastAsia="Times New Roman" w:cs="Calibri"/>
                <w:b/>
                <w:lang w:val="en-GB" w:eastAsia="ar-SA"/>
              </w:rPr>
            </w:pPr>
          </w:p>
        </w:tc>
        <w:tc>
          <w:tcPr>
            <w:tcW w:w="1170" w:type="dxa"/>
            <w:tcBorders>
              <w:top w:val="nil"/>
              <w:left w:val="nil"/>
              <w:bottom w:val="single" w:sz="4" w:space="0" w:color="auto"/>
              <w:right w:val="single" w:sz="4" w:space="0" w:color="auto"/>
            </w:tcBorders>
            <w:shd w:val="clear" w:color="auto" w:fill="D5DCE4" w:themeFill="text2" w:themeFillTint="33"/>
            <w:noWrap/>
            <w:vAlign w:val="bottom"/>
          </w:tcPr>
          <w:p w:rsidR="00A1532A" w:rsidRPr="00830B7C" w:rsidRDefault="00A1532A" w:rsidP="00A1532A">
            <w:pPr>
              <w:suppressAutoHyphens/>
              <w:spacing w:after="0" w:line="240" w:lineRule="auto"/>
              <w:rPr>
                <w:rFonts w:eastAsia="Times New Roman" w:cs="Calibri"/>
                <w:b/>
                <w:lang w:val="mk-MK" w:eastAsia="ar-SA"/>
              </w:rPr>
            </w:pPr>
          </w:p>
        </w:tc>
        <w:tc>
          <w:tcPr>
            <w:tcW w:w="1260" w:type="dxa"/>
            <w:tcBorders>
              <w:top w:val="nil"/>
              <w:left w:val="nil"/>
              <w:bottom w:val="single" w:sz="4" w:space="0" w:color="auto"/>
              <w:right w:val="single" w:sz="4" w:space="0" w:color="auto"/>
            </w:tcBorders>
            <w:shd w:val="clear" w:color="auto" w:fill="D5DCE4" w:themeFill="text2" w:themeFillTint="33"/>
            <w:noWrap/>
            <w:vAlign w:val="bottom"/>
          </w:tcPr>
          <w:p w:rsidR="00A1532A" w:rsidRPr="00830B7C" w:rsidRDefault="002E1F3A" w:rsidP="00A1532A">
            <w:pPr>
              <w:suppressAutoHyphens/>
              <w:spacing w:after="0" w:line="240" w:lineRule="auto"/>
              <w:jc w:val="center"/>
              <w:rPr>
                <w:rFonts w:eastAsia="Times New Roman" w:cs="Calibri"/>
                <w:b/>
                <w:lang w:val="en-GB" w:eastAsia="ar-SA"/>
              </w:rPr>
            </w:pPr>
            <w:r w:rsidRPr="002E1F3A">
              <w:rPr>
                <w:rFonts w:eastAsia="Times New Roman" w:cs="Calibri"/>
                <w:b/>
                <w:lang w:val="mk-MK" w:eastAsia="ar-SA"/>
              </w:rPr>
              <w:t>13 413 765 денари</w:t>
            </w:r>
          </w:p>
        </w:tc>
        <w:tc>
          <w:tcPr>
            <w:tcW w:w="923" w:type="dxa"/>
            <w:tcBorders>
              <w:top w:val="nil"/>
              <w:left w:val="nil"/>
              <w:bottom w:val="single" w:sz="4" w:space="0" w:color="auto"/>
              <w:right w:val="single" w:sz="4" w:space="0" w:color="auto"/>
            </w:tcBorders>
            <w:shd w:val="clear" w:color="auto" w:fill="D5DCE4" w:themeFill="text2" w:themeFillTint="33"/>
            <w:noWrap/>
            <w:vAlign w:val="bottom"/>
          </w:tcPr>
          <w:p w:rsidR="00A1532A" w:rsidRPr="00830B7C" w:rsidRDefault="00A1532A" w:rsidP="00A1532A">
            <w:pPr>
              <w:suppressAutoHyphens/>
              <w:spacing w:after="0" w:line="240" w:lineRule="auto"/>
              <w:jc w:val="center"/>
              <w:rPr>
                <w:rFonts w:eastAsia="Times New Roman" w:cs="Calibri"/>
                <w:b/>
                <w:lang w:val="mk-MK" w:eastAsia="ar-SA"/>
              </w:rPr>
            </w:pPr>
          </w:p>
        </w:tc>
        <w:tc>
          <w:tcPr>
            <w:tcW w:w="709" w:type="dxa"/>
            <w:tcBorders>
              <w:top w:val="nil"/>
              <w:left w:val="nil"/>
              <w:bottom w:val="single" w:sz="4" w:space="0" w:color="auto"/>
              <w:right w:val="single" w:sz="4" w:space="0" w:color="auto"/>
            </w:tcBorders>
            <w:shd w:val="clear" w:color="auto" w:fill="D5DCE4" w:themeFill="text2" w:themeFillTint="33"/>
            <w:noWrap/>
            <w:vAlign w:val="bottom"/>
          </w:tcPr>
          <w:p w:rsidR="00A1532A" w:rsidRPr="00830B7C" w:rsidRDefault="00A1532A" w:rsidP="00A1532A">
            <w:pPr>
              <w:suppressAutoHyphens/>
              <w:spacing w:after="0" w:line="240" w:lineRule="auto"/>
              <w:jc w:val="center"/>
              <w:rPr>
                <w:rFonts w:eastAsia="Times New Roman" w:cs="Calibri"/>
                <w:b/>
                <w:lang w:val="mk-MK" w:eastAsia="ar-SA"/>
              </w:rPr>
            </w:pPr>
          </w:p>
        </w:tc>
        <w:tc>
          <w:tcPr>
            <w:tcW w:w="1275" w:type="dxa"/>
            <w:tcBorders>
              <w:top w:val="nil"/>
              <w:left w:val="nil"/>
              <w:bottom w:val="single" w:sz="4" w:space="0" w:color="auto"/>
              <w:right w:val="single" w:sz="4" w:space="0" w:color="auto"/>
            </w:tcBorders>
            <w:shd w:val="clear" w:color="auto" w:fill="D5DCE4" w:themeFill="text2" w:themeFillTint="33"/>
            <w:noWrap/>
            <w:vAlign w:val="bottom"/>
          </w:tcPr>
          <w:p w:rsidR="00A1532A" w:rsidRPr="00830B7C" w:rsidRDefault="00A1532A" w:rsidP="00A1532A">
            <w:pPr>
              <w:suppressAutoHyphens/>
              <w:spacing w:after="0" w:line="240" w:lineRule="auto"/>
              <w:jc w:val="center"/>
              <w:rPr>
                <w:rFonts w:eastAsia="Times New Roman" w:cs="Calibri"/>
                <w:b/>
                <w:lang w:val="mk-MK" w:eastAsia="ar-SA"/>
              </w:rPr>
            </w:pPr>
          </w:p>
        </w:tc>
      </w:tr>
      <w:tr w:rsidR="002E1F3A" w:rsidRPr="00830B7C" w:rsidTr="002E1F3A">
        <w:trPr>
          <w:trHeight w:val="300"/>
          <w:jc w:val="center"/>
        </w:trPr>
        <w:tc>
          <w:tcPr>
            <w:tcW w:w="2065" w:type="dxa"/>
            <w:tcBorders>
              <w:top w:val="nil"/>
              <w:left w:val="single" w:sz="4" w:space="0" w:color="auto"/>
              <w:bottom w:val="single" w:sz="4" w:space="0" w:color="auto"/>
              <w:right w:val="single" w:sz="4" w:space="0" w:color="auto"/>
            </w:tcBorders>
            <w:shd w:val="clear" w:color="auto" w:fill="D5DCE4" w:themeFill="text2" w:themeFillTint="33"/>
          </w:tcPr>
          <w:p w:rsidR="00A1532A" w:rsidRPr="00A1532A" w:rsidRDefault="00A1532A" w:rsidP="00A1532A">
            <w:pPr>
              <w:rPr>
                <w:b/>
              </w:rPr>
            </w:pPr>
            <w:r w:rsidRPr="00A1532A">
              <w:rPr>
                <w:b/>
              </w:rPr>
              <w:t>Изградба на паркинг за тешки товарни возила</w:t>
            </w:r>
          </w:p>
        </w:tc>
        <w:tc>
          <w:tcPr>
            <w:tcW w:w="1260" w:type="dxa"/>
            <w:tcBorders>
              <w:top w:val="nil"/>
              <w:left w:val="nil"/>
              <w:bottom w:val="single" w:sz="4" w:space="0" w:color="auto"/>
              <w:right w:val="single" w:sz="4" w:space="0" w:color="auto"/>
            </w:tcBorders>
            <w:shd w:val="clear" w:color="auto" w:fill="D5DCE4" w:themeFill="text2" w:themeFillTint="33"/>
            <w:noWrap/>
          </w:tcPr>
          <w:p w:rsidR="00A1532A" w:rsidRPr="00A1532A" w:rsidRDefault="00A1532A" w:rsidP="00A1532A">
            <w:pPr>
              <w:rPr>
                <w:b/>
              </w:rPr>
            </w:pPr>
            <w:r w:rsidRPr="00A1532A">
              <w:rPr>
                <w:b/>
              </w:rPr>
              <w:t>6 000 000 денари</w:t>
            </w:r>
          </w:p>
        </w:tc>
        <w:tc>
          <w:tcPr>
            <w:tcW w:w="1260" w:type="dxa"/>
            <w:tcBorders>
              <w:top w:val="nil"/>
              <w:left w:val="nil"/>
              <w:bottom w:val="single" w:sz="4" w:space="0" w:color="auto"/>
              <w:right w:val="single" w:sz="4" w:space="0" w:color="auto"/>
            </w:tcBorders>
            <w:shd w:val="clear" w:color="auto" w:fill="D5DCE4" w:themeFill="text2" w:themeFillTint="33"/>
            <w:noWrap/>
            <w:vAlign w:val="bottom"/>
          </w:tcPr>
          <w:p w:rsidR="00A1532A" w:rsidRPr="00830B7C" w:rsidRDefault="00171E22" w:rsidP="00A1532A">
            <w:pPr>
              <w:spacing w:after="0" w:line="240" w:lineRule="auto"/>
              <w:jc w:val="center"/>
              <w:rPr>
                <w:rFonts w:eastAsia="Times New Roman" w:cs="Calibri"/>
                <w:b/>
                <w:lang w:val="mk-MK"/>
              </w:rPr>
            </w:pPr>
            <w:r>
              <w:rPr>
                <w:rFonts w:eastAsia="Times New Roman" w:cs="Calibri"/>
                <w:b/>
                <w:lang w:val="mk-MK"/>
              </w:rPr>
              <w:t>2 000 000 денари</w:t>
            </w:r>
          </w:p>
        </w:tc>
        <w:tc>
          <w:tcPr>
            <w:tcW w:w="1260" w:type="dxa"/>
            <w:tcBorders>
              <w:top w:val="nil"/>
              <w:left w:val="nil"/>
              <w:bottom w:val="single" w:sz="4" w:space="0" w:color="auto"/>
              <w:right w:val="single" w:sz="4" w:space="0" w:color="auto"/>
            </w:tcBorders>
            <w:shd w:val="clear" w:color="auto" w:fill="D5DCE4" w:themeFill="text2" w:themeFillTint="33"/>
            <w:noWrap/>
            <w:vAlign w:val="bottom"/>
          </w:tcPr>
          <w:p w:rsidR="00A1532A" w:rsidRPr="00830B7C" w:rsidRDefault="00171E22" w:rsidP="00A1532A">
            <w:pPr>
              <w:suppressAutoHyphens/>
              <w:spacing w:after="0" w:line="240" w:lineRule="auto"/>
              <w:jc w:val="center"/>
              <w:rPr>
                <w:rFonts w:eastAsia="Times New Roman" w:cs="Calibri"/>
                <w:b/>
                <w:lang w:val="mk-MK" w:eastAsia="ar-SA"/>
              </w:rPr>
            </w:pPr>
            <w:r>
              <w:rPr>
                <w:rFonts w:eastAsia="Times New Roman" w:cs="Calibri"/>
                <w:b/>
                <w:lang w:val="mk-MK" w:eastAsia="ar-SA"/>
              </w:rPr>
              <w:t>4 000 000 денари</w:t>
            </w:r>
          </w:p>
        </w:tc>
        <w:tc>
          <w:tcPr>
            <w:tcW w:w="720" w:type="dxa"/>
            <w:tcBorders>
              <w:top w:val="nil"/>
              <w:left w:val="nil"/>
              <w:bottom w:val="single" w:sz="4" w:space="0" w:color="auto"/>
              <w:right w:val="single" w:sz="4" w:space="0" w:color="auto"/>
            </w:tcBorders>
            <w:shd w:val="clear" w:color="auto" w:fill="D5DCE4" w:themeFill="text2" w:themeFillTint="33"/>
            <w:noWrap/>
            <w:vAlign w:val="bottom"/>
          </w:tcPr>
          <w:p w:rsidR="00A1532A" w:rsidRPr="00830B7C" w:rsidRDefault="00A1532A" w:rsidP="00A1532A">
            <w:pPr>
              <w:suppressAutoHyphens/>
              <w:spacing w:after="0" w:line="240" w:lineRule="auto"/>
              <w:jc w:val="center"/>
              <w:rPr>
                <w:rFonts w:eastAsia="Times New Roman" w:cs="Calibri"/>
                <w:b/>
                <w:lang w:val="en-GB" w:eastAsia="ar-SA"/>
              </w:rPr>
            </w:pPr>
          </w:p>
        </w:tc>
        <w:tc>
          <w:tcPr>
            <w:tcW w:w="1170" w:type="dxa"/>
            <w:tcBorders>
              <w:top w:val="nil"/>
              <w:left w:val="nil"/>
              <w:bottom w:val="single" w:sz="4" w:space="0" w:color="auto"/>
              <w:right w:val="single" w:sz="4" w:space="0" w:color="auto"/>
            </w:tcBorders>
            <w:shd w:val="clear" w:color="auto" w:fill="D5DCE4" w:themeFill="text2" w:themeFillTint="33"/>
            <w:noWrap/>
            <w:vAlign w:val="bottom"/>
          </w:tcPr>
          <w:p w:rsidR="00A1532A" w:rsidRPr="00830B7C" w:rsidRDefault="00A1532A" w:rsidP="00A1532A">
            <w:pPr>
              <w:suppressAutoHyphens/>
              <w:spacing w:after="0" w:line="240" w:lineRule="auto"/>
              <w:jc w:val="center"/>
              <w:rPr>
                <w:rFonts w:eastAsia="Times New Roman" w:cs="Calibri"/>
                <w:b/>
                <w:lang w:val="mk-MK" w:eastAsia="ar-SA"/>
              </w:rPr>
            </w:pPr>
          </w:p>
        </w:tc>
        <w:tc>
          <w:tcPr>
            <w:tcW w:w="1260" w:type="dxa"/>
            <w:tcBorders>
              <w:top w:val="nil"/>
              <w:left w:val="nil"/>
              <w:bottom w:val="single" w:sz="4" w:space="0" w:color="auto"/>
              <w:right w:val="single" w:sz="4" w:space="0" w:color="auto"/>
            </w:tcBorders>
            <w:shd w:val="clear" w:color="auto" w:fill="D5DCE4" w:themeFill="text2" w:themeFillTint="33"/>
            <w:noWrap/>
            <w:vAlign w:val="bottom"/>
          </w:tcPr>
          <w:p w:rsidR="00A1532A" w:rsidRPr="00830B7C" w:rsidRDefault="00A1532A" w:rsidP="00A1532A">
            <w:pPr>
              <w:suppressAutoHyphens/>
              <w:spacing w:after="0" w:line="240" w:lineRule="auto"/>
              <w:jc w:val="center"/>
              <w:rPr>
                <w:rFonts w:eastAsia="Times New Roman" w:cs="Calibri"/>
                <w:b/>
                <w:lang w:val="en-GB" w:eastAsia="ar-SA"/>
              </w:rPr>
            </w:pPr>
          </w:p>
        </w:tc>
        <w:tc>
          <w:tcPr>
            <w:tcW w:w="923" w:type="dxa"/>
            <w:tcBorders>
              <w:top w:val="nil"/>
              <w:left w:val="nil"/>
              <w:bottom w:val="single" w:sz="4" w:space="0" w:color="auto"/>
              <w:right w:val="single" w:sz="4" w:space="0" w:color="auto"/>
            </w:tcBorders>
            <w:shd w:val="clear" w:color="auto" w:fill="D5DCE4" w:themeFill="text2" w:themeFillTint="33"/>
            <w:noWrap/>
            <w:vAlign w:val="bottom"/>
          </w:tcPr>
          <w:p w:rsidR="00A1532A" w:rsidRPr="00830B7C" w:rsidRDefault="00A1532A" w:rsidP="00A1532A">
            <w:pPr>
              <w:suppressAutoHyphens/>
              <w:spacing w:after="0" w:line="240" w:lineRule="auto"/>
              <w:jc w:val="center"/>
              <w:rPr>
                <w:rFonts w:eastAsia="Times New Roman" w:cs="Calibri"/>
                <w:b/>
                <w:lang w:val="mk-MK" w:eastAsia="ar-SA"/>
              </w:rPr>
            </w:pPr>
          </w:p>
        </w:tc>
        <w:tc>
          <w:tcPr>
            <w:tcW w:w="709" w:type="dxa"/>
            <w:tcBorders>
              <w:top w:val="nil"/>
              <w:left w:val="nil"/>
              <w:bottom w:val="single" w:sz="4" w:space="0" w:color="auto"/>
              <w:right w:val="single" w:sz="4" w:space="0" w:color="auto"/>
            </w:tcBorders>
            <w:shd w:val="clear" w:color="auto" w:fill="D5DCE4" w:themeFill="text2" w:themeFillTint="33"/>
            <w:noWrap/>
            <w:vAlign w:val="bottom"/>
          </w:tcPr>
          <w:p w:rsidR="00A1532A" w:rsidRPr="00830B7C" w:rsidRDefault="00A1532A" w:rsidP="00A1532A">
            <w:pPr>
              <w:suppressAutoHyphens/>
              <w:spacing w:after="0" w:line="240" w:lineRule="auto"/>
              <w:jc w:val="center"/>
              <w:rPr>
                <w:rFonts w:eastAsia="Times New Roman" w:cs="Calibri"/>
                <w:b/>
                <w:lang w:val="mk-MK" w:eastAsia="ar-SA"/>
              </w:rPr>
            </w:pPr>
          </w:p>
        </w:tc>
        <w:tc>
          <w:tcPr>
            <w:tcW w:w="1275" w:type="dxa"/>
            <w:tcBorders>
              <w:top w:val="nil"/>
              <w:left w:val="nil"/>
              <w:bottom w:val="single" w:sz="4" w:space="0" w:color="auto"/>
              <w:right w:val="single" w:sz="4" w:space="0" w:color="auto"/>
            </w:tcBorders>
            <w:shd w:val="clear" w:color="auto" w:fill="D5DCE4" w:themeFill="text2" w:themeFillTint="33"/>
            <w:noWrap/>
            <w:vAlign w:val="bottom"/>
          </w:tcPr>
          <w:p w:rsidR="00A1532A" w:rsidRPr="00830B7C" w:rsidRDefault="00A1532A" w:rsidP="00A1532A">
            <w:pPr>
              <w:suppressAutoHyphens/>
              <w:spacing w:after="0" w:line="240" w:lineRule="auto"/>
              <w:jc w:val="center"/>
              <w:rPr>
                <w:rFonts w:eastAsia="Times New Roman" w:cs="Calibri"/>
                <w:b/>
                <w:lang w:val="mk-MK" w:eastAsia="ar-SA"/>
              </w:rPr>
            </w:pPr>
          </w:p>
        </w:tc>
      </w:tr>
      <w:tr w:rsidR="002E1F3A" w:rsidRPr="00830B7C" w:rsidTr="002E1F3A">
        <w:trPr>
          <w:trHeight w:val="300"/>
          <w:jc w:val="center"/>
        </w:trPr>
        <w:tc>
          <w:tcPr>
            <w:tcW w:w="2065" w:type="dxa"/>
            <w:tcBorders>
              <w:top w:val="nil"/>
              <w:left w:val="single" w:sz="4" w:space="0" w:color="auto"/>
              <w:bottom w:val="single" w:sz="4" w:space="0" w:color="auto"/>
              <w:right w:val="single" w:sz="4" w:space="0" w:color="auto"/>
            </w:tcBorders>
            <w:shd w:val="clear" w:color="auto" w:fill="D5DCE4" w:themeFill="text2" w:themeFillTint="33"/>
          </w:tcPr>
          <w:p w:rsidR="00A1532A" w:rsidRPr="00A1532A" w:rsidRDefault="00A1532A" w:rsidP="00A1532A">
            <w:pPr>
              <w:rPr>
                <w:b/>
              </w:rPr>
            </w:pPr>
            <w:r w:rsidRPr="00A1532A">
              <w:rPr>
                <w:b/>
              </w:rPr>
              <w:t>Покриен кванташки пазар</w:t>
            </w:r>
          </w:p>
        </w:tc>
        <w:tc>
          <w:tcPr>
            <w:tcW w:w="1260" w:type="dxa"/>
            <w:tcBorders>
              <w:top w:val="nil"/>
              <w:left w:val="nil"/>
              <w:bottom w:val="single" w:sz="4" w:space="0" w:color="auto"/>
              <w:right w:val="single" w:sz="4" w:space="0" w:color="auto"/>
            </w:tcBorders>
            <w:shd w:val="clear" w:color="auto" w:fill="D5DCE4" w:themeFill="text2" w:themeFillTint="33"/>
            <w:noWrap/>
          </w:tcPr>
          <w:p w:rsidR="00A1532A" w:rsidRPr="00A1532A" w:rsidRDefault="00A1532A" w:rsidP="00A1532A">
            <w:pPr>
              <w:rPr>
                <w:b/>
              </w:rPr>
            </w:pPr>
            <w:r w:rsidRPr="00A1532A">
              <w:rPr>
                <w:b/>
              </w:rPr>
              <w:t>5 000 000 денари</w:t>
            </w:r>
          </w:p>
        </w:tc>
        <w:tc>
          <w:tcPr>
            <w:tcW w:w="1260" w:type="dxa"/>
            <w:tcBorders>
              <w:top w:val="nil"/>
              <w:left w:val="nil"/>
              <w:bottom w:val="single" w:sz="4" w:space="0" w:color="auto"/>
              <w:right w:val="single" w:sz="4" w:space="0" w:color="auto"/>
            </w:tcBorders>
            <w:shd w:val="clear" w:color="auto" w:fill="D5DCE4" w:themeFill="text2" w:themeFillTint="33"/>
            <w:noWrap/>
            <w:vAlign w:val="bottom"/>
          </w:tcPr>
          <w:p w:rsidR="00A1532A" w:rsidRPr="00830B7C" w:rsidRDefault="00171E22" w:rsidP="00A1532A">
            <w:pPr>
              <w:spacing w:after="0" w:line="240" w:lineRule="auto"/>
              <w:jc w:val="center"/>
              <w:rPr>
                <w:rFonts w:eastAsia="Times New Roman" w:cs="Calibri"/>
                <w:b/>
                <w:lang w:val="mk-MK"/>
              </w:rPr>
            </w:pPr>
            <w:r>
              <w:rPr>
                <w:rFonts w:eastAsia="Times New Roman" w:cs="Calibri"/>
                <w:b/>
                <w:lang w:val="mk-MK"/>
              </w:rPr>
              <w:t>2 000 000 денари</w:t>
            </w:r>
          </w:p>
        </w:tc>
        <w:tc>
          <w:tcPr>
            <w:tcW w:w="1260" w:type="dxa"/>
            <w:tcBorders>
              <w:top w:val="nil"/>
              <w:left w:val="nil"/>
              <w:bottom w:val="single" w:sz="4" w:space="0" w:color="auto"/>
              <w:right w:val="single" w:sz="4" w:space="0" w:color="auto"/>
            </w:tcBorders>
            <w:shd w:val="clear" w:color="auto" w:fill="D5DCE4" w:themeFill="text2" w:themeFillTint="33"/>
            <w:noWrap/>
            <w:vAlign w:val="bottom"/>
          </w:tcPr>
          <w:p w:rsidR="00A1532A" w:rsidRPr="00830B7C" w:rsidRDefault="00171E22" w:rsidP="00A1532A">
            <w:pPr>
              <w:suppressAutoHyphens/>
              <w:spacing w:after="0" w:line="240" w:lineRule="auto"/>
              <w:jc w:val="center"/>
              <w:rPr>
                <w:rFonts w:eastAsia="Times New Roman" w:cs="Calibri"/>
                <w:b/>
                <w:lang w:val="mk-MK" w:eastAsia="ar-SA"/>
              </w:rPr>
            </w:pPr>
            <w:r>
              <w:rPr>
                <w:rFonts w:eastAsia="Times New Roman" w:cs="Calibri"/>
                <w:b/>
                <w:lang w:val="mk-MK" w:eastAsia="ar-SA"/>
              </w:rPr>
              <w:t>3 000 000 денари</w:t>
            </w:r>
          </w:p>
        </w:tc>
        <w:tc>
          <w:tcPr>
            <w:tcW w:w="720" w:type="dxa"/>
            <w:tcBorders>
              <w:top w:val="nil"/>
              <w:left w:val="nil"/>
              <w:bottom w:val="single" w:sz="4" w:space="0" w:color="auto"/>
              <w:right w:val="single" w:sz="4" w:space="0" w:color="auto"/>
            </w:tcBorders>
            <w:shd w:val="clear" w:color="auto" w:fill="D5DCE4" w:themeFill="text2" w:themeFillTint="33"/>
            <w:noWrap/>
            <w:vAlign w:val="bottom"/>
          </w:tcPr>
          <w:p w:rsidR="00A1532A" w:rsidRPr="00830B7C" w:rsidRDefault="00A1532A" w:rsidP="00A1532A">
            <w:pPr>
              <w:suppressAutoHyphens/>
              <w:spacing w:after="0" w:line="240" w:lineRule="auto"/>
              <w:jc w:val="center"/>
              <w:rPr>
                <w:rFonts w:eastAsia="Times New Roman" w:cs="Calibri"/>
                <w:b/>
                <w:lang w:val="en-GB" w:eastAsia="ar-SA"/>
              </w:rPr>
            </w:pPr>
          </w:p>
        </w:tc>
        <w:tc>
          <w:tcPr>
            <w:tcW w:w="1170" w:type="dxa"/>
            <w:tcBorders>
              <w:top w:val="nil"/>
              <w:left w:val="nil"/>
              <w:bottom w:val="single" w:sz="4" w:space="0" w:color="auto"/>
              <w:right w:val="single" w:sz="4" w:space="0" w:color="auto"/>
            </w:tcBorders>
            <w:shd w:val="clear" w:color="auto" w:fill="D5DCE4" w:themeFill="text2" w:themeFillTint="33"/>
            <w:noWrap/>
            <w:vAlign w:val="bottom"/>
          </w:tcPr>
          <w:p w:rsidR="00A1532A" w:rsidRPr="00830B7C" w:rsidRDefault="00A1532A" w:rsidP="00A1532A">
            <w:pPr>
              <w:suppressAutoHyphens/>
              <w:spacing w:after="0" w:line="240" w:lineRule="auto"/>
              <w:jc w:val="center"/>
              <w:rPr>
                <w:rFonts w:eastAsia="Times New Roman" w:cs="Calibri"/>
                <w:b/>
                <w:lang w:val="mk-MK" w:eastAsia="ar-SA"/>
              </w:rPr>
            </w:pPr>
          </w:p>
        </w:tc>
        <w:tc>
          <w:tcPr>
            <w:tcW w:w="1260" w:type="dxa"/>
            <w:tcBorders>
              <w:top w:val="nil"/>
              <w:left w:val="nil"/>
              <w:bottom w:val="single" w:sz="4" w:space="0" w:color="auto"/>
              <w:right w:val="single" w:sz="4" w:space="0" w:color="auto"/>
            </w:tcBorders>
            <w:shd w:val="clear" w:color="auto" w:fill="D5DCE4" w:themeFill="text2" w:themeFillTint="33"/>
            <w:noWrap/>
            <w:vAlign w:val="bottom"/>
          </w:tcPr>
          <w:p w:rsidR="00A1532A" w:rsidRPr="00830B7C" w:rsidRDefault="00A1532A" w:rsidP="00A1532A">
            <w:pPr>
              <w:suppressAutoHyphens/>
              <w:spacing w:after="0" w:line="240" w:lineRule="auto"/>
              <w:jc w:val="center"/>
              <w:rPr>
                <w:rFonts w:eastAsia="Times New Roman" w:cs="Calibri"/>
                <w:b/>
                <w:lang w:val="en-GB" w:eastAsia="ar-SA"/>
              </w:rPr>
            </w:pPr>
          </w:p>
        </w:tc>
        <w:tc>
          <w:tcPr>
            <w:tcW w:w="923" w:type="dxa"/>
            <w:tcBorders>
              <w:top w:val="nil"/>
              <w:left w:val="nil"/>
              <w:bottom w:val="single" w:sz="4" w:space="0" w:color="auto"/>
              <w:right w:val="single" w:sz="4" w:space="0" w:color="auto"/>
            </w:tcBorders>
            <w:shd w:val="clear" w:color="auto" w:fill="D5DCE4" w:themeFill="text2" w:themeFillTint="33"/>
            <w:noWrap/>
            <w:vAlign w:val="bottom"/>
          </w:tcPr>
          <w:p w:rsidR="00A1532A" w:rsidRPr="00830B7C" w:rsidRDefault="00A1532A" w:rsidP="00A1532A">
            <w:pPr>
              <w:suppressAutoHyphens/>
              <w:spacing w:after="0" w:line="240" w:lineRule="auto"/>
              <w:jc w:val="center"/>
              <w:rPr>
                <w:rFonts w:eastAsia="Times New Roman" w:cs="Calibri"/>
                <w:b/>
                <w:lang w:val="mk-MK" w:eastAsia="ar-SA"/>
              </w:rPr>
            </w:pPr>
          </w:p>
        </w:tc>
        <w:tc>
          <w:tcPr>
            <w:tcW w:w="709" w:type="dxa"/>
            <w:tcBorders>
              <w:top w:val="nil"/>
              <w:left w:val="nil"/>
              <w:bottom w:val="single" w:sz="4" w:space="0" w:color="auto"/>
              <w:right w:val="single" w:sz="4" w:space="0" w:color="auto"/>
            </w:tcBorders>
            <w:shd w:val="clear" w:color="auto" w:fill="D5DCE4" w:themeFill="text2" w:themeFillTint="33"/>
            <w:noWrap/>
            <w:vAlign w:val="bottom"/>
          </w:tcPr>
          <w:p w:rsidR="00A1532A" w:rsidRPr="00830B7C" w:rsidRDefault="00A1532A" w:rsidP="00A1532A">
            <w:pPr>
              <w:suppressAutoHyphens/>
              <w:spacing w:after="0" w:line="240" w:lineRule="auto"/>
              <w:jc w:val="center"/>
              <w:rPr>
                <w:rFonts w:eastAsia="Times New Roman" w:cs="Calibri"/>
                <w:b/>
                <w:lang w:val="mk-MK" w:eastAsia="ar-SA"/>
              </w:rPr>
            </w:pPr>
          </w:p>
        </w:tc>
        <w:tc>
          <w:tcPr>
            <w:tcW w:w="1275" w:type="dxa"/>
            <w:tcBorders>
              <w:top w:val="nil"/>
              <w:left w:val="nil"/>
              <w:bottom w:val="single" w:sz="4" w:space="0" w:color="auto"/>
              <w:right w:val="single" w:sz="4" w:space="0" w:color="auto"/>
            </w:tcBorders>
            <w:shd w:val="clear" w:color="auto" w:fill="D5DCE4" w:themeFill="text2" w:themeFillTint="33"/>
            <w:noWrap/>
            <w:vAlign w:val="bottom"/>
          </w:tcPr>
          <w:p w:rsidR="00A1532A" w:rsidRPr="00830B7C" w:rsidRDefault="00A1532A" w:rsidP="00A1532A">
            <w:pPr>
              <w:suppressAutoHyphens/>
              <w:spacing w:after="0" w:line="240" w:lineRule="auto"/>
              <w:jc w:val="center"/>
              <w:rPr>
                <w:rFonts w:eastAsia="Times New Roman" w:cs="Calibri"/>
                <w:b/>
                <w:lang w:val="mk-MK" w:eastAsia="ar-SA"/>
              </w:rPr>
            </w:pPr>
          </w:p>
        </w:tc>
      </w:tr>
      <w:tr w:rsidR="002E1F3A" w:rsidRPr="00830B7C" w:rsidTr="002E1F3A">
        <w:trPr>
          <w:trHeight w:val="300"/>
          <w:jc w:val="center"/>
        </w:trPr>
        <w:tc>
          <w:tcPr>
            <w:tcW w:w="2065" w:type="dxa"/>
            <w:tcBorders>
              <w:top w:val="nil"/>
              <w:left w:val="single" w:sz="4" w:space="0" w:color="auto"/>
              <w:bottom w:val="single" w:sz="4" w:space="0" w:color="auto"/>
              <w:right w:val="single" w:sz="4" w:space="0" w:color="auto"/>
            </w:tcBorders>
            <w:shd w:val="clear" w:color="auto" w:fill="D5DCE4" w:themeFill="text2" w:themeFillTint="33"/>
          </w:tcPr>
          <w:p w:rsidR="00A1532A" w:rsidRPr="00A1532A" w:rsidRDefault="00A1532A" w:rsidP="00A1532A">
            <w:pPr>
              <w:rPr>
                <w:b/>
              </w:rPr>
            </w:pPr>
            <w:r w:rsidRPr="00A1532A">
              <w:rPr>
                <w:b/>
              </w:rPr>
              <w:t>Уредување на централното подрачје во Росоман</w:t>
            </w:r>
          </w:p>
        </w:tc>
        <w:tc>
          <w:tcPr>
            <w:tcW w:w="1260" w:type="dxa"/>
            <w:tcBorders>
              <w:top w:val="nil"/>
              <w:left w:val="nil"/>
              <w:bottom w:val="single" w:sz="4" w:space="0" w:color="auto"/>
              <w:right w:val="single" w:sz="4" w:space="0" w:color="auto"/>
            </w:tcBorders>
            <w:shd w:val="clear" w:color="auto" w:fill="D5DCE4" w:themeFill="text2" w:themeFillTint="33"/>
            <w:noWrap/>
          </w:tcPr>
          <w:p w:rsidR="00A1532A" w:rsidRPr="00A1532A" w:rsidRDefault="00A1532A" w:rsidP="00A1532A">
            <w:pPr>
              <w:rPr>
                <w:b/>
              </w:rPr>
            </w:pPr>
            <w:r w:rsidRPr="00A1532A">
              <w:rPr>
                <w:b/>
              </w:rPr>
              <w:t>1.826.811 денари</w:t>
            </w:r>
          </w:p>
        </w:tc>
        <w:tc>
          <w:tcPr>
            <w:tcW w:w="1260" w:type="dxa"/>
            <w:tcBorders>
              <w:top w:val="nil"/>
              <w:left w:val="nil"/>
              <w:bottom w:val="single" w:sz="4" w:space="0" w:color="auto"/>
              <w:right w:val="single" w:sz="4" w:space="0" w:color="auto"/>
            </w:tcBorders>
            <w:shd w:val="clear" w:color="auto" w:fill="D5DCE4" w:themeFill="text2" w:themeFillTint="33"/>
            <w:noWrap/>
            <w:vAlign w:val="bottom"/>
          </w:tcPr>
          <w:p w:rsidR="00A1532A" w:rsidRPr="00830B7C" w:rsidRDefault="00171E22" w:rsidP="00A1532A">
            <w:pPr>
              <w:spacing w:after="0" w:line="240" w:lineRule="auto"/>
              <w:jc w:val="center"/>
              <w:rPr>
                <w:rFonts w:eastAsia="Times New Roman" w:cs="Calibri"/>
                <w:b/>
                <w:lang w:val="mk-MK"/>
              </w:rPr>
            </w:pPr>
            <w:r>
              <w:rPr>
                <w:rFonts w:eastAsia="Times New Roman" w:cs="Calibri"/>
                <w:b/>
                <w:lang w:val="mk-MK"/>
              </w:rPr>
              <w:t xml:space="preserve">913 </w:t>
            </w:r>
            <w:r w:rsidRPr="00171E22">
              <w:rPr>
                <w:rFonts w:eastAsia="Times New Roman" w:cs="Calibri"/>
                <w:b/>
              </w:rPr>
              <w:t>405</w:t>
            </w:r>
            <w:r w:rsidRPr="00171E22">
              <w:rPr>
                <w:rFonts w:eastAsia="Times New Roman" w:cs="Calibri"/>
                <w:b/>
                <w:lang w:val="mk-MK"/>
              </w:rPr>
              <w:t xml:space="preserve"> денари</w:t>
            </w:r>
          </w:p>
        </w:tc>
        <w:tc>
          <w:tcPr>
            <w:tcW w:w="1260" w:type="dxa"/>
            <w:tcBorders>
              <w:top w:val="nil"/>
              <w:left w:val="nil"/>
              <w:bottom w:val="single" w:sz="4" w:space="0" w:color="auto"/>
              <w:right w:val="single" w:sz="4" w:space="0" w:color="auto"/>
            </w:tcBorders>
            <w:shd w:val="clear" w:color="auto" w:fill="D5DCE4" w:themeFill="text2" w:themeFillTint="33"/>
            <w:noWrap/>
            <w:vAlign w:val="bottom"/>
          </w:tcPr>
          <w:p w:rsidR="00A1532A" w:rsidRPr="00830B7C" w:rsidRDefault="00171E22" w:rsidP="00A1532A">
            <w:pPr>
              <w:suppressAutoHyphens/>
              <w:spacing w:after="0" w:line="240" w:lineRule="auto"/>
              <w:jc w:val="center"/>
              <w:rPr>
                <w:rFonts w:eastAsia="Times New Roman" w:cs="Calibri"/>
                <w:b/>
                <w:lang w:val="en-GB" w:eastAsia="ar-SA"/>
              </w:rPr>
            </w:pPr>
            <w:r w:rsidRPr="00171E22">
              <w:rPr>
                <w:rFonts w:eastAsia="Times New Roman" w:cs="Calibri"/>
                <w:b/>
                <w:lang w:val="mk-MK" w:eastAsia="ar-SA"/>
              </w:rPr>
              <w:t xml:space="preserve">913 </w:t>
            </w:r>
            <w:r w:rsidRPr="00171E22">
              <w:rPr>
                <w:rFonts w:eastAsia="Times New Roman" w:cs="Calibri"/>
                <w:b/>
                <w:lang w:eastAsia="ar-SA"/>
              </w:rPr>
              <w:t>405</w:t>
            </w:r>
            <w:r w:rsidRPr="00171E22">
              <w:rPr>
                <w:rFonts w:eastAsia="Times New Roman" w:cs="Calibri"/>
                <w:b/>
                <w:lang w:val="mk-MK" w:eastAsia="ar-SA"/>
              </w:rPr>
              <w:t xml:space="preserve"> денари</w:t>
            </w:r>
          </w:p>
        </w:tc>
        <w:tc>
          <w:tcPr>
            <w:tcW w:w="720" w:type="dxa"/>
            <w:tcBorders>
              <w:top w:val="nil"/>
              <w:left w:val="nil"/>
              <w:bottom w:val="single" w:sz="4" w:space="0" w:color="auto"/>
              <w:right w:val="single" w:sz="4" w:space="0" w:color="auto"/>
            </w:tcBorders>
            <w:shd w:val="clear" w:color="auto" w:fill="D5DCE4" w:themeFill="text2" w:themeFillTint="33"/>
            <w:noWrap/>
            <w:vAlign w:val="bottom"/>
          </w:tcPr>
          <w:p w:rsidR="00A1532A" w:rsidRPr="00830B7C" w:rsidRDefault="00A1532A" w:rsidP="00A1532A">
            <w:pPr>
              <w:suppressAutoHyphens/>
              <w:spacing w:after="0" w:line="240" w:lineRule="auto"/>
              <w:jc w:val="center"/>
              <w:rPr>
                <w:rFonts w:eastAsia="Times New Roman" w:cs="Calibri"/>
                <w:b/>
                <w:lang w:val="en-GB" w:eastAsia="ar-SA"/>
              </w:rPr>
            </w:pPr>
          </w:p>
        </w:tc>
        <w:tc>
          <w:tcPr>
            <w:tcW w:w="1170" w:type="dxa"/>
            <w:tcBorders>
              <w:top w:val="nil"/>
              <w:left w:val="nil"/>
              <w:bottom w:val="single" w:sz="4" w:space="0" w:color="auto"/>
              <w:right w:val="single" w:sz="4" w:space="0" w:color="auto"/>
            </w:tcBorders>
            <w:shd w:val="clear" w:color="auto" w:fill="D5DCE4" w:themeFill="text2" w:themeFillTint="33"/>
            <w:noWrap/>
            <w:vAlign w:val="bottom"/>
          </w:tcPr>
          <w:p w:rsidR="00A1532A" w:rsidRPr="00830B7C" w:rsidRDefault="00A1532A" w:rsidP="00A1532A">
            <w:pPr>
              <w:suppressAutoHyphens/>
              <w:spacing w:after="0" w:line="240" w:lineRule="auto"/>
              <w:jc w:val="center"/>
              <w:rPr>
                <w:rFonts w:eastAsia="Times New Roman" w:cs="Calibri"/>
                <w:b/>
                <w:lang w:val="mk-MK" w:eastAsia="ar-SA"/>
              </w:rPr>
            </w:pPr>
          </w:p>
        </w:tc>
        <w:tc>
          <w:tcPr>
            <w:tcW w:w="1260" w:type="dxa"/>
            <w:tcBorders>
              <w:top w:val="nil"/>
              <w:left w:val="nil"/>
              <w:bottom w:val="single" w:sz="4" w:space="0" w:color="auto"/>
              <w:right w:val="single" w:sz="4" w:space="0" w:color="auto"/>
            </w:tcBorders>
            <w:shd w:val="clear" w:color="auto" w:fill="D5DCE4" w:themeFill="text2" w:themeFillTint="33"/>
            <w:noWrap/>
            <w:vAlign w:val="bottom"/>
          </w:tcPr>
          <w:p w:rsidR="00A1532A" w:rsidRPr="00830B7C" w:rsidRDefault="00A1532A" w:rsidP="00A1532A">
            <w:pPr>
              <w:suppressAutoHyphens/>
              <w:spacing w:after="0" w:line="240" w:lineRule="auto"/>
              <w:jc w:val="center"/>
              <w:rPr>
                <w:rFonts w:eastAsia="Times New Roman" w:cs="Calibri"/>
                <w:b/>
                <w:lang w:val="en-GB" w:eastAsia="ar-SA"/>
              </w:rPr>
            </w:pPr>
          </w:p>
        </w:tc>
        <w:tc>
          <w:tcPr>
            <w:tcW w:w="923" w:type="dxa"/>
            <w:tcBorders>
              <w:top w:val="nil"/>
              <w:left w:val="nil"/>
              <w:bottom w:val="single" w:sz="4" w:space="0" w:color="auto"/>
              <w:right w:val="single" w:sz="4" w:space="0" w:color="auto"/>
            </w:tcBorders>
            <w:shd w:val="clear" w:color="auto" w:fill="D5DCE4" w:themeFill="text2" w:themeFillTint="33"/>
            <w:noWrap/>
            <w:vAlign w:val="bottom"/>
          </w:tcPr>
          <w:p w:rsidR="00A1532A" w:rsidRPr="00830B7C" w:rsidRDefault="00A1532A" w:rsidP="00A1532A">
            <w:pPr>
              <w:suppressAutoHyphens/>
              <w:spacing w:after="0" w:line="240" w:lineRule="auto"/>
              <w:jc w:val="center"/>
              <w:rPr>
                <w:rFonts w:eastAsia="Times New Roman" w:cs="Calibri"/>
                <w:b/>
                <w:lang w:val="mk-MK" w:eastAsia="ar-SA"/>
              </w:rPr>
            </w:pPr>
          </w:p>
        </w:tc>
        <w:tc>
          <w:tcPr>
            <w:tcW w:w="709" w:type="dxa"/>
            <w:tcBorders>
              <w:top w:val="nil"/>
              <w:left w:val="nil"/>
              <w:bottom w:val="single" w:sz="4" w:space="0" w:color="auto"/>
              <w:right w:val="single" w:sz="4" w:space="0" w:color="auto"/>
            </w:tcBorders>
            <w:shd w:val="clear" w:color="auto" w:fill="D5DCE4" w:themeFill="text2" w:themeFillTint="33"/>
            <w:noWrap/>
            <w:vAlign w:val="bottom"/>
          </w:tcPr>
          <w:p w:rsidR="00A1532A" w:rsidRPr="00830B7C" w:rsidRDefault="00A1532A" w:rsidP="00A1532A">
            <w:pPr>
              <w:suppressAutoHyphens/>
              <w:spacing w:after="0" w:line="240" w:lineRule="auto"/>
              <w:jc w:val="center"/>
              <w:rPr>
                <w:rFonts w:eastAsia="Times New Roman" w:cs="Calibri"/>
                <w:b/>
                <w:lang w:val="mk-MK" w:eastAsia="ar-SA"/>
              </w:rPr>
            </w:pPr>
          </w:p>
        </w:tc>
        <w:tc>
          <w:tcPr>
            <w:tcW w:w="1275" w:type="dxa"/>
            <w:tcBorders>
              <w:top w:val="nil"/>
              <w:left w:val="nil"/>
              <w:bottom w:val="single" w:sz="4" w:space="0" w:color="auto"/>
              <w:right w:val="single" w:sz="4" w:space="0" w:color="auto"/>
            </w:tcBorders>
            <w:shd w:val="clear" w:color="auto" w:fill="D5DCE4" w:themeFill="text2" w:themeFillTint="33"/>
            <w:noWrap/>
            <w:vAlign w:val="bottom"/>
          </w:tcPr>
          <w:p w:rsidR="00A1532A" w:rsidRPr="00830B7C" w:rsidRDefault="00A1532A" w:rsidP="00A1532A">
            <w:pPr>
              <w:suppressAutoHyphens/>
              <w:spacing w:after="0" w:line="240" w:lineRule="auto"/>
              <w:jc w:val="center"/>
              <w:rPr>
                <w:rFonts w:eastAsia="Times New Roman" w:cs="Calibri"/>
                <w:b/>
                <w:lang w:val="mk-MK" w:eastAsia="ar-SA"/>
              </w:rPr>
            </w:pPr>
          </w:p>
        </w:tc>
      </w:tr>
      <w:tr w:rsidR="002E1F3A" w:rsidRPr="00830B7C" w:rsidTr="002E1F3A">
        <w:trPr>
          <w:trHeight w:val="300"/>
          <w:jc w:val="center"/>
        </w:trPr>
        <w:tc>
          <w:tcPr>
            <w:tcW w:w="2065" w:type="dxa"/>
            <w:tcBorders>
              <w:top w:val="nil"/>
              <w:left w:val="single" w:sz="4" w:space="0" w:color="auto"/>
              <w:bottom w:val="single" w:sz="4" w:space="0" w:color="auto"/>
              <w:right w:val="single" w:sz="4" w:space="0" w:color="auto"/>
            </w:tcBorders>
            <w:shd w:val="clear" w:color="auto" w:fill="D5DCE4" w:themeFill="text2" w:themeFillTint="33"/>
          </w:tcPr>
          <w:p w:rsidR="00A1532A" w:rsidRPr="00A1532A" w:rsidRDefault="00A1532A" w:rsidP="00A1532A">
            <w:pPr>
              <w:rPr>
                <w:b/>
              </w:rPr>
            </w:pPr>
            <w:r w:rsidRPr="00A1532A">
              <w:rPr>
                <w:b/>
              </w:rPr>
              <w:t>Реконструкција на фудбалското игралиште во Росоман и покривање на трибините</w:t>
            </w:r>
          </w:p>
        </w:tc>
        <w:tc>
          <w:tcPr>
            <w:tcW w:w="1260" w:type="dxa"/>
            <w:tcBorders>
              <w:top w:val="nil"/>
              <w:left w:val="nil"/>
              <w:bottom w:val="single" w:sz="4" w:space="0" w:color="auto"/>
              <w:right w:val="single" w:sz="4" w:space="0" w:color="auto"/>
            </w:tcBorders>
            <w:shd w:val="clear" w:color="auto" w:fill="D5DCE4" w:themeFill="text2" w:themeFillTint="33"/>
            <w:noWrap/>
          </w:tcPr>
          <w:p w:rsidR="00A1532A" w:rsidRPr="00A1532A" w:rsidRDefault="00A1532A" w:rsidP="00A1532A">
            <w:pPr>
              <w:rPr>
                <w:b/>
              </w:rPr>
            </w:pPr>
            <w:r w:rsidRPr="00A1532A">
              <w:rPr>
                <w:b/>
              </w:rPr>
              <w:t>2 000 000 денари</w:t>
            </w:r>
          </w:p>
        </w:tc>
        <w:tc>
          <w:tcPr>
            <w:tcW w:w="1260" w:type="dxa"/>
            <w:tcBorders>
              <w:top w:val="nil"/>
              <w:left w:val="nil"/>
              <w:bottom w:val="single" w:sz="4" w:space="0" w:color="auto"/>
              <w:right w:val="single" w:sz="4" w:space="0" w:color="auto"/>
            </w:tcBorders>
            <w:shd w:val="clear" w:color="auto" w:fill="D5DCE4" w:themeFill="text2" w:themeFillTint="33"/>
            <w:noWrap/>
            <w:vAlign w:val="bottom"/>
          </w:tcPr>
          <w:p w:rsidR="00A1532A" w:rsidRPr="00830B7C" w:rsidRDefault="00171E22" w:rsidP="00A1532A">
            <w:pPr>
              <w:spacing w:after="0" w:line="240" w:lineRule="auto"/>
              <w:jc w:val="center"/>
              <w:rPr>
                <w:rFonts w:eastAsia="Times New Roman" w:cs="Calibri"/>
                <w:b/>
                <w:lang w:val="mk-MK"/>
              </w:rPr>
            </w:pPr>
            <w:r>
              <w:rPr>
                <w:rFonts w:eastAsia="Times New Roman" w:cs="Calibri"/>
                <w:b/>
                <w:lang w:val="mk-MK"/>
              </w:rPr>
              <w:t>200 000 денари</w:t>
            </w:r>
          </w:p>
        </w:tc>
        <w:tc>
          <w:tcPr>
            <w:tcW w:w="1260" w:type="dxa"/>
            <w:tcBorders>
              <w:top w:val="nil"/>
              <w:left w:val="nil"/>
              <w:bottom w:val="single" w:sz="4" w:space="0" w:color="auto"/>
              <w:right w:val="single" w:sz="4" w:space="0" w:color="auto"/>
            </w:tcBorders>
            <w:shd w:val="clear" w:color="auto" w:fill="D5DCE4" w:themeFill="text2" w:themeFillTint="33"/>
            <w:noWrap/>
            <w:vAlign w:val="bottom"/>
          </w:tcPr>
          <w:p w:rsidR="00A1532A" w:rsidRPr="00830B7C" w:rsidRDefault="00171E22" w:rsidP="00A1532A">
            <w:pPr>
              <w:suppressAutoHyphens/>
              <w:spacing w:after="0" w:line="240" w:lineRule="auto"/>
              <w:jc w:val="center"/>
              <w:rPr>
                <w:rFonts w:eastAsia="Times New Roman" w:cs="Calibri"/>
                <w:b/>
                <w:lang w:val="mk-MK" w:eastAsia="ar-SA"/>
              </w:rPr>
            </w:pPr>
            <w:r w:rsidRPr="00171E22">
              <w:rPr>
                <w:rFonts w:eastAsia="Times New Roman" w:cs="Calibri"/>
                <w:b/>
                <w:lang w:val="mk-MK" w:eastAsia="ar-SA"/>
              </w:rPr>
              <w:t>1 800 000 денари</w:t>
            </w:r>
          </w:p>
        </w:tc>
        <w:tc>
          <w:tcPr>
            <w:tcW w:w="720" w:type="dxa"/>
            <w:tcBorders>
              <w:top w:val="nil"/>
              <w:left w:val="nil"/>
              <w:bottom w:val="single" w:sz="4" w:space="0" w:color="auto"/>
              <w:right w:val="single" w:sz="4" w:space="0" w:color="auto"/>
            </w:tcBorders>
            <w:shd w:val="clear" w:color="auto" w:fill="D5DCE4" w:themeFill="text2" w:themeFillTint="33"/>
            <w:noWrap/>
            <w:vAlign w:val="bottom"/>
          </w:tcPr>
          <w:p w:rsidR="00A1532A" w:rsidRPr="00830B7C" w:rsidRDefault="00A1532A" w:rsidP="00A1532A">
            <w:pPr>
              <w:suppressAutoHyphens/>
              <w:spacing w:after="0" w:line="240" w:lineRule="auto"/>
              <w:jc w:val="center"/>
              <w:rPr>
                <w:rFonts w:eastAsia="Times New Roman" w:cs="Calibri"/>
                <w:b/>
                <w:lang w:val="en-GB" w:eastAsia="ar-SA"/>
              </w:rPr>
            </w:pPr>
          </w:p>
        </w:tc>
        <w:tc>
          <w:tcPr>
            <w:tcW w:w="1170" w:type="dxa"/>
            <w:tcBorders>
              <w:top w:val="nil"/>
              <w:left w:val="nil"/>
              <w:bottom w:val="single" w:sz="4" w:space="0" w:color="auto"/>
              <w:right w:val="single" w:sz="4" w:space="0" w:color="auto"/>
            </w:tcBorders>
            <w:shd w:val="clear" w:color="auto" w:fill="D5DCE4" w:themeFill="text2" w:themeFillTint="33"/>
            <w:noWrap/>
            <w:vAlign w:val="bottom"/>
          </w:tcPr>
          <w:p w:rsidR="00A1532A" w:rsidRPr="00830B7C" w:rsidRDefault="00A1532A" w:rsidP="00A1532A">
            <w:pPr>
              <w:suppressAutoHyphens/>
              <w:spacing w:after="0" w:line="240" w:lineRule="auto"/>
              <w:jc w:val="center"/>
              <w:rPr>
                <w:rFonts w:eastAsia="Times New Roman" w:cs="Calibri"/>
                <w:b/>
                <w:lang w:val="mk-MK" w:eastAsia="ar-SA"/>
              </w:rPr>
            </w:pPr>
          </w:p>
        </w:tc>
        <w:tc>
          <w:tcPr>
            <w:tcW w:w="1260" w:type="dxa"/>
            <w:tcBorders>
              <w:top w:val="nil"/>
              <w:left w:val="nil"/>
              <w:bottom w:val="single" w:sz="4" w:space="0" w:color="auto"/>
              <w:right w:val="single" w:sz="4" w:space="0" w:color="auto"/>
            </w:tcBorders>
            <w:shd w:val="clear" w:color="auto" w:fill="D5DCE4" w:themeFill="text2" w:themeFillTint="33"/>
            <w:noWrap/>
            <w:vAlign w:val="bottom"/>
          </w:tcPr>
          <w:p w:rsidR="00A1532A" w:rsidRPr="00830B7C" w:rsidRDefault="00A1532A" w:rsidP="00A1532A">
            <w:pPr>
              <w:suppressAutoHyphens/>
              <w:spacing w:after="0" w:line="240" w:lineRule="auto"/>
              <w:jc w:val="center"/>
              <w:rPr>
                <w:rFonts w:eastAsia="Times New Roman" w:cs="Calibri"/>
                <w:lang w:val="mk-MK" w:eastAsia="ar-SA"/>
              </w:rPr>
            </w:pPr>
          </w:p>
        </w:tc>
        <w:tc>
          <w:tcPr>
            <w:tcW w:w="923" w:type="dxa"/>
            <w:tcBorders>
              <w:top w:val="nil"/>
              <w:left w:val="nil"/>
              <w:bottom w:val="single" w:sz="4" w:space="0" w:color="auto"/>
              <w:right w:val="single" w:sz="4" w:space="0" w:color="auto"/>
            </w:tcBorders>
            <w:shd w:val="clear" w:color="auto" w:fill="D5DCE4" w:themeFill="text2" w:themeFillTint="33"/>
            <w:noWrap/>
            <w:vAlign w:val="bottom"/>
          </w:tcPr>
          <w:p w:rsidR="00A1532A" w:rsidRPr="00830B7C" w:rsidRDefault="00A1532A" w:rsidP="00A1532A">
            <w:pPr>
              <w:suppressAutoHyphens/>
              <w:spacing w:after="0" w:line="240" w:lineRule="auto"/>
              <w:jc w:val="center"/>
              <w:rPr>
                <w:rFonts w:eastAsia="Times New Roman" w:cs="Calibri"/>
                <w:b/>
                <w:lang w:val="mk-MK" w:eastAsia="ar-SA"/>
              </w:rPr>
            </w:pPr>
          </w:p>
        </w:tc>
        <w:tc>
          <w:tcPr>
            <w:tcW w:w="709" w:type="dxa"/>
            <w:tcBorders>
              <w:top w:val="nil"/>
              <w:left w:val="nil"/>
              <w:bottom w:val="single" w:sz="4" w:space="0" w:color="auto"/>
              <w:right w:val="single" w:sz="4" w:space="0" w:color="auto"/>
            </w:tcBorders>
            <w:shd w:val="clear" w:color="auto" w:fill="D5DCE4" w:themeFill="text2" w:themeFillTint="33"/>
            <w:noWrap/>
            <w:vAlign w:val="bottom"/>
          </w:tcPr>
          <w:p w:rsidR="00A1532A" w:rsidRPr="00830B7C" w:rsidRDefault="00A1532A" w:rsidP="00A1532A">
            <w:pPr>
              <w:suppressAutoHyphens/>
              <w:spacing w:after="0" w:line="240" w:lineRule="auto"/>
              <w:jc w:val="center"/>
              <w:rPr>
                <w:rFonts w:eastAsia="Times New Roman" w:cs="Calibri"/>
                <w:b/>
                <w:lang w:val="mk-MK" w:eastAsia="ar-SA"/>
              </w:rPr>
            </w:pPr>
          </w:p>
        </w:tc>
        <w:tc>
          <w:tcPr>
            <w:tcW w:w="1275" w:type="dxa"/>
            <w:tcBorders>
              <w:top w:val="nil"/>
              <w:left w:val="nil"/>
              <w:bottom w:val="single" w:sz="4" w:space="0" w:color="auto"/>
              <w:right w:val="single" w:sz="4" w:space="0" w:color="auto"/>
            </w:tcBorders>
            <w:shd w:val="clear" w:color="auto" w:fill="D5DCE4" w:themeFill="text2" w:themeFillTint="33"/>
            <w:noWrap/>
            <w:vAlign w:val="bottom"/>
          </w:tcPr>
          <w:p w:rsidR="00A1532A" w:rsidRPr="00830B7C" w:rsidRDefault="00A1532A" w:rsidP="00A1532A">
            <w:pPr>
              <w:suppressAutoHyphens/>
              <w:spacing w:after="0" w:line="240" w:lineRule="auto"/>
              <w:jc w:val="center"/>
              <w:rPr>
                <w:rFonts w:eastAsia="Times New Roman" w:cs="Calibri"/>
                <w:b/>
                <w:lang w:val="mk-MK" w:eastAsia="ar-SA"/>
              </w:rPr>
            </w:pPr>
          </w:p>
        </w:tc>
      </w:tr>
      <w:tr w:rsidR="002E1F3A" w:rsidRPr="00830B7C" w:rsidTr="002E1F3A">
        <w:trPr>
          <w:trHeight w:val="300"/>
          <w:jc w:val="center"/>
        </w:trPr>
        <w:tc>
          <w:tcPr>
            <w:tcW w:w="2065" w:type="dxa"/>
            <w:tcBorders>
              <w:top w:val="nil"/>
              <w:left w:val="single" w:sz="4" w:space="0" w:color="auto"/>
              <w:bottom w:val="single" w:sz="4" w:space="0" w:color="auto"/>
              <w:right w:val="single" w:sz="4" w:space="0" w:color="auto"/>
            </w:tcBorders>
            <w:shd w:val="clear" w:color="auto" w:fill="D5DCE4" w:themeFill="text2" w:themeFillTint="33"/>
          </w:tcPr>
          <w:p w:rsidR="00A1532A" w:rsidRPr="00A1532A" w:rsidRDefault="00A1532A" w:rsidP="00A1532A">
            <w:pPr>
              <w:rPr>
                <w:b/>
              </w:rPr>
            </w:pPr>
            <w:r w:rsidRPr="00A1532A">
              <w:rPr>
                <w:b/>
              </w:rPr>
              <w:lastRenderedPageBreak/>
              <w:t>Изградба на капела</w:t>
            </w:r>
          </w:p>
        </w:tc>
        <w:tc>
          <w:tcPr>
            <w:tcW w:w="1260" w:type="dxa"/>
            <w:tcBorders>
              <w:top w:val="nil"/>
              <w:left w:val="nil"/>
              <w:bottom w:val="single" w:sz="4" w:space="0" w:color="auto"/>
              <w:right w:val="single" w:sz="4" w:space="0" w:color="auto"/>
            </w:tcBorders>
            <w:shd w:val="clear" w:color="auto" w:fill="D5DCE4" w:themeFill="text2" w:themeFillTint="33"/>
            <w:noWrap/>
          </w:tcPr>
          <w:p w:rsidR="00A1532A" w:rsidRPr="00A1532A" w:rsidRDefault="00A1532A" w:rsidP="00A1532A">
            <w:pPr>
              <w:rPr>
                <w:b/>
              </w:rPr>
            </w:pPr>
            <w:r w:rsidRPr="00A1532A">
              <w:rPr>
                <w:b/>
              </w:rPr>
              <w:t>2 000 000 денари</w:t>
            </w:r>
          </w:p>
        </w:tc>
        <w:tc>
          <w:tcPr>
            <w:tcW w:w="1260" w:type="dxa"/>
            <w:tcBorders>
              <w:top w:val="nil"/>
              <w:left w:val="nil"/>
              <w:bottom w:val="single" w:sz="4" w:space="0" w:color="auto"/>
              <w:right w:val="single" w:sz="4" w:space="0" w:color="auto"/>
            </w:tcBorders>
            <w:shd w:val="clear" w:color="auto" w:fill="D5DCE4" w:themeFill="text2" w:themeFillTint="33"/>
            <w:noWrap/>
            <w:vAlign w:val="bottom"/>
          </w:tcPr>
          <w:p w:rsidR="00A1532A" w:rsidRPr="00830B7C" w:rsidRDefault="00171E22" w:rsidP="00A1532A">
            <w:pPr>
              <w:spacing w:after="0" w:line="240" w:lineRule="auto"/>
              <w:jc w:val="center"/>
              <w:rPr>
                <w:rFonts w:ascii="Arial" w:eastAsia="Times New Roman" w:hAnsi="Arial" w:cs="Arial"/>
                <w:b/>
                <w:sz w:val="20"/>
                <w:szCs w:val="20"/>
                <w:lang w:val="mk-MK" w:eastAsia="hr-HR"/>
              </w:rPr>
            </w:pPr>
            <w:r w:rsidRPr="00DB2702">
              <w:rPr>
                <w:rFonts w:ascii="Arial" w:eastAsia="Times New Roman" w:hAnsi="Arial" w:cs="Arial"/>
                <w:b/>
                <w:sz w:val="20"/>
                <w:szCs w:val="20"/>
                <w:lang w:val="mk-MK" w:eastAsia="hr-HR"/>
              </w:rPr>
              <w:t>2 000 000 денари</w:t>
            </w:r>
          </w:p>
        </w:tc>
        <w:tc>
          <w:tcPr>
            <w:tcW w:w="1260" w:type="dxa"/>
            <w:tcBorders>
              <w:top w:val="nil"/>
              <w:left w:val="nil"/>
              <w:bottom w:val="single" w:sz="4" w:space="0" w:color="auto"/>
              <w:right w:val="single" w:sz="4" w:space="0" w:color="auto"/>
            </w:tcBorders>
            <w:shd w:val="clear" w:color="auto" w:fill="D5DCE4" w:themeFill="text2" w:themeFillTint="33"/>
            <w:noWrap/>
            <w:vAlign w:val="bottom"/>
          </w:tcPr>
          <w:p w:rsidR="00A1532A" w:rsidRPr="00830B7C" w:rsidRDefault="00A1532A" w:rsidP="00A1532A">
            <w:pPr>
              <w:suppressAutoHyphens/>
              <w:spacing w:after="0" w:line="240" w:lineRule="auto"/>
              <w:jc w:val="center"/>
              <w:rPr>
                <w:rFonts w:eastAsia="Times New Roman" w:cs="Calibri"/>
                <w:lang w:val="mk-MK" w:eastAsia="ar-SA"/>
              </w:rPr>
            </w:pPr>
          </w:p>
        </w:tc>
        <w:tc>
          <w:tcPr>
            <w:tcW w:w="720" w:type="dxa"/>
            <w:tcBorders>
              <w:top w:val="nil"/>
              <w:left w:val="nil"/>
              <w:bottom w:val="single" w:sz="4" w:space="0" w:color="auto"/>
              <w:right w:val="single" w:sz="4" w:space="0" w:color="auto"/>
            </w:tcBorders>
            <w:shd w:val="clear" w:color="auto" w:fill="D5DCE4" w:themeFill="text2" w:themeFillTint="33"/>
            <w:noWrap/>
            <w:vAlign w:val="bottom"/>
          </w:tcPr>
          <w:p w:rsidR="00A1532A" w:rsidRPr="00830B7C" w:rsidRDefault="00A1532A" w:rsidP="00A1532A">
            <w:pPr>
              <w:suppressAutoHyphens/>
              <w:spacing w:after="0" w:line="240" w:lineRule="auto"/>
              <w:jc w:val="center"/>
              <w:rPr>
                <w:rFonts w:eastAsia="Times New Roman" w:cs="Calibri"/>
                <w:b/>
                <w:lang w:val="en-GB" w:eastAsia="ar-SA"/>
              </w:rPr>
            </w:pPr>
          </w:p>
        </w:tc>
        <w:tc>
          <w:tcPr>
            <w:tcW w:w="1170" w:type="dxa"/>
            <w:tcBorders>
              <w:top w:val="nil"/>
              <w:left w:val="nil"/>
              <w:bottom w:val="single" w:sz="4" w:space="0" w:color="auto"/>
              <w:right w:val="single" w:sz="4" w:space="0" w:color="auto"/>
            </w:tcBorders>
            <w:shd w:val="clear" w:color="auto" w:fill="D5DCE4" w:themeFill="text2" w:themeFillTint="33"/>
            <w:noWrap/>
            <w:vAlign w:val="bottom"/>
          </w:tcPr>
          <w:p w:rsidR="00A1532A" w:rsidRPr="00830B7C" w:rsidRDefault="00A1532A" w:rsidP="00A1532A">
            <w:pPr>
              <w:suppressAutoHyphens/>
              <w:spacing w:after="0" w:line="240" w:lineRule="auto"/>
              <w:jc w:val="center"/>
              <w:rPr>
                <w:rFonts w:eastAsia="Times New Roman" w:cs="Calibri"/>
                <w:b/>
                <w:lang w:val="mk-MK" w:eastAsia="ar-SA"/>
              </w:rPr>
            </w:pPr>
          </w:p>
        </w:tc>
        <w:tc>
          <w:tcPr>
            <w:tcW w:w="1260" w:type="dxa"/>
            <w:tcBorders>
              <w:top w:val="nil"/>
              <w:left w:val="nil"/>
              <w:bottom w:val="single" w:sz="4" w:space="0" w:color="auto"/>
              <w:right w:val="single" w:sz="4" w:space="0" w:color="auto"/>
            </w:tcBorders>
            <w:shd w:val="clear" w:color="auto" w:fill="D5DCE4" w:themeFill="text2" w:themeFillTint="33"/>
            <w:noWrap/>
            <w:vAlign w:val="bottom"/>
          </w:tcPr>
          <w:p w:rsidR="00A1532A" w:rsidRPr="00830B7C" w:rsidRDefault="00A1532A" w:rsidP="00A1532A">
            <w:pPr>
              <w:suppressAutoHyphens/>
              <w:spacing w:after="0" w:line="240" w:lineRule="auto"/>
              <w:jc w:val="center"/>
              <w:rPr>
                <w:rFonts w:eastAsia="Times New Roman" w:cs="Calibri"/>
                <w:lang w:val="mk-MK" w:eastAsia="ar-SA"/>
              </w:rPr>
            </w:pPr>
          </w:p>
        </w:tc>
        <w:tc>
          <w:tcPr>
            <w:tcW w:w="923" w:type="dxa"/>
            <w:tcBorders>
              <w:top w:val="nil"/>
              <w:left w:val="nil"/>
              <w:bottom w:val="single" w:sz="4" w:space="0" w:color="auto"/>
              <w:right w:val="single" w:sz="4" w:space="0" w:color="auto"/>
            </w:tcBorders>
            <w:shd w:val="clear" w:color="auto" w:fill="D5DCE4" w:themeFill="text2" w:themeFillTint="33"/>
            <w:noWrap/>
            <w:vAlign w:val="bottom"/>
          </w:tcPr>
          <w:p w:rsidR="00A1532A" w:rsidRPr="00830B7C" w:rsidRDefault="00A1532A" w:rsidP="00A1532A">
            <w:pPr>
              <w:suppressAutoHyphens/>
              <w:spacing w:after="0" w:line="240" w:lineRule="auto"/>
              <w:jc w:val="center"/>
              <w:rPr>
                <w:rFonts w:eastAsia="Times New Roman" w:cs="Calibri"/>
                <w:b/>
                <w:lang w:val="mk-MK" w:eastAsia="ar-SA"/>
              </w:rPr>
            </w:pPr>
          </w:p>
        </w:tc>
        <w:tc>
          <w:tcPr>
            <w:tcW w:w="709" w:type="dxa"/>
            <w:tcBorders>
              <w:top w:val="nil"/>
              <w:left w:val="nil"/>
              <w:bottom w:val="single" w:sz="4" w:space="0" w:color="auto"/>
              <w:right w:val="single" w:sz="4" w:space="0" w:color="auto"/>
            </w:tcBorders>
            <w:shd w:val="clear" w:color="auto" w:fill="D5DCE4" w:themeFill="text2" w:themeFillTint="33"/>
            <w:noWrap/>
            <w:vAlign w:val="bottom"/>
          </w:tcPr>
          <w:p w:rsidR="00A1532A" w:rsidRPr="00830B7C" w:rsidRDefault="00A1532A" w:rsidP="00A1532A">
            <w:pPr>
              <w:suppressAutoHyphens/>
              <w:spacing w:after="0" w:line="240" w:lineRule="auto"/>
              <w:jc w:val="center"/>
              <w:rPr>
                <w:rFonts w:eastAsia="Times New Roman" w:cs="Calibri"/>
                <w:b/>
                <w:lang w:val="mk-MK" w:eastAsia="ar-SA"/>
              </w:rPr>
            </w:pPr>
          </w:p>
        </w:tc>
        <w:tc>
          <w:tcPr>
            <w:tcW w:w="1275" w:type="dxa"/>
            <w:tcBorders>
              <w:top w:val="nil"/>
              <w:left w:val="nil"/>
              <w:bottom w:val="single" w:sz="4" w:space="0" w:color="auto"/>
              <w:right w:val="single" w:sz="4" w:space="0" w:color="auto"/>
            </w:tcBorders>
            <w:shd w:val="clear" w:color="auto" w:fill="D5DCE4" w:themeFill="text2" w:themeFillTint="33"/>
            <w:noWrap/>
            <w:vAlign w:val="bottom"/>
          </w:tcPr>
          <w:p w:rsidR="00A1532A" w:rsidRPr="00830B7C" w:rsidRDefault="00A1532A" w:rsidP="00A1532A">
            <w:pPr>
              <w:suppressAutoHyphens/>
              <w:spacing w:after="0" w:line="240" w:lineRule="auto"/>
              <w:jc w:val="center"/>
              <w:rPr>
                <w:rFonts w:eastAsia="Times New Roman" w:cs="Calibri"/>
                <w:b/>
                <w:lang w:val="mk-MK" w:eastAsia="ar-SA"/>
              </w:rPr>
            </w:pPr>
          </w:p>
        </w:tc>
      </w:tr>
      <w:tr w:rsidR="002E1F3A" w:rsidRPr="00830B7C" w:rsidTr="002E1F3A">
        <w:trPr>
          <w:trHeight w:val="300"/>
          <w:jc w:val="center"/>
        </w:trPr>
        <w:tc>
          <w:tcPr>
            <w:tcW w:w="206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A1532A" w:rsidRPr="00A1532A" w:rsidRDefault="00A1532A" w:rsidP="00A1532A">
            <w:pPr>
              <w:rPr>
                <w:b/>
              </w:rPr>
            </w:pPr>
            <w:r w:rsidRPr="00A1532A">
              <w:rPr>
                <w:b/>
              </w:rPr>
              <w:t>Изградба на локалниот пат Манастирец - Трстеник</w:t>
            </w:r>
          </w:p>
        </w:tc>
        <w:tc>
          <w:tcPr>
            <w:tcW w:w="1260" w:type="dxa"/>
            <w:tcBorders>
              <w:top w:val="single" w:sz="4" w:space="0" w:color="auto"/>
              <w:left w:val="nil"/>
              <w:bottom w:val="single" w:sz="4" w:space="0" w:color="auto"/>
              <w:right w:val="single" w:sz="4" w:space="0" w:color="auto"/>
            </w:tcBorders>
            <w:shd w:val="clear" w:color="auto" w:fill="D5DCE4" w:themeFill="text2" w:themeFillTint="33"/>
            <w:noWrap/>
          </w:tcPr>
          <w:p w:rsidR="00A1532A" w:rsidRPr="00A1532A" w:rsidRDefault="00A1532A" w:rsidP="00A1532A">
            <w:pPr>
              <w:rPr>
                <w:b/>
              </w:rPr>
            </w:pPr>
            <w:r w:rsidRPr="00A1532A">
              <w:rPr>
                <w:b/>
              </w:rPr>
              <w:t>20 000 000 денари</w:t>
            </w:r>
          </w:p>
        </w:tc>
        <w:tc>
          <w:tcPr>
            <w:tcW w:w="1260" w:type="dxa"/>
            <w:tcBorders>
              <w:top w:val="single" w:sz="4" w:space="0" w:color="auto"/>
              <w:left w:val="nil"/>
              <w:bottom w:val="single" w:sz="4" w:space="0" w:color="auto"/>
              <w:right w:val="single" w:sz="4" w:space="0" w:color="auto"/>
            </w:tcBorders>
            <w:shd w:val="clear" w:color="auto" w:fill="D5DCE4" w:themeFill="text2" w:themeFillTint="33"/>
            <w:noWrap/>
            <w:vAlign w:val="bottom"/>
          </w:tcPr>
          <w:p w:rsidR="00A1532A" w:rsidRPr="00830B7C" w:rsidRDefault="00DB2702" w:rsidP="00A1532A">
            <w:pPr>
              <w:spacing w:after="0" w:line="240" w:lineRule="auto"/>
              <w:jc w:val="center"/>
              <w:rPr>
                <w:rFonts w:eastAsia="Times New Roman" w:cs="Calibri"/>
                <w:b/>
                <w:lang w:val="mk-MK"/>
              </w:rPr>
            </w:pPr>
            <w:r>
              <w:rPr>
                <w:rFonts w:eastAsia="Times New Roman" w:cs="Calibri"/>
                <w:b/>
                <w:lang w:val="mk-MK"/>
              </w:rPr>
              <w:t>3 600 000 денари</w:t>
            </w:r>
          </w:p>
        </w:tc>
        <w:tc>
          <w:tcPr>
            <w:tcW w:w="1260" w:type="dxa"/>
            <w:tcBorders>
              <w:top w:val="single" w:sz="4" w:space="0" w:color="auto"/>
              <w:left w:val="nil"/>
              <w:bottom w:val="single" w:sz="4" w:space="0" w:color="auto"/>
              <w:right w:val="single" w:sz="4" w:space="0" w:color="auto"/>
            </w:tcBorders>
            <w:shd w:val="clear" w:color="auto" w:fill="D5DCE4" w:themeFill="text2" w:themeFillTint="33"/>
            <w:noWrap/>
            <w:vAlign w:val="bottom"/>
          </w:tcPr>
          <w:p w:rsidR="00A1532A" w:rsidRPr="00DB2702" w:rsidRDefault="00DB2702" w:rsidP="00A1532A">
            <w:pPr>
              <w:suppressAutoHyphens/>
              <w:spacing w:after="0" w:line="240" w:lineRule="auto"/>
              <w:jc w:val="center"/>
              <w:rPr>
                <w:rFonts w:eastAsia="Times New Roman" w:cs="Calibri"/>
                <w:b/>
                <w:lang w:val="mk-MK" w:eastAsia="ar-SA"/>
              </w:rPr>
            </w:pPr>
            <w:r>
              <w:rPr>
                <w:rFonts w:eastAsia="Times New Roman" w:cs="Calibri"/>
                <w:b/>
                <w:lang w:val="mk-MK" w:eastAsia="ar-SA"/>
              </w:rPr>
              <w:t>16 400 000 денари</w:t>
            </w:r>
          </w:p>
        </w:tc>
        <w:tc>
          <w:tcPr>
            <w:tcW w:w="720" w:type="dxa"/>
            <w:tcBorders>
              <w:top w:val="single" w:sz="4" w:space="0" w:color="auto"/>
              <w:left w:val="nil"/>
              <w:bottom w:val="single" w:sz="4" w:space="0" w:color="auto"/>
              <w:right w:val="single" w:sz="4" w:space="0" w:color="auto"/>
            </w:tcBorders>
            <w:shd w:val="clear" w:color="auto" w:fill="D5DCE4" w:themeFill="text2" w:themeFillTint="33"/>
            <w:noWrap/>
            <w:vAlign w:val="bottom"/>
          </w:tcPr>
          <w:p w:rsidR="00A1532A" w:rsidRPr="00830B7C" w:rsidRDefault="00A1532A" w:rsidP="00A1532A">
            <w:pPr>
              <w:suppressAutoHyphens/>
              <w:spacing w:after="0" w:line="240" w:lineRule="auto"/>
              <w:jc w:val="center"/>
              <w:rPr>
                <w:rFonts w:eastAsia="Times New Roman" w:cs="Calibri"/>
                <w:b/>
                <w:lang w:val="en-GB" w:eastAsia="ar-SA"/>
              </w:rPr>
            </w:pPr>
          </w:p>
        </w:tc>
        <w:tc>
          <w:tcPr>
            <w:tcW w:w="1170" w:type="dxa"/>
            <w:tcBorders>
              <w:top w:val="single" w:sz="4" w:space="0" w:color="auto"/>
              <w:left w:val="nil"/>
              <w:bottom w:val="single" w:sz="4" w:space="0" w:color="auto"/>
              <w:right w:val="single" w:sz="4" w:space="0" w:color="auto"/>
            </w:tcBorders>
            <w:shd w:val="clear" w:color="auto" w:fill="D5DCE4" w:themeFill="text2" w:themeFillTint="33"/>
            <w:noWrap/>
            <w:vAlign w:val="bottom"/>
          </w:tcPr>
          <w:p w:rsidR="00A1532A" w:rsidRPr="00830B7C" w:rsidRDefault="00A1532A" w:rsidP="00A1532A">
            <w:pPr>
              <w:suppressAutoHyphens/>
              <w:spacing w:after="0" w:line="240" w:lineRule="auto"/>
              <w:jc w:val="center"/>
              <w:rPr>
                <w:rFonts w:eastAsia="Times New Roman" w:cs="Calibri"/>
                <w:b/>
                <w:lang w:val="mk-MK" w:eastAsia="ar-SA"/>
              </w:rPr>
            </w:pPr>
          </w:p>
        </w:tc>
        <w:tc>
          <w:tcPr>
            <w:tcW w:w="1260" w:type="dxa"/>
            <w:tcBorders>
              <w:top w:val="single" w:sz="4" w:space="0" w:color="auto"/>
              <w:left w:val="nil"/>
              <w:bottom w:val="single" w:sz="4" w:space="0" w:color="auto"/>
              <w:right w:val="single" w:sz="4" w:space="0" w:color="auto"/>
            </w:tcBorders>
            <w:shd w:val="clear" w:color="auto" w:fill="D5DCE4" w:themeFill="text2" w:themeFillTint="33"/>
            <w:noWrap/>
            <w:vAlign w:val="bottom"/>
          </w:tcPr>
          <w:p w:rsidR="00A1532A" w:rsidRPr="00830B7C" w:rsidRDefault="00A1532A" w:rsidP="00A1532A">
            <w:pPr>
              <w:suppressAutoHyphens/>
              <w:spacing w:after="0" w:line="240" w:lineRule="auto"/>
              <w:jc w:val="center"/>
              <w:rPr>
                <w:rFonts w:eastAsia="Times New Roman" w:cs="Calibri"/>
                <w:b/>
                <w:lang w:val="en-GB" w:eastAsia="ar-SA"/>
              </w:rPr>
            </w:pPr>
          </w:p>
        </w:tc>
        <w:tc>
          <w:tcPr>
            <w:tcW w:w="923" w:type="dxa"/>
            <w:tcBorders>
              <w:top w:val="single" w:sz="4" w:space="0" w:color="auto"/>
              <w:left w:val="nil"/>
              <w:bottom w:val="single" w:sz="4" w:space="0" w:color="auto"/>
              <w:right w:val="single" w:sz="4" w:space="0" w:color="auto"/>
            </w:tcBorders>
            <w:shd w:val="clear" w:color="auto" w:fill="D5DCE4" w:themeFill="text2" w:themeFillTint="33"/>
            <w:noWrap/>
            <w:vAlign w:val="bottom"/>
          </w:tcPr>
          <w:p w:rsidR="00A1532A" w:rsidRPr="00830B7C" w:rsidRDefault="00A1532A" w:rsidP="00A1532A">
            <w:pPr>
              <w:suppressAutoHyphens/>
              <w:spacing w:after="0" w:line="240" w:lineRule="auto"/>
              <w:jc w:val="center"/>
              <w:rPr>
                <w:rFonts w:eastAsia="Times New Roman" w:cs="Calibri"/>
                <w:b/>
                <w:lang w:val="mk-MK" w:eastAsia="ar-SA"/>
              </w:rPr>
            </w:pPr>
          </w:p>
        </w:tc>
        <w:tc>
          <w:tcPr>
            <w:tcW w:w="709" w:type="dxa"/>
            <w:tcBorders>
              <w:top w:val="single" w:sz="4" w:space="0" w:color="auto"/>
              <w:left w:val="nil"/>
              <w:bottom w:val="single" w:sz="4" w:space="0" w:color="auto"/>
              <w:right w:val="single" w:sz="4" w:space="0" w:color="auto"/>
            </w:tcBorders>
            <w:shd w:val="clear" w:color="auto" w:fill="D5DCE4" w:themeFill="text2" w:themeFillTint="33"/>
            <w:noWrap/>
            <w:vAlign w:val="bottom"/>
          </w:tcPr>
          <w:p w:rsidR="00A1532A" w:rsidRPr="00830B7C" w:rsidRDefault="00A1532A" w:rsidP="00A1532A">
            <w:pPr>
              <w:suppressAutoHyphens/>
              <w:spacing w:after="0" w:line="240" w:lineRule="auto"/>
              <w:jc w:val="center"/>
              <w:rPr>
                <w:rFonts w:eastAsia="Times New Roman" w:cs="Calibri"/>
                <w:b/>
                <w:lang w:val="mk-MK" w:eastAsia="ar-SA"/>
              </w:rPr>
            </w:pPr>
          </w:p>
        </w:tc>
        <w:tc>
          <w:tcPr>
            <w:tcW w:w="1275" w:type="dxa"/>
            <w:tcBorders>
              <w:top w:val="single" w:sz="4" w:space="0" w:color="auto"/>
              <w:left w:val="nil"/>
              <w:bottom w:val="single" w:sz="4" w:space="0" w:color="auto"/>
              <w:right w:val="single" w:sz="4" w:space="0" w:color="auto"/>
            </w:tcBorders>
            <w:shd w:val="clear" w:color="auto" w:fill="D5DCE4" w:themeFill="text2" w:themeFillTint="33"/>
            <w:noWrap/>
            <w:vAlign w:val="bottom"/>
          </w:tcPr>
          <w:p w:rsidR="00A1532A" w:rsidRPr="00830B7C" w:rsidRDefault="00A1532A" w:rsidP="00A1532A">
            <w:pPr>
              <w:suppressAutoHyphens/>
              <w:spacing w:after="0" w:line="240" w:lineRule="auto"/>
              <w:jc w:val="center"/>
              <w:rPr>
                <w:rFonts w:eastAsia="Times New Roman" w:cs="Calibri"/>
                <w:b/>
                <w:lang w:val="mk-MK" w:eastAsia="ar-SA"/>
              </w:rPr>
            </w:pPr>
          </w:p>
        </w:tc>
      </w:tr>
      <w:tr w:rsidR="002E1F3A" w:rsidRPr="00830B7C" w:rsidTr="002E1F3A">
        <w:trPr>
          <w:trHeight w:val="300"/>
          <w:jc w:val="center"/>
        </w:trPr>
        <w:tc>
          <w:tcPr>
            <w:tcW w:w="206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A1532A" w:rsidRPr="00A1532A" w:rsidRDefault="00A1532A" w:rsidP="00A1532A">
            <w:pPr>
              <w:rPr>
                <w:b/>
              </w:rPr>
            </w:pPr>
            <w:r w:rsidRPr="00A1532A">
              <w:rPr>
                <w:b/>
              </w:rPr>
              <w:t>Изградба на локалниот пат Крушевица - Чичево</w:t>
            </w:r>
          </w:p>
        </w:tc>
        <w:tc>
          <w:tcPr>
            <w:tcW w:w="1260" w:type="dxa"/>
            <w:tcBorders>
              <w:top w:val="single" w:sz="4" w:space="0" w:color="auto"/>
              <w:left w:val="nil"/>
              <w:bottom w:val="single" w:sz="4" w:space="0" w:color="auto"/>
              <w:right w:val="single" w:sz="4" w:space="0" w:color="auto"/>
            </w:tcBorders>
            <w:shd w:val="clear" w:color="auto" w:fill="D5DCE4" w:themeFill="text2" w:themeFillTint="33"/>
            <w:noWrap/>
          </w:tcPr>
          <w:p w:rsidR="00A1532A" w:rsidRPr="00A1532A" w:rsidRDefault="00A1532A" w:rsidP="00A1532A">
            <w:pPr>
              <w:rPr>
                <w:b/>
              </w:rPr>
            </w:pPr>
            <w:r w:rsidRPr="00A1532A">
              <w:rPr>
                <w:b/>
              </w:rPr>
              <w:t>7 000 000 денари</w:t>
            </w:r>
          </w:p>
        </w:tc>
        <w:tc>
          <w:tcPr>
            <w:tcW w:w="1260" w:type="dxa"/>
            <w:tcBorders>
              <w:top w:val="single" w:sz="4" w:space="0" w:color="auto"/>
              <w:left w:val="nil"/>
              <w:bottom w:val="single" w:sz="4" w:space="0" w:color="auto"/>
              <w:right w:val="single" w:sz="4" w:space="0" w:color="auto"/>
            </w:tcBorders>
            <w:shd w:val="clear" w:color="auto" w:fill="D5DCE4" w:themeFill="text2" w:themeFillTint="33"/>
            <w:noWrap/>
            <w:vAlign w:val="bottom"/>
          </w:tcPr>
          <w:p w:rsidR="00A1532A" w:rsidRPr="00830B7C" w:rsidRDefault="00DB2702" w:rsidP="00A1532A">
            <w:pPr>
              <w:spacing w:after="0" w:line="240" w:lineRule="auto"/>
              <w:jc w:val="center"/>
              <w:rPr>
                <w:rFonts w:eastAsia="Times New Roman" w:cs="Calibri"/>
                <w:b/>
                <w:lang w:val="mk-MK"/>
              </w:rPr>
            </w:pPr>
            <w:r>
              <w:rPr>
                <w:rFonts w:eastAsia="Times New Roman" w:cs="Calibri"/>
                <w:b/>
                <w:lang w:val="mk-MK"/>
              </w:rPr>
              <w:t>1 000 000 денари</w:t>
            </w:r>
          </w:p>
        </w:tc>
        <w:tc>
          <w:tcPr>
            <w:tcW w:w="1260" w:type="dxa"/>
            <w:tcBorders>
              <w:top w:val="single" w:sz="4" w:space="0" w:color="auto"/>
              <w:left w:val="nil"/>
              <w:bottom w:val="single" w:sz="4" w:space="0" w:color="auto"/>
              <w:right w:val="single" w:sz="4" w:space="0" w:color="auto"/>
            </w:tcBorders>
            <w:shd w:val="clear" w:color="auto" w:fill="D5DCE4" w:themeFill="text2" w:themeFillTint="33"/>
            <w:noWrap/>
            <w:vAlign w:val="bottom"/>
          </w:tcPr>
          <w:p w:rsidR="00A1532A" w:rsidRPr="00DB2702" w:rsidRDefault="00DB2702" w:rsidP="00A1532A">
            <w:pPr>
              <w:suppressAutoHyphens/>
              <w:spacing w:after="0" w:line="240" w:lineRule="auto"/>
              <w:jc w:val="center"/>
              <w:rPr>
                <w:rFonts w:eastAsia="Times New Roman" w:cs="Calibri"/>
                <w:b/>
                <w:lang w:val="mk-MK" w:eastAsia="ar-SA"/>
              </w:rPr>
            </w:pPr>
            <w:r>
              <w:rPr>
                <w:rFonts w:eastAsia="Times New Roman" w:cs="Calibri"/>
                <w:b/>
                <w:lang w:val="mk-MK" w:eastAsia="ar-SA"/>
              </w:rPr>
              <w:t>6 000 000 денари</w:t>
            </w:r>
          </w:p>
        </w:tc>
        <w:tc>
          <w:tcPr>
            <w:tcW w:w="720" w:type="dxa"/>
            <w:tcBorders>
              <w:top w:val="single" w:sz="4" w:space="0" w:color="auto"/>
              <w:left w:val="nil"/>
              <w:bottom w:val="single" w:sz="4" w:space="0" w:color="auto"/>
              <w:right w:val="single" w:sz="4" w:space="0" w:color="auto"/>
            </w:tcBorders>
            <w:shd w:val="clear" w:color="auto" w:fill="D5DCE4" w:themeFill="text2" w:themeFillTint="33"/>
            <w:noWrap/>
            <w:vAlign w:val="bottom"/>
          </w:tcPr>
          <w:p w:rsidR="00A1532A" w:rsidRPr="00830B7C" w:rsidRDefault="00A1532A" w:rsidP="00A1532A">
            <w:pPr>
              <w:suppressAutoHyphens/>
              <w:spacing w:after="0" w:line="240" w:lineRule="auto"/>
              <w:jc w:val="center"/>
              <w:rPr>
                <w:rFonts w:eastAsia="Times New Roman" w:cs="Calibri"/>
                <w:b/>
                <w:lang w:val="en-GB" w:eastAsia="ar-SA"/>
              </w:rPr>
            </w:pPr>
          </w:p>
        </w:tc>
        <w:tc>
          <w:tcPr>
            <w:tcW w:w="1170" w:type="dxa"/>
            <w:tcBorders>
              <w:top w:val="single" w:sz="4" w:space="0" w:color="auto"/>
              <w:left w:val="nil"/>
              <w:bottom w:val="single" w:sz="4" w:space="0" w:color="auto"/>
              <w:right w:val="single" w:sz="4" w:space="0" w:color="auto"/>
            </w:tcBorders>
            <w:shd w:val="clear" w:color="auto" w:fill="D5DCE4" w:themeFill="text2" w:themeFillTint="33"/>
            <w:noWrap/>
            <w:vAlign w:val="bottom"/>
          </w:tcPr>
          <w:p w:rsidR="00A1532A" w:rsidRPr="00830B7C" w:rsidRDefault="00A1532A" w:rsidP="00A1532A">
            <w:pPr>
              <w:suppressAutoHyphens/>
              <w:spacing w:after="0" w:line="240" w:lineRule="auto"/>
              <w:jc w:val="center"/>
              <w:rPr>
                <w:rFonts w:eastAsia="Times New Roman" w:cs="Calibri"/>
                <w:b/>
                <w:lang w:val="mk-MK" w:eastAsia="ar-SA"/>
              </w:rPr>
            </w:pPr>
          </w:p>
        </w:tc>
        <w:tc>
          <w:tcPr>
            <w:tcW w:w="1260" w:type="dxa"/>
            <w:tcBorders>
              <w:top w:val="single" w:sz="4" w:space="0" w:color="auto"/>
              <w:left w:val="nil"/>
              <w:bottom w:val="single" w:sz="4" w:space="0" w:color="auto"/>
              <w:right w:val="single" w:sz="4" w:space="0" w:color="auto"/>
            </w:tcBorders>
            <w:shd w:val="clear" w:color="auto" w:fill="D5DCE4" w:themeFill="text2" w:themeFillTint="33"/>
            <w:noWrap/>
            <w:vAlign w:val="bottom"/>
          </w:tcPr>
          <w:p w:rsidR="00A1532A" w:rsidRPr="00830B7C" w:rsidRDefault="00A1532A" w:rsidP="00A1532A">
            <w:pPr>
              <w:suppressAutoHyphens/>
              <w:spacing w:after="0" w:line="240" w:lineRule="auto"/>
              <w:jc w:val="center"/>
              <w:rPr>
                <w:rFonts w:eastAsia="Times New Roman" w:cs="Calibri"/>
                <w:b/>
                <w:lang w:val="en-GB" w:eastAsia="ar-SA"/>
              </w:rPr>
            </w:pPr>
          </w:p>
        </w:tc>
        <w:tc>
          <w:tcPr>
            <w:tcW w:w="923" w:type="dxa"/>
            <w:tcBorders>
              <w:top w:val="single" w:sz="4" w:space="0" w:color="auto"/>
              <w:left w:val="nil"/>
              <w:bottom w:val="single" w:sz="4" w:space="0" w:color="auto"/>
              <w:right w:val="single" w:sz="4" w:space="0" w:color="auto"/>
            </w:tcBorders>
            <w:shd w:val="clear" w:color="auto" w:fill="D5DCE4" w:themeFill="text2" w:themeFillTint="33"/>
            <w:noWrap/>
            <w:vAlign w:val="bottom"/>
          </w:tcPr>
          <w:p w:rsidR="00A1532A" w:rsidRPr="00830B7C" w:rsidRDefault="00A1532A" w:rsidP="00A1532A">
            <w:pPr>
              <w:suppressAutoHyphens/>
              <w:spacing w:after="0" w:line="240" w:lineRule="auto"/>
              <w:jc w:val="center"/>
              <w:rPr>
                <w:rFonts w:eastAsia="Times New Roman" w:cs="Calibri"/>
                <w:b/>
                <w:lang w:val="mk-MK" w:eastAsia="ar-SA"/>
              </w:rPr>
            </w:pPr>
          </w:p>
        </w:tc>
        <w:tc>
          <w:tcPr>
            <w:tcW w:w="709" w:type="dxa"/>
            <w:tcBorders>
              <w:top w:val="single" w:sz="4" w:space="0" w:color="auto"/>
              <w:left w:val="nil"/>
              <w:bottom w:val="single" w:sz="4" w:space="0" w:color="auto"/>
              <w:right w:val="single" w:sz="4" w:space="0" w:color="auto"/>
            </w:tcBorders>
            <w:shd w:val="clear" w:color="auto" w:fill="D5DCE4" w:themeFill="text2" w:themeFillTint="33"/>
            <w:noWrap/>
            <w:vAlign w:val="bottom"/>
          </w:tcPr>
          <w:p w:rsidR="00A1532A" w:rsidRPr="00830B7C" w:rsidRDefault="00A1532A" w:rsidP="00A1532A">
            <w:pPr>
              <w:suppressAutoHyphens/>
              <w:spacing w:after="0" w:line="240" w:lineRule="auto"/>
              <w:jc w:val="center"/>
              <w:rPr>
                <w:rFonts w:eastAsia="Times New Roman" w:cs="Calibri"/>
                <w:b/>
                <w:lang w:val="mk-MK" w:eastAsia="ar-SA"/>
              </w:rPr>
            </w:pPr>
          </w:p>
        </w:tc>
        <w:tc>
          <w:tcPr>
            <w:tcW w:w="1275" w:type="dxa"/>
            <w:tcBorders>
              <w:top w:val="single" w:sz="4" w:space="0" w:color="auto"/>
              <w:left w:val="nil"/>
              <w:bottom w:val="single" w:sz="4" w:space="0" w:color="auto"/>
              <w:right w:val="single" w:sz="4" w:space="0" w:color="auto"/>
            </w:tcBorders>
            <w:shd w:val="clear" w:color="auto" w:fill="D5DCE4" w:themeFill="text2" w:themeFillTint="33"/>
            <w:noWrap/>
            <w:vAlign w:val="bottom"/>
          </w:tcPr>
          <w:p w:rsidR="00A1532A" w:rsidRPr="00830B7C" w:rsidRDefault="00A1532A" w:rsidP="00A1532A">
            <w:pPr>
              <w:suppressAutoHyphens/>
              <w:spacing w:after="0" w:line="240" w:lineRule="auto"/>
              <w:jc w:val="center"/>
              <w:rPr>
                <w:rFonts w:eastAsia="Times New Roman" w:cs="Calibri"/>
                <w:b/>
                <w:lang w:val="mk-MK" w:eastAsia="ar-SA"/>
              </w:rPr>
            </w:pPr>
          </w:p>
        </w:tc>
      </w:tr>
      <w:tr w:rsidR="002E1F3A" w:rsidRPr="00830B7C" w:rsidTr="002E1F3A">
        <w:trPr>
          <w:trHeight w:val="300"/>
          <w:jc w:val="center"/>
        </w:trPr>
        <w:tc>
          <w:tcPr>
            <w:tcW w:w="206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bottom"/>
          </w:tcPr>
          <w:p w:rsidR="00A1532A" w:rsidRPr="00A1532A" w:rsidRDefault="00A1532A" w:rsidP="00A1532A">
            <w:pPr>
              <w:spacing w:after="0" w:line="240" w:lineRule="auto"/>
              <w:rPr>
                <w:rFonts w:eastAsia="Times New Roman" w:cs="Calibri"/>
                <w:b/>
              </w:rPr>
            </w:pPr>
            <w:r w:rsidRPr="00A1532A">
              <w:rPr>
                <w:rFonts w:eastAsia="Times New Roman" w:cs="Calibri"/>
                <w:b/>
              </w:rPr>
              <w:t>Изградба на локалниот пат Рибарци - Манастирец</w:t>
            </w:r>
          </w:p>
        </w:tc>
        <w:tc>
          <w:tcPr>
            <w:tcW w:w="1260" w:type="dxa"/>
            <w:tcBorders>
              <w:top w:val="single" w:sz="4" w:space="0" w:color="auto"/>
              <w:left w:val="nil"/>
              <w:bottom w:val="single" w:sz="4" w:space="0" w:color="auto"/>
              <w:right w:val="single" w:sz="4" w:space="0" w:color="auto"/>
            </w:tcBorders>
            <w:shd w:val="clear" w:color="auto" w:fill="D5DCE4" w:themeFill="text2" w:themeFillTint="33"/>
            <w:noWrap/>
          </w:tcPr>
          <w:p w:rsidR="00A1532A" w:rsidRPr="00A1532A" w:rsidRDefault="00A1532A" w:rsidP="00A1532A">
            <w:pPr>
              <w:rPr>
                <w:b/>
              </w:rPr>
            </w:pPr>
            <w:r w:rsidRPr="00A1532A">
              <w:rPr>
                <w:b/>
              </w:rPr>
              <w:t>30 000 000 денари</w:t>
            </w:r>
          </w:p>
        </w:tc>
        <w:tc>
          <w:tcPr>
            <w:tcW w:w="1260" w:type="dxa"/>
            <w:tcBorders>
              <w:top w:val="single" w:sz="4" w:space="0" w:color="auto"/>
              <w:left w:val="nil"/>
              <w:bottom w:val="single" w:sz="4" w:space="0" w:color="auto"/>
              <w:right w:val="single" w:sz="4" w:space="0" w:color="auto"/>
            </w:tcBorders>
            <w:shd w:val="clear" w:color="auto" w:fill="D5DCE4" w:themeFill="text2" w:themeFillTint="33"/>
            <w:noWrap/>
            <w:vAlign w:val="bottom"/>
          </w:tcPr>
          <w:p w:rsidR="00A1532A" w:rsidRPr="00830B7C" w:rsidRDefault="00DB2702" w:rsidP="00A1532A">
            <w:pPr>
              <w:spacing w:after="0" w:line="240" w:lineRule="auto"/>
              <w:jc w:val="center"/>
              <w:rPr>
                <w:rFonts w:eastAsia="Times New Roman" w:cs="Calibri"/>
                <w:b/>
                <w:lang w:val="mk-MK"/>
              </w:rPr>
            </w:pPr>
            <w:r>
              <w:rPr>
                <w:rFonts w:eastAsia="Times New Roman" w:cs="Calibri"/>
                <w:b/>
                <w:lang w:val="mk-MK"/>
              </w:rPr>
              <w:t>5 000 000 денари</w:t>
            </w:r>
          </w:p>
        </w:tc>
        <w:tc>
          <w:tcPr>
            <w:tcW w:w="1260" w:type="dxa"/>
            <w:tcBorders>
              <w:top w:val="single" w:sz="4" w:space="0" w:color="auto"/>
              <w:left w:val="nil"/>
              <w:bottom w:val="single" w:sz="4" w:space="0" w:color="auto"/>
              <w:right w:val="single" w:sz="4" w:space="0" w:color="auto"/>
            </w:tcBorders>
            <w:shd w:val="clear" w:color="auto" w:fill="D5DCE4" w:themeFill="text2" w:themeFillTint="33"/>
            <w:noWrap/>
            <w:vAlign w:val="bottom"/>
          </w:tcPr>
          <w:p w:rsidR="00A1532A" w:rsidRPr="00DB2702" w:rsidRDefault="00DB2702" w:rsidP="00A1532A">
            <w:pPr>
              <w:suppressAutoHyphens/>
              <w:spacing w:after="0" w:line="240" w:lineRule="auto"/>
              <w:jc w:val="center"/>
              <w:rPr>
                <w:rFonts w:eastAsia="Times New Roman" w:cs="Calibri"/>
                <w:b/>
                <w:lang w:val="mk-MK" w:eastAsia="ar-SA"/>
              </w:rPr>
            </w:pPr>
            <w:r>
              <w:rPr>
                <w:rFonts w:eastAsia="Times New Roman" w:cs="Calibri"/>
                <w:b/>
                <w:lang w:val="mk-MK" w:eastAsia="ar-SA"/>
              </w:rPr>
              <w:t>25 000 000 денари</w:t>
            </w:r>
          </w:p>
        </w:tc>
        <w:tc>
          <w:tcPr>
            <w:tcW w:w="720" w:type="dxa"/>
            <w:tcBorders>
              <w:top w:val="single" w:sz="4" w:space="0" w:color="auto"/>
              <w:left w:val="nil"/>
              <w:bottom w:val="single" w:sz="4" w:space="0" w:color="auto"/>
              <w:right w:val="single" w:sz="4" w:space="0" w:color="auto"/>
            </w:tcBorders>
            <w:shd w:val="clear" w:color="auto" w:fill="D5DCE4" w:themeFill="text2" w:themeFillTint="33"/>
            <w:noWrap/>
            <w:vAlign w:val="bottom"/>
          </w:tcPr>
          <w:p w:rsidR="00A1532A" w:rsidRPr="00830B7C" w:rsidRDefault="00A1532A" w:rsidP="00A1532A">
            <w:pPr>
              <w:suppressAutoHyphens/>
              <w:spacing w:after="0" w:line="240" w:lineRule="auto"/>
              <w:jc w:val="center"/>
              <w:rPr>
                <w:rFonts w:eastAsia="Times New Roman" w:cs="Calibri"/>
                <w:b/>
                <w:lang w:val="en-GB" w:eastAsia="ar-SA"/>
              </w:rPr>
            </w:pPr>
          </w:p>
        </w:tc>
        <w:tc>
          <w:tcPr>
            <w:tcW w:w="1170" w:type="dxa"/>
            <w:tcBorders>
              <w:top w:val="single" w:sz="4" w:space="0" w:color="auto"/>
              <w:left w:val="nil"/>
              <w:bottom w:val="single" w:sz="4" w:space="0" w:color="auto"/>
              <w:right w:val="single" w:sz="4" w:space="0" w:color="auto"/>
            </w:tcBorders>
            <w:shd w:val="clear" w:color="auto" w:fill="D5DCE4" w:themeFill="text2" w:themeFillTint="33"/>
            <w:noWrap/>
            <w:vAlign w:val="bottom"/>
          </w:tcPr>
          <w:p w:rsidR="00A1532A" w:rsidRPr="00830B7C" w:rsidRDefault="00A1532A" w:rsidP="00A1532A">
            <w:pPr>
              <w:suppressAutoHyphens/>
              <w:spacing w:after="0" w:line="240" w:lineRule="auto"/>
              <w:jc w:val="center"/>
              <w:rPr>
                <w:rFonts w:eastAsia="Times New Roman" w:cs="Calibri"/>
                <w:b/>
                <w:lang w:val="mk-MK" w:eastAsia="ar-SA"/>
              </w:rPr>
            </w:pPr>
          </w:p>
        </w:tc>
        <w:tc>
          <w:tcPr>
            <w:tcW w:w="1260" w:type="dxa"/>
            <w:tcBorders>
              <w:top w:val="single" w:sz="4" w:space="0" w:color="auto"/>
              <w:left w:val="nil"/>
              <w:bottom w:val="single" w:sz="4" w:space="0" w:color="auto"/>
              <w:right w:val="single" w:sz="4" w:space="0" w:color="auto"/>
            </w:tcBorders>
            <w:shd w:val="clear" w:color="auto" w:fill="D5DCE4" w:themeFill="text2" w:themeFillTint="33"/>
            <w:noWrap/>
            <w:vAlign w:val="bottom"/>
          </w:tcPr>
          <w:p w:rsidR="00A1532A" w:rsidRPr="00830B7C" w:rsidRDefault="00A1532A" w:rsidP="00A1532A">
            <w:pPr>
              <w:suppressAutoHyphens/>
              <w:spacing w:after="0" w:line="240" w:lineRule="auto"/>
              <w:jc w:val="center"/>
              <w:rPr>
                <w:rFonts w:eastAsia="Times New Roman" w:cs="Calibri"/>
                <w:b/>
                <w:lang w:val="en-GB" w:eastAsia="ar-SA"/>
              </w:rPr>
            </w:pPr>
          </w:p>
        </w:tc>
        <w:tc>
          <w:tcPr>
            <w:tcW w:w="923" w:type="dxa"/>
            <w:tcBorders>
              <w:top w:val="single" w:sz="4" w:space="0" w:color="auto"/>
              <w:left w:val="nil"/>
              <w:bottom w:val="single" w:sz="4" w:space="0" w:color="auto"/>
              <w:right w:val="single" w:sz="4" w:space="0" w:color="auto"/>
            </w:tcBorders>
            <w:shd w:val="clear" w:color="auto" w:fill="D5DCE4" w:themeFill="text2" w:themeFillTint="33"/>
            <w:noWrap/>
            <w:vAlign w:val="bottom"/>
          </w:tcPr>
          <w:p w:rsidR="00A1532A" w:rsidRPr="00830B7C" w:rsidRDefault="00A1532A" w:rsidP="00A1532A">
            <w:pPr>
              <w:suppressAutoHyphens/>
              <w:spacing w:after="0" w:line="240" w:lineRule="auto"/>
              <w:jc w:val="center"/>
              <w:rPr>
                <w:rFonts w:eastAsia="Times New Roman" w:cs="Calibri"/>
                <w:b/>
                <w:lang w:val="mk-MK" w:eastAsia="ar-SA"/>
              </w:rPr>
            </w:pPr>
          </w:p>
        </w:tc>
        <w:tc>
          <w:tcPr>
            <w:tcW w:w="709" w:type="dxa"/>
            <w:tcBorders>
              <w:top w:val="single" w:sz="4" w:space="0" w:color="auto"/>
              <w:left w:val="nil"/>
              <w:bottom w:val="single" w:sz="4" w:space="0" w:color="auto"/>
              <w:right w:val="single" w:sz="4" w:space="0" w:color="auto"/>
            </w:tcBorders>
            <w:shd w:val="clear" w:color="auto" w:fill="D5DCE4" w:themeFill="text2" w:themeFillTint="33"/>
            <w:noWrap/>
            <w:vAlign w:val="bottom"/>
          </w:tcPr>
          <w:p w:rsidR="00A1532A" w:rsidRPr="00830B7C" w:rsidRDefault="00A1532A" w:rsidP="00A1532A">
            <w:pPr>
              <w:suppressAutoHyphens/>
              <w:spacing w:after="0" w:line="240" w:lineRule="auto"/>
              <w:jc w:val="center"/>
              <w:rPr>
                <w:rFonts w:eastAsia="Times New Roman" w:cs="Calibri"/>
                <w:b/>
                <w:lang w:val="mk-MK" w:eastAsia="ar-SA"/>
              </w:rPr>
            </w:pPr>
          </w:p>
        </w:tc>
        <w:tc>
          <w:tcPr>
            <w:tcW w:w="1275" w:type="dxa"/>
            <w:tcBorders>
              <w:top w:val="single" w:sz="4" w:space="0" w:color="auto"/>
              <w:left w:val="nil"/>
              <w:bottom w:val="single" w:sz="4" w:space="0" w:color="auto"/>
              <w:right w:val="single" w:sz="4" w:space="0" w:color="auto"/>
            </w:tcBorders>
            <w:shd w:val="clear" w:color="auto" w:fill="D5DCE4" w:themeFill="text2" w:themeFillTint="33"/>
            <w:noWrap/>
            <w:vAlign w:val="bottom"/>
          </w:tcPr>
          <w:p w:rsidR="00A1532A" w:rsidRPr="00830B7C" w:rsidRDefault="00A1532A" w:rsidP="00A1532A">
            <w:pPr>
              <w:suppressAutoHyphens/>
              <w:spacing w:after="0" w:line="240" w:lineRule="auto"/>
              <w:jc w:val="center"/>
              <w:rPr>
                <w:rFonts w:eastAsia="Times New Roman" w:cs="Calibri"/>
                <w:b/>
                <w:lang w:val="mk-MK" w:eastAsia="ar-SA"/>
              </w:rPr>
            </w:pPr>
          </w:p>
        </w:tc>
      </w:tr>
    </w:tbl>
    <w:p w:rsidR="00830B7C" w:rsidRDefault="00830B7C" w:rsidP="00E154AE">
      <w:pPr>
        <w:pStyle w:val="Heading1"/>
        <w:sectPr w:rsidR="00830B7C" w:rsidSect="00DC2E57">
          <w:pgSz w:w="15840" w:h="12240" w:orient="landscape"/>
          <w:pgMar w:top="1440" w:right="1440" w:bottom="1440" w:left="1440" w:header="720" w:footer="720" w:gutter="0"/>
          <w:cols w:space="720"/>
          <w:titlePg/>
          <w:docGrid w:linePitch="360"/>
        </w:sectPr>
      </w:pPr>
    </w:p>
    <w:p w:rsidR="003E3F0F" w:rsidRPr="00E154AE" w:rsidRDefault="00235256" w:rsidP="00E154AE">
      <w:pPr>
        <w:pStyle w:val="Heading1"/>
      </w:pPr>
      <w:bookmarkStart w:id="66" w:name="_Toc5950783"/>
      <w:r>
        <w:lastRenderedPageBreak/>
        <w:t>14</w:t>
      </w:r>
      <w:r w:rsidR="003E3F0F" w:rsidRPr="00E154AE">
        <w:t>.Индикатори</w:t>
      </w:r>
      <w:bookmarkEnd w:id="66"/>
    </w:p>
    <w:p w:rsidR="003E3F0F" w:rsidRPr="00A26E5F" w:rsidRDefault="00235256" w:rsidP="003E3F0F">
      <w:pPr>
        <w:pStyle w:val="Heading2"/>
        <w:rPr>
          <w:rFonts w:eastAsia="Calibri"/>
          <w:lang w:val="en-GB"/>
        </w:rPr>
      </w:pPr>
      <w:bookmarkStart w:id="67" w:name="_Toc5950784"/>
      <w:r>
        <w:rPr>
          <w:rFonts w:eastAsia="Calibri"/>
          <w:lang w:val="mk-MK"/>
        </w:rPr>
        <w:t>14</w:t>
      </w:r>
      <w:r w:rsidR="003E3F0F">
        <w:rPr>
          <w:rFonts w:eastAsia="Calibri"/>
          <w:lang w:val="mk-MK"/>
        </w:rPr>
        <w:t xml:space="preserve">.1 </w:t>
      </w:r>
      <w:r w:rsidR="003E3F0F" w:rsidRPr="00A26E5F">
        <w:rPr>
          <w:rFonts w:eastAsia="Calibri"/>
          <w:lang w:val="mk-MK"/>
        </w:rPr>
        <w:t>Клучни  индикатори за успешност</w:t>
      </w:r>
      <w:bookmarkEnd w:id="67"/>
      <w:r w:rsidR="003E3F0F" w:rsidRPr="00A26E5F">
        <w:rPr>
          <w:rFonts w:eastAsia="Calibri"/>
          <w:lang w:val="en-GB"/>
        </w:rPr>
        <w:t xml:space="preserve"> </w:t>
      </w:r>
    </w:p>
    <w:p w:rsidR="003E3F0F" w:rsidRPr="00A26E5F" w:rsidRDefault="003E3F0F" w:rsidP="003E3F0F">
      <w:pPr>
        <w:autoSpaceDE w:val="0"/>
        <w:autoSpaceDN w:val="0"/>
        <w:adjustRightInd w:val="0"/>
        <w:spacing w:after="0" w:line="240" w:lineRule="auto"/>
        <w:jc w:val="both"/>
        <w:rPr>
          <w:rFonts w:ascii="Calibri" w:eastAsia="Calibri" w:hAnsi="Calibri" w:cs="Times New Roman"/>
          <w:lang w:val="mk-MK"/>
        </w:rPr>
      </w:pPr>
      <w:r w:rsidRPr="00A26E5F">
        <w:rPr>
          <w:rFonts w:ascii="Calibri" w:eastAsia="Times New Roman" w:hAnsi="Calibri" w:cs="Calibri"/>
          <w:lang w:val="mk-MK"/>
        </w:rPr>
        <w:t xml:space="preserve">Со цел да се следи спроведувањето на ИЛДП и да се спроведе евалуацијата, а врз основа </w:t>
      </w:r>
      <w:r w:rsidRPr="00A26E5F">
        <w:rPr>
          <w:rFonts w:ascii="Calibri" w:eastAsia="Times New Roman" w:hAnsi="Calibri" w:cs="Calibri"/>
        </w:rPr>
        <w:t>на дефинираните приоритети на Општина</w:t>
      </w:r>
      <w:r w:rsidRPr="00A26E5F">
        <w:rPr>
          <w:rFonts w:ascii="Calibri" w:eastAsia="Times New Roman" w:hAnsi="Calibri" w:cs="Calibri"/>
          <w:lang w:val="mk-MK"/>
        </w:rPr>
        <w:t xml:space="preserve"> </w:t>
      </w:r>
      <w:r>
        <w:rPr>
          <w:rFonts w:ascii="Calibri" w:eastAsia="Times New Roman" w:hAnsi="Calibri" w:cs="Calibri"/>
          <w:lang w:val="mk-MK"/>
        </w:rPr>
        <w:t xml:space="preserve">Росоман </w:t>
      </w:r>
      <w:r w:rsidRPr="00A26E5F">
        <w:rPr>
          <w:rFonts w:ascii="Calibri" w:eastAsia="Times New Roman" w:hAnsi="Calibri" w:cs="Calibri"/>
          <w:lang w:val="mk-MK"/>
        </w:rPr>
        <w:t>неопходно е да се дефинираат клучните индикатори за успешност за секој развоен приоритет и цел дефинирани во ИЛДП</w:t>
      </w:r>
      <w:r w:rsidRPr="00A26E5F">
        <w:rPr>
          <w:rFonts w:ascii="Calibri" w:eastAsia="Times New Roman" w:hAnsi="Calibri" w:cs="Calibri"/>
        </w:rPr>
        <w:t xml:space="preserve"> </w:t>
      </w:r>
      <w:r w:rsidRPr="00A26E5F">
        <w:rPr>
          <w:rFonts w:ascii="Calibri" w:eastAsia="Times New Roman" w:hAnsi="Calibri" w:cs="Calibri"/>
          <w:lang w:val="mk-MK"/>
        </w:rPr>
        <w:t xml:space="preserve"> на начин </w:t>
      </w:r>
      <w:r w:rsidRPr="00A26E5F">
        <w:rPr>
          <w:rFonts w:ascii="Calibri" w:eastAsia="Times New Roman" w:hAnsi="Calibri" w:cs="Calibri"/>
        </w:rPr>
        <w:t>како што е опишано подолу.</w:t>
      </w:r>
      <w:r w:rsidRPr="00A26E5F">
        <w:rPr>
          <w:rFonts w:ascii="Calibri" w:eastAsia="Times New Roman" w:hAnsi="Calibri" w:cs="Calibri"/>
          <w:lang w:val="mk-MK"/>
        </w:rPr>
        <w:t xml:space="preserve"> </w:t>
      </w:r>
    </w:p>
    <w:tbl>
      <w:tblPr>
        <w:tblW w:w="105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9"/>
        <w:gridCol w:w="6968"/>
      </w:tblGrid>
      <w:tr w:rsidR="003E3F0F" w:rsidRPr="00A26E5F" w:rsidTr="00751240">
        <w:trPr>
          <w:jc w:val="center"/>
        </w:trPr>
        <w:tc>
          <w:tcPr>
            <w:tcW w:w="3549" w:type="dxa"/>
            <w:shd w:val="clear" w:color="auto" w:fill="A8D08D" w:themeFill="accent6" w:themeFillTint="99"/>
          </w:tcPr>
          <w:p w:rsidR="003E3F0F" w:rsidRPr="00A26E5F" w:rsidRDefault="003E3F0F" w:rsidP="00751240">
            <w:pPr>
              <w:spacing w:after="0" w:line="240" w:lineRule="auto"/>
              <w:rPr>
                <w:rFonts w:ascii="Calibri" w:eastAsia="Times New Roman" w:hAnsi="Calibri" w:cs="Times New Roman"/>
                <w:b/>
                <w:sz w:val="20"/>
                <w:szCs w:val="20"/>
                <w:lang w:val="mk-MK"/>
              </w:rPr>
            </w:pPr>
            <w:r w:rsidRPr="00A26E5F">
              <w:rPr>
                <w:rFonts w:ascii="Calibri" w:eastAsia="Times New Roman" w:hAnsi="Calibri" w:cs="Times New Roman"/>
                <w:b/>
                <w:sz w:val="20"/>
                <w:szCs w:val="20"/>
                <w:lang w:val="mk-MK"/>
              </w:rPr>
              <w:t>Приоритети</w:t>
            </w:r>
          </w:p>
        </w:tc>
        <w:tc>
          <w:tcPr>
            <w:tcW w:w="6968" w:type="dxa"/>
            <w:shd w:val="clear" w:color="auto" w:fill="A8D08D" w:themeFill="accent6" w:themeFillTint="99"/>
          </w:tcPr>
          <w:p w:rsidR="003E3F0F" w:rsidRPr="00A26E5F" w:rsidRDefault="003E3F0F" w:rsidP="00751240">
            <w:pPr>
              <w:spacing w:after="0" w:line="240" w:lineRule="auto"/>
              <w:rPr>
                <w:rFonts w:ascii="Calibri" w:eastAsia="Times New Roman" w:hAnsi="Calibri" w:cs="Times New Roman"/>
                <w:b/>
                <w:sz w:val="20"/>
                <w:szCs w:val="20"/>
                <w:lang w:val="mk-MK"/>
              </w:rPr>
            </w:pPr>
            <w:r w:rsidRPr="00A26E5F">
              <w:rPr>
                <w:rFonts w:ascii="Calibri" w:eastAsia="Times New Roman" w:hAnsi="Calibri" w:cs="Times New Roman"/>
                <w:b/>
                <w:sz w:val="20"/>
                <w:szCs w:val="20"/>
                <w:lang w:val="mk-MK"/>
              </w:rPr>
              <w:t>Индикатори</w:t>
            </w:r>
          </w:p>
        </w:tc>
      </w:tr>
      <w:tr w:rsidR="003E3F0F" w:rsidRPr="00A26E5F" w:rsidTr="00751240">
        <w:trPr>
          <w:trHeight w:val="1088"/>
          <w:jc w:val="center"/>
        </w:trPr>
        <w:tc>
          <w:tcPr>
            <w:tcW w:w="3549" w:type="dxa"/>
            <w:shd w:val="clear" w:color="auto" w:fill="FFE599" w:themeFill="accent4" w:themeFillTint="66"/>
          </w:tcPr>
          <w:p w:rsidR="003E3F0F" w:rsidRPr="00A26E5F" w:rsidRDefault="003E3F0F" w:rsidP="00751240">
            <w:pPr>
              <w:spacing w:after="0" w:line="240" w:lineRule="auto"/>
              <w:rPr>
                <w:rFonts w:ascii="Calibri" w:eastAsia="Times New Roman" w:hAnsi="Calibri" w:cs="Times New Roman"/>
                <w:sz w:val="20"/>
                <w:szCs w:val="20"/>
                <w:lang w:val="mk-MK"/>
              </w:rPr>
            </w:pPr>
            <w:r w:rsidRPr="00A26E5F">
              <w:rPr>
                <w:rFonts w:ascii="Calibri" w:eastAsia="Times New Roman" w:hAnsi="Calibri" w:cs="Times New Roman"/>
                <w:sz w:val="20"/>
                <w:szCs w:val="20"/>
                <w:lang w:val="mk-MK"/>
              </w:rPr>
              <w:t xml:space="preserve">1. </w:t>
            </w:r>
            <w:r w:rsidRPr="00A26E5F">
              <w:rPr>
                <w:rFonts w:ascii="Calibri" w:eastAsia="Times New Roman" w:hAnsi="Calibri" w:cs="Times New Roman"/>
                <w:sz w:val="20"/>
                <w:szCs w:val="20"/>
              </w:rPr>
              <w:t xml:space="preserve"> Изградба на нова и подобрување на постојната инфраструктура </w:t>
            </w:r>
          </w:p>
        </w:tc>
        <w:tc>
          <w:tcPr>
            <w:tcW w:w="6968" w:type="dxa"/>
            <w:vMerge w:val="restart"/>
            <w:shd w:val="clear" w:color="auto" w:fill="BDD6EE" w:themeFill="accent1" w:themeFillTint="66"/>
          </w:tcPr>
          <w:p w:rsidR="003E3F0F" w:rsidRPr="00A26E5F" w:rsidRDefault="003E3F0F" w:rsidP="00751240">
            <w:pPr>
              <w:spacing w:after="0" w:line="240" w:lineRule="auto"/>
              <w:rPr>
                <w:rFonts w:ascii="Calibri" w:eastAsia="Times New Roman" w:hAnsi="Calibri" w:cs="Times New Roman"/>
                <w:b/>
                <w:sz w:val="20"/>
                <w:szCs w:val="20"/>
                <w:lang w:val="mk-MK"/>
              </w:rPr>
            </w:pPr>
          </w:p>
          <w:p w:rsidR="003E3F0F" w:rsidRPr="00A26E5F" w:rsidRDefault="003E3F0F" w:rsidP="00442D86">
            <w:pPr>
              <w:numPr>
                <w:ilvl w:val="0"/>
                <w:numId w:val="22"/>
              </w:numPr>
              <w:spacing w:after="0" w:line="240" w:lineRule="auto"/>
              <w:contextualSpacing/>
              <w:rPr>
                <w:rFonts w:ascii="Calibri" w:eastAsia="Calibri" w:hAnsi="Calibri" w:cs="Arial"/>
                <w:sz w:val="20"/>
                <w:szCs w:val="20"/>
                <w:lang w:val="hr-HR" w:eastAsia="hr-HR"/>
              </w:rPr>
            </w:pPr>
            <w:r w:rsidRPr="00A26E5F">
              <w:rPr>
                <w:rFonts w:ascii="Calibri" w:eastAsia="Calibri" w:hAnsi="Calibri" w:cs="Arial"/>
                <w:sz w:val="20"/>
                <w:szCs w:val="20"/>
                <w:lang w:val="mk-MK" w:eastAsia="x-none"/>
              </w:rPr>
              <w:t>Должина на реновирани улици</w:t>
            </w:r>
          </w:p>
          <w:p w:rsidR="003E3F0F" w:rsidRPr="00A26E5F" w:rsidRDefault="003E3F0F" w:rsidP="00442D86">
            <w:pPr>
              <w:numPr>
                <w:ilvl w:val="0"/>
                <w:numId w:val="21"/>
              </w:numPr>
              <w:spacing w:after="0" w:line="240" w:lineRule="auto"/>
              <w:contextualSpacing/>
              <w:rPr>
                <w:rFonts w:ascii="Calibri" w:eastAsia="Calibri" w:hAnsi="Calibri" w:cs="Arial"/>
                <w:sz w:val="20"/>
                <w:szCs w:val="20"/>
                <w:lang w:val="hr-HR" w:eastAsia="hr-HR"/>
              </w:rPr>
            </w:pPr>
            <w:r w:rsidRPr="00A26E5F">
              <w:rPr>
                <w:rFonts w:ascii="Calibri" w:eastAsia="Calibri" w:hAnsi="Calibri" w:cs="Arial"/>
                <w:sz w:val="20"/>
                <w:szCs w:val="20"/>
                <w:lang w:val="mk-MK" w:eastAsia="x-none"/>
              </w:rPr>
              <w:t>Должина на новоизградени улици</w:t>
            </w:r>
          </w:p>
          <w:p w:rsidR="003E3F0F" w:rsidRPr="00A26E5F" w:rsidRDefault="003E3F0F" w:rsidP="00442D86">
            <w:pPr>
              <w:numPr>
                <w:ilvl w:val="0"/>
                <w:numId w:val="21"/>
              </w:numPr>
              <w:spacing w:after="0" w:line="240" w:lineRule="auto"/>
              <w:contextualSpacing/>
              <w:rPr>
                <w:rFonts w:ascii="Calibri" w:eastAsia="Calibri" w:hAnsi="Calibri" w:cs="Arial"/>
                <w:sz w:val="20"/>
                <w:szCs w:val="20"/>
                <w:lang w:val="hr-HR" w:eastAsia="hr-HR"/>
              </w:rPr>
            </w:pPr>
            <w:r w:rsidRPr="00A26E5F">
              <w:rPr>
                <w:rFonts w:ascii="Calibri" w:eastAsia="Calibri" w:hAnsi="Calibri" w:cs="Arial"/>
                <w:sz w:val="20"/>
                <w:szCs w:val="20"/>
                <w:lang w:val="mk-MK" w:eastAsia="x-none"/>
              </w:rPr>
              <w:t>Должина на новоизградени локални патишта</w:t>
            </w:r>
          </w:p>
          <w:p w:rsidR="003E3F0F" w:rsidRPr="00A26E5F" w:rsidRDefault="003E3F0F" w:rsidP="00442D86">
            <w:pPr>
              <w:numPr>
                <w:ilvl w:val="0"/>
                <w:numId w:val="21"/>
              </w:numPr>
              <w:spacing w:after="0" w:line="240" w:lineRule="auto"/>
              <w:contextualSpacing/>
              <w:rPr>
                <w:rFonts w:ascii="Calibri" w:eastAsia="Calibri" w:hAnsi="Calibri" w:cs="Arial"/>
                <w:sz w:val="20"/>
                <w:szCs w:val="20"/>
                <w:lang w:val="hr-HR" w:eastAsia="hr-HR"/>
              </w:rPr>
            </w:pPr>
            <w:r w:rsidRPr="00A26E5F">
              <w:rPr>
                <w:rFonts w:ascii="Calibri" w:eastAsia="Calibri" w:hAnsi="Calibri" w:cs="Arial"/>
                <w:sz w:val="20"/>
                <w:szCs w:val="20"/>
                <w:lang w:val="mk-MK" w:eastAsia="x-none"/>
              </w:rPr>
              <w:t>Должина на реновирани локални патишта</w:t>
            </w:r>
          </w:p>
          <w:p w:rsidR="003E3F0F" w:rsidRPr="00A26E5F" w:rsidRDefault="003E3F0F" w:rsidP="00442D86">
            <w:pPr>
              <w:numPr>
                <w:ilvl w:val="0"/>
                <w:numId w:val="21"/>
              </w:numPr>
              <w:spacing w:after="0" w:line="240" w:lineRule="auto"/>
              <w:contextualSpacing/>
              <w:rPr>
                <w:rFonts w:ascii="Calibri" w:eastAsia="Calibri" w:hAnsi="Calibri" w:cs="Arial"/>
                <w:sz w:val="20"/>
                <w:szCs w:val="20"/>
                <w:lang w:val="hr-HR" w:eastAsia="hr-HR"/>
              </w:rPr>
            </w:pPr>
            <w:r w:rsidRPr="00A26E5F">
              <w:rPr>
                <w:rFonts w:ascii="Calibri" w:eastAsia="Calibri" w:hAnsi="Calibri" w:cs="Arial"/>
                <w:sz w:val="20"/>
                <w:szCs w:val="20"/>
                <w:lang w:val="mk-MK" w:eastAsia="x-none"/>
              </w:rPr>
              <w:t>Зголемување на безбедноста на патиштата и општиот сообраќај</w:t>
            </w:r>
          </w:p>
          <w:p w:rsidR="003E3F0F" w:rsidRPr="00A26E5F" w:rsidRDefault="003E3F0F" w:rsidP="00442D86">
            <w:pPr>
              <w:numPr>
                <w:ilvl w:val="0"/>
                <w:numId w:val="21"/>
              </w:numPr>
              <w:spacing w:after="0" w:line="240" w:lineRule="auto"/>
              <w:contextualSpacing/>
              <w:rPr>
                <w:rFonts w:ascii="Calibri" w:eastAsia="Calibri" w:hAnsi="Calibri" w:cs="Arial"/>
                <w:sz w:val="20"/>
                <w:szCs w:val="20"/>
                <w:lang w:val="hr-HR" w:eastAsia="hr-HR"/>
              </w:rPr>
            </w:pPr>
            <w:r w:rsidRPr="00A26E5F">
              <w:rPr>
                <w:rFonts w:ascii="Calibri" w:eastAsia="Times New Roman" w:hAnsi="Calibri" w:cs="Calibri"/>
                <w:bCs/>
                <w:color w:val="000000"/>
                <w:kern w:val="24"/>
                <w:sz w:val="20"/>
                <w:szCs w:val="20"/>
                <w:lang w:val="mk-MK" w:eastAsia="hr-HR"/>
              </w:rPr>
              <w:t>Км нови и обновени системи за оводоснабдување</w:t>
            </w:r>
          </w:p>
          <w:p w:rsidR="003E3F0F" w:rsidRPr="00A26E5F" w:rsidRDefault="003E3F0F" w:rsidP="00442D86">
            <w:pPr>
              <w:numPr>
                <w:ilvl w:val="0"/>
                <w:numId w:val="21"/>
              </w:numPr>
              <w:spacing w:after="0" w:line="240" w:lineRule="auto"/>
              <w:contextualSpacing/>
              <w:rPr>
                <w:rFonts w:ascii="Calibri" w:eastAsia="Calibri" w:hAnsi="Calibri" w:cs="Arial"/>
                <w:sz w:val="20"/>
                <w:szCs w:val="20"/>
                <w:lang w:val="hr-HR" w:eastAsia="hr-HR"/>
              </w:rPr>
            </w:pPr>
            <w:r w:rsidRPr="00A26E5F">
              <w:rPr>
                <w:rFonts w:ascii="Calibri" w:eastAsia="Times New Roman" w:hAnsi="Calibri" w:cs="Calibri"/>
                <w:bCs/>
                <w:color w:val="000000"/>
                <w:kern w:val="24"/>
                <w:sz w:val="20"/>
                <w:szCs w:val="20"/>
                <w:lang w:val="mk-MK" w:eastAsia="hr-HR"/>
              </w:rPr>
              <w:t>Број на домаќинства кои се приклучени на системот на јавно одводнување и снабдување со вода</w:t>
            </w:r>
          </w:p>
          <w:p w:rsidR="003E3F0F" w:rsidRPr="00A26E5F" w:rsidRDefault="003E3F0F" w:rsidP="00442D86">
            <w:pPr>
              <w:numPr>
                <w:ilvl w:val="0"/>
                <w:numId w:val="21"/>
              </w:numPr>
              <w:spacing w:after="0" w:line="240" w:lineRule="auto"/>
              <w:contextualSpacing/>
              <w:rPr>
                <w:rFonts w:ascii="Calibri" w:eastAsia="Calibri" w:hAnsi="Calibri" w:cs="Arial"/>
                <w:sz w:val="20"/>
                <w:szCs w:val="20"/>
                <w:lang w:val="hr-HR" w:eastAsia="hr-HR"/>
              </w:rPr>
            </w:pPr>
            <w:r w:rsidRPr="00A26E5F">
              <w:rPr>
                <w:rFonts w:ascii="Calibri" w:eastAsia="Times New Roman" w:hAnsi="Calibri" w:cs="Calibri"/>
                <w:bCs/>
                <w:color w:val="000000"/>
                <w:kern w:val="24"/>
                <w:sz w:val="20"/>
                <w:szCs w:val="20"/>
                <w:lang w:val="mk-MK" w:eastAsia="hr-HR"/>
              </w:rPr>
              <w:t>Број на телекомуникациски услуги (за претприемачи, јавен сектор, граѓани)</w:t>
            </w:r>
            <w:r w:rsidRPr="00A26E5F">
              <w:rPr>
                <w:rFonts w:ascii="Calibri" w:eastAsia="Calibri" w:hAnsi="Calibri" w:cs="Calibri"/>
                <w:bCs/>
                <w:color w:val="000000"/>
                <w:kern w:val="24"/>
                <w:sz w:val="20"/>
                <w:szCs w:val="20"/>
                <w:lang w:val="mk-MK" w:eastAsia="hr-HR"/>
              </w:rPr>
              <w:t xml:space="preserve"> </w:t>
            </w:r>
          </w:p>
          <w:p w:rsidR="003E3F0F" w:rsidRPr="00A26E5F" w:rsidRDefault="003E3F0F" w:rsidP="00442D86">
            <w:pPr>
              <w:numPr>
                <w:ilvl w:val="0"/>
                <w:numId w:val="21"/>
              </w:numPr>
              <w:spacing w:after="0" w:line="240" w:lineRule="auto"/>
              <w:contextualSpacing/>
              <w:rPr>
                <w:rFonts w:ascii="Calibri" w:eastAsia="Calibri" w:hAnsi="Calibri" w:cs="Arial"/>
                <w:sz w:val="20"/>
                <w:szCs w:val="20"/>
                <w:lang w:val="hr-HR" w:eastAsia="hr-HR"/>
              </w:rPr>
            </w:pPr>
            <w:r w:rsidRPr="00A26E5F">
              <w:rPr>
                <w:rFonts w:ascii="Calibri" w:eastAsia="Calibri" w:hAnsi="Calibri" w:cs="Arial"/>
                <w:sz w:val="20"/>
                <w:szCs w:val="20"/>
                <w:lang w:val="mk-MK" w:eastAsia="x-none"/>
              </w:rPr>
              <w:t>Број на нови приклучоци на канализационата мрежа</w:t>
            </w:r>
          </w:p>
          <w:p w:rsidR="003E3F0F" w:rsidRPr="00A26E5F" w:rsidRDefault="003E3F0F" w:rsidP="00442D86">
            <w:pPr>
              <w:numPr>
                <w:ilvl w:val="0"/>
                <w:numId w:val="21"/>
              </w:numPr>
              <w:spacing w:after="0" w:line="240" w:lineRule="auto"/>
              <w:contextualSpacing/>
              <w:rPr>
                <w:rFonts w:ascii="Calibri" w:eastAsia="Calibri" w:hAnsi="Calibri" w:cs="Arial"/>
                <w:sz w:val="20"/>
                <w:szCs w:val="20"/>
                <w:lang w:val="hr-HR" w:eastAsia="hr-HR"/>
              </w:rPr>
            </w:pPr>
            <w:r w:rsidRPr="00A26E5F">
              <w:rPr>
                <w:rFonts w:ascii="Calibri" w:eastAsia="Calibri" w:hAnsi="Calibri" w:cs="Arial"/>
                <w:sz w:val="20"/>
                <w:szCs w:val="20"/>
                <w:lang w:val="mk-MK" w:eastAsia="x-none"/>
              </w:rPr>
              <w:t>Број на реновирани објекти</w:t>
            </w:r>
          </w:p>
          <w:p w:rsidR="003E3F0F" w:rsidRPr="00A26E5F" w:rsidRDefault="003E3F0F" w:rsidP="00442D86">
            <w:pPr>
              <w:numPr>
                <w:ilvl w:val="0"/>
                <w:numId w:val="21"/>
              </w:numPr>
              <w:spacing w:after="0" w:line="240" w:lineRule="auto"/>
              <w:contextualSpacing/>
              <w:rPr>
                <w:rFonts w:ascii="Calibri" w:eastAsia="Calibri" w:hAnsi="Calibri" w:cs="Arial"/>
                <w:sz w:val="20"/>
                <w:szCs w:val="20"/>
                <w:lang w:val="hr-HR" w:eastAsia="hr-HR"/>
              </w:rPr>
            </w:pPr>
            <w:r w:rsidRPr="00A26E5F">
              <w:rPr>
                <w:rFonts w:ascii="Calibri" w:eastAsia="Calibri" w:hAnsi="Calibri" w:cs="Arial"/>
                <w:sz w:val="20"/>
                <w:szCs w:val="20"/>
                <w:lang w:val="mk-MK" w:eastAsia="x-none"/>
              </w:rPr>
              <w:t>Број на новоотворени установи</w:t>
            </w:r>
          </w:p>
          <w:p w:rsidR="003E3F0F" w:rsidRPr="00A26E5F" w:rsidRDefault="003E3F0F" w:rsidP="00442D86">
            <w:pPr>
              <w:numPr>
                <w:ilvl w:val="0"/>
                <w:numId w:val="21"/>
              </w:numPr>
              <w:spacing w:after="0" w:line="240" w:lineRule="auto"/>
              <w:contextualSpacing/>
              <w:rPr>
                <w:rFonts w:ascii="Calibri" w:eastAsia="Calibri" w:hAnsi="Calibri" w:cs="Arial"/>
                <w:sz w:val="20"/>
                <w:szCs w:val="20"/>
                <w:lang w:val="hr-HR" w:eastAsia="hr-HR"/>
              </w:rPr>
            </w:pPr>
            <w:r w:rsidRPr="00A26E5F">
              <w:rPr>
                <w:rFonts w:ascii="Calibri" w:eastAsia="Calibri" w:hAnsi="Calibri" w:cs="Arial"/>
                <w:sz w:val="20"/>
                <w:szCs w:val="20"/>
                <w:lang w:val="mk-MK" w:eastAsia="x-none"/>
              </w:rPr>
              <w:t>Зголемување на безбедноста на учениците</w:t>
            </w:r>
          </w:p>
          <w:p w:rsidR="003E3F0F" w:rsidRPr="00A26E5F" w:rsidRDefault="003E3F0F" w:rsidP="00442D86">
            <w:pPr>
              <w:numPr>
                <w:ilvl w:val="0"/>
                <w:numId w:val="21"/>
              </w:numPr>
              <w:spacing w:after="0" w:line="240" w:lineRule="auto"/>
              <w:contextualSpacing/>
              <w:rPr>
                <w:rFonts w:ascii="Calibri" w:eastAsia="Calibri" w:hAnsi="Calibri" w:cs="Arial"/>
                <w:sz w:val="20"/>
                <w:szCs w:val="20"/>
                <w:lang w:val="hr-HR" w:eastAsia="hr-HR"/>
              </w:rPr>
            </w:pPr>
            <w:r w:rsidRPr="00A26E5F">
              <w:rPr>
                <w:rFonts w:ascii="Calibri" w:eastAsia="Calibri" w:hAnsi="Calibri" w:cs="Arial"/>
                <w:sz w:val="20"/>
                <w:szCs w:val="20"/>
                <w:lang w:val="mk-MK" w:eastAsia="x-none"/>
              </w:rPr>
              <w:t>Задоволување на стандардите за современо одвивање на настава</w:t>
            </w:r>
          </w:p>
          <w:p w:rsidR="003E3F0F" w:rsidRPr="00A26E5F" w:rsidRDefault="003E3F0F" w:rsidP="00442D86">
            <w:pPr>
              <w:numPr>
                <w:ilvl w:val="0"/>
                <w:numId w:val="21"/>
              </w:numPr>
              <w:spacing w:after="0" w:line="240" w:lineRule="auto"/>
              <w:contextualSpacing/>
              <w:rPr>
                <w:rFonts w:ascii="Calibri" w:eastAsia="Calibri" w:hAnsi="Calibri" w:cs="Arial"/>
                <w:sz w:val="20"/>
                <w:szCs w:val="20"/>
                <w:lang w:val="hr-HR" w:eastAsia="hr-HR"/>
              </w:rPr>
            </w:pPr>
            <w:r w:rsidRPr="00A26E5F">
              <w:rPr>
                <w:rFonts w:ascii="Calibri" w:eastAsia="Calibri" w:hAnsi="Calibri" w:cs="Arial"/>
                <w:sz w:val="20"/>
                <w:szCs w:val="20"/>
                <w:lang w:val="mk-MK" w:eastAsia="x-none"/>
              </w:rPr>
              <w:t>Број на нови ченови на КУД</w:t>
            </w:r>
          </w:p>
          <w:p w:rsidR="003E3F0F" w:rsidRPr="00A26E5F" w:rsidRDefault="003E3F0F" w:rsidP="00442D86">
            <w:pPr>
              <w:numPr>
                <w:ilvl w:val="0"/>
                <w:numId w:val="21"/>
              </w:numPr>
              <w:spacing w:after="0" w:line="240" w:lineRule="auto"/>
              <w:contextualSpacing/>
              <w:rPr>
                <w:rFonts w:ascii="Calibri" w:eastAsia="Calibri" w:hAnsi="Calibri" w:cs="Arial"/>
                <w:sz w:val="20"/>
                <w:szCs w:val="20"/>
                <w:lang w:val="hr-HR" w:eastAsia="hr-HR"/>
              </w:rPr>
            </w:pPr>
            <w:r w:rsidRPr="00A26E5F">
              <w:rPr>
                <w:rFonts w:ascii="Calibri" w:eastAsia="Calibri" w:hAnsi="Calibri" w:cs="Arial"/>
                <w:sz w:val="20"/>
                <w:szCs w:val="20"/>
                <w:lang w:val="ru-RU" w:eastAsia="x-none"/>
              </w:rPr>
              <w:t>Развој на нови културни програми</w:t>
            </w:r>
          </w:p>
          <w:p w:rsidR="003E3F0F" w:rsidRPr="00A26E5F" w:rsidRDefault="003E3F0F" w:rsidP="00442D86">
            <w:pPr>
              <w:numPr>
                <w:ilvl w:val="0"/>
                <w:numId w:val="21"/>
              </w:numPr>
              <w:spacing w:after="0" w:line="240" w:lineRule="auto"/>
              <w:contextualSpacing/>
              <w:rPr>
                <w:rFonts w:ascii="Calibri" w:eastAsia="Calibri" w:hAnsi="Calibri" w:cs="Arial"/>
                <w:sz w:val="20"/>
                <w:szCs w:val="20"/>
                <w:lang w:val="hr-HR" w:eastAsia="hr-HR"/>
              </w:rPr>
            </w:pPr>
            <w:r w:rsidRPr="00A26E5F">
              <w:rPr>
                <w:rFonts w:ascii="Calibri" w:eastAsia="Calibri" w:hAnsi="Calibri" w:cs="Arial"/>
                <w:sz w:val="20"/>
                <w:szCs w:val="20"/>
                <w:lang w:val="mk-MK" w:eastAsia="x-none"/>
              </w:rPr>
              <w:t>Број на реновирани спортски објекти</w:t>
            </w:r>
          </w:p>
          <w:p w:rsidR="003E3F0F" w:rsidRPr="00A26E5F" w:rsidRDefault="003E3F0F" w:rsidP="00442D86">
            <w:pPr>
              <w:numPr>
                <w:ilvl w:val="0"/>
                <w:numId w:val="21"/>
              </w:numPr>
              <w:spacing w:after="0" w:line="240" w:lineRule="auto"/>
              <w:contextualSpacing/>
              <w:rPr>
                <w:rFonts w:ascii="Calibri" w:eastAsia="Calibri" w:hAnsi="Calibri" w:cs="Arial"/>
                <w:sz w:val="20"/>
                <w:szCs w:val="20"/>
                <w:lang w:val="hr-HR" w:eastAsia="hr-HR"/>
              </w:rPr>
            </w:pPr>
            <w:r w:rsidRPr="00A26E5F">
              <w:rPr>
                <w:rFonts w:ascii="Calibri" w:eastAsia="Calibri" w:hAnsi="Calibri" w:cs="Arial"/>
                <w:sz w:val="20"/>
                <w:szCs w:val="20"/>
                <w:lang w:val="mk-MK" w:eastAsia="x-none"/>
              </w:rPr>
              <w:t>Број на нови спортски објекти</w:t>
            </w:r>
          </w:p>
          <w:p w:rsidR="003E3F0F" w:rsidRPr="00A26E5F" w:rsidRDefault="003E3F0F" w:rsidP="00442D86">
            <w:pPr>
              <w:numPr>
                <w:ilvl w:val="0"/>
                <w:numId w:val="21"/>
              </w:numPr>
              <w:spacing w:after="0" w:line="240" w:lineRule="auto"/>
              <w:contextualSpacing/>
              <w:rPr>
                <w:rFonts w:ascii="Calibri" w:eastAsia="Calibri" w:hAnsi="Calibri" w:cs="Arial"/>
                <w:sz w:val="20"/>
                <w:szCs w:val="20"/>
                <w:lang w:val="hr-HR" w:eastAsia="hr-HR"/>
              </w:rPr>
            </w:pPr>
            <w:r w:rsidRPr="00A26E5F">
              <w:rPr>
                <w:rFonts w:ascii="Calibri" w:eastAsia="Calibri" w:hAnsi="Calibri" w:cs="Arial"/>
                <w:sz w:val="20"/>
                <w:szCs w:val="20"/>
                <w:lang w:val="mk-MK" w:eastAsia="x-none"/>
              </w:rPr>
              <w:t>Број на поддржани млади спортски таленти</w:t>
            </w:r>
          </w:p>
          <w:p w:rsidR="003E3F0F" w:rsidRPr="00A26E5F" w:rsidRDefault="003E3F0F" w:rsidP="00442D86">
            <w:pPr>
              <w:numPr>
                <w:ilvl w:val="0"/>
                <w:numId w:val="21"/>
              </w:numPr>
              <w:spacing w:after="0" w:line="240" w:lineRule="auto"/>
              <w:contextualSpacing/>
              <w:rPr>
                <w:rFonts w:ascii="Calibri" w:eastAsia="Calibri" w:hAnsi="Calibri" w:cs="Arial"/>
                <w:sz w:val="20"/>
                <w:szCs w:val="20"/>
                <w:lang w:val="hr-HR" w:eastAsia="hr-HR"/>
              </w:rPr>
            </w:pPr>
            <w:r w:rsidRPr="00A26E5F">
              <w:rPr>
                <w:rFonts w:ascii="Calibri" w:eastAsia="Calibri" w:hAnsi="Calibri" w:cs="Arial"/>
                <w:sz w:val="20"/>
                <w:szCs w:val="20"/>
                <w:lang w:val="mk-MK" w:eastAsia="x-none"/>
              </w:rPr>
              <w:t>Број на новоотворени установи</w:t>
            </w:r>
            <w:r w:rsidRPr="00A26E5F">
              <w:rPr>
                <w:rFonts w:ascii="Calibri" w:eastAsia="Calibri" w:hAnsi="Calibri" w:cs="Arial"/>
                <w:b/>
                <w:sz w:val="20"/>
                <w:szCs w:val="20"/>
                <w:lang w:val="mk-MK" w:eastAsia="x-none"/>
              </w:rPr>
              <w:t xml:space="preserve"> за социјална заштита</w:t>
            </w:r>
          </w:p>
          <w:p w:rsidR="003E3F0F" w:rsidRPr="00A26E5F" w:rsidRDefault="003E3F0F" w:rsidP="00442D86">
            <w:pPr>
              <w:numPr>
                <w:ilvl w:val="0"/>
                <w:numId w:val="21"/>
              </w:numPr>
              <w:spacing w:after="0" w:line="240" w:lineRule="auto"/>
              <w:contextualSpacing/>
              <w:rPr>
                <w:rFonts w:ascii="Calibri" w:eastAsia="Calibri" w:hAnsi="Calibri" w:cs="Arial"/>
                <w:sz w:val="20"/>
                <w:szCs w:val="20"/>
                <w:lang w:val="hr-HR" w:eastAsia="hr-HR"/>
              </w:rPr>
            </w:pPr>
            <w:r w:rsidRPr="00A26E5F">
              <w:rPr>
                <w:rFonts w:ascii="Calibri" w:eastAsia="Calibri" w:hAnsi="Calibri" w:cs="Arial"/>
                <w:sz w:val="20"/>
                <w:szCs w:val="20"/>
                <w:lang w:val="mk-MK" w:eastAsia="x-none"/>
              </w:rPr>
              <w:t>Функционален едношалтерски систем</w:t>
            </w:r>
          </w:p>
          <w:p w:rsidR="003E3F0F" w:rsidRPr="00A26E5F" w:rsidRDefault="003E3F0F" w:rsidP="00442D86">
            <w:pPr>
              <w:numPr>
                <w:ilvl w:val="0"/>
                <w:numId w:val="21"/>
              </w:numPr>
              <w:spacing w:after="0" w:line="240" w:lineRule="auto"/>
              <w:contextualSpacing/>
              <w:rPr>
                <w:rFonts w:ascii="Calibri" w:eastAsia="Calibri" w:hAnsi="Calibri" w:cs="Arial"/>
                <w:sz w:val="20"/>
                <w:szCs w:val="20"/>
                <w:lang w:val="hr-HR" w:eastAsia="hr-HR"/>
              </w:rPr>
            </w:pPr>
            <w:r w:rsidRPr="00A26E5F">
              <w:rPr>
                <w:rFonts w:ascii="Calibri" w:eastAsia="Calibri" w:hAnsi="Calibri" w:cs="Arial"/>
                <w:sz w:val="20"/>
                <w:szCs w:val="20"/>
                <w:lang w:val="mk-MK" w:eastAsia="x-none"/>
              </w:rPr>
              <w:t>Број електронски формулари за општински услуги</w:t>
            </w:r>
          </w:p>
          <w:p w:rsidR="003E3F0F" w:rsidRPr="00A26E5F" w:rsidRDefault="003E3F0F" w:rsidP="00442D86">
            <w:pPr>
              <w:numPr>
                <w:ilvl w:val="0"/>
                <w:numId w:val="21"/>
              </w:numPr>
              <w:spacing w:after="0" w:line="240" w:lineRule="auto"/>
              <w:contextualSpacing/>
              <w:rPr>
                <w:rFonts w:ascii="Calibri" w:eastAsia="Calibri" w:hAnsi="Calibri" w:cs="Arial"/>
                <w:sz w:val="20"/>
                <w:szCs w:val="20"/>
                <w:lang w:val="hr-HR" w:eastAsia="hr-HR"/>
              </w:rPr>
            </w:pPr>
            <w:r w:rsidRPr="00A26E5F">
              <w:rPr>
                <w:rFonts w:ascii="Calibri" w:eastAsia="Calibri" w:hAnsi="Calibri" w:cs="Arial"/>
                <w:sz w:val="20"/>
                <w:szCs w:val="20"/>
                <w:lang w:val="mk-MK" w:eastAsia="x-none"/>
              </w:rPr>
              <w:t>Број на обучени државни службеници</w:t>
            </w:r>
          </w:p>
          <w:p w:rsidR="003E3F0F" w:rsidRPr="00A26E5F" w:rsidRDefault="003E3F0F" w:rsidP="00442D86">
            <w:pPr>
              <w:numPr>
                <w:ilvl w:val="0"/>
                <w:numId w:val="21"/>
              </w:numPr>
              <w:spacing w:after="0" w:line="240" w:lineRule="auto"/>
              <w:contextualSpacing/>
              <w:rPr>
                <w:rFonts w:ascii="Calibri" w:eastAsia="Calibri" w:hAnsi="Calibri" w:cs="Arial"/>
                <w:sz w:val="20"/>
                <w:szCs w:val="20"/>
                <w:lang w:val="hr-HR" w:eastAsia="hr-HR"/>
              </w:rPr>
            </w:pPr>
            <w:r w:rsidRPr="00A26E5F">
              <w:rPr>
                <w:rFonts w:ascii="Calibri" w:eastAsia="Calibri" w:hAnsi="Calibri" w:cs="Arial"/>
                <w:sz w:val="20"/>
                <w:szCs w:val="20"/>
                <w:lang w:val="ru-RU" w:eastAsia="x-none"/>
              </w:rPr>
              <w:t>Број на извршени обуки</w:t>
            </w:r>
          </w:p>
          <w:p w:rsidR="003E3F0F" w:rsidRPr="00A26E5F" w:rsidRDefault="003E3F0F" w:rsidP="00442D86">
            <w:pPr>
              <w:numPr>
                <w:ilvl w:val="0"/>
                <w:numId w:val="21"/>
              </w:numPr>
              <w:spacing w:after="0" w:line="240" w:lineRule="auto"/>
              <w:contextualSpacing/>
              <w:rPr>
                <w:rFonts w:ascii="Calibri" w:eastAsia="Calibri" w:hAnsi="Calibri" w:cs="Arial"/>
                <w:sz w:val="20"/>
                <w:szCs w:val="20"/>
                <w:lang w:val="hr-HR" w:eastAsia="hr-HR"/>
              </w:rPr>
            </w:pPr>
            <w:r w:rsidRPr="00A26E5F">
              <w:rPr>
                <w:rFonts w:ascii="Calibri" w:eastAsia="Calibri" w:hAnsi="Calibri" w:cs="Arial"/>
                <w:sz w:val="20"/>
                <w:szCs w:val="20"/>
                <w:lang w:val="mk-MK" w:eastAsia="x-none"/>
              </w:rPr>
              <w:t>Број на потпишани договори</w:t>
            </w:r>
          </w:p>
          <w:p w:rsidR="003E3F0F" w:rsidRPr="00A26E5F" w:rsidRDefault="003E3F0F" w:rsidP="00442D86">
            <w:pPr>
              <w:numPr>
                <w:ilvl w:val="0"/>
                <w:numId w:val="21"/>
              </w:numPr>
              <w:spacing w:after="0" w:line="240" w:lineRule="auto"/>
              <w:contextualSpacing/>
              <w:rPr>
                <w:rFonts w:ascii="Calibri" w:eastAsia="Calibri" w:hAnsi="Calibri" w:cs="Arial"/>
                <w:sz w:val="20"/>
                <w:szCs w:val="20"/>
                <w:lang w:val="hr-HR" w:eastAsia="hr-HR"/>
              </w:rPr>
            </w:pPr>
            <w:r w:rsidRPr="00A26E5F">
              <w:rPr>
                <w:rFonts w:ascii="Calibri" w:eastAsia="Calibri" w:hAnsi="Calibri" w:cs="Arial"/>
                <w:sz w:val="20"/>
                <w:szCs w:val="20"/>
                <w:lang w:val="mk-MK" w:eastAsia="x-none"/>
              </w:rPr>
              <w:t>Број на Изготвени урбанистички планови</w:t>
            </w:r>
          </w:p>
          <w:p w:rsidR="003E3F0F" w:rsidRPr="00A26E5F" w:rsidRDefault="003E3F0F" w:rsidP="00442D86">
            <w:pPr>
              <w:numPr>
                <w:ilvl w:val="0"/>
                <w:numId w:val="21"/>
              </w:numPr>
              <w:spacing w:after="0" w:line="240" w:lineRule="auto"/>
              <w:contextualSpacing/>
              <w:rPr>
                <w:rFonts w:ascii="Calibri" w:eastAsia="Calibri" w:hAnsi="Calibri" w:cs="Arial"/>
                <w:sz w:val="20"/>
                <w:szCs w:val="20"/>
                <w:lang w:val="hr-HR" w:eastAsia="hr-HR"/>
              </w:rPr>
            </w:pPr>
            <w:r w:rsidRPr="00A26E5F">
              <w:rPr>
                <w:rFonts w:ascii="Calibri" w:eastAsia="Calibri" w:hAnsi="Calibri" w:cs="Arial"/>
                <w:sz w:val="20"/>
                <w:szCs w:val="20"/>
                <w:lang w:val="hr-HR" w:eastAsia="hr-HR"/>
              </w:rPr>
              <w:t xml:space="preserve">Население кое ја користи новата/реконструираната инфраструктура </w:t>
            </w:r>
          </w:p>
          <w:p w:rsidR="003E3F0F" w:rsidRPr="00A26E5F" w:rsidRDefault="003E3F0F" w:rsidP="00442D86">
            <w:pPr>
              <w:numPr>
                <w:ilvl w:val="0"/>
                <w:numId w:val="21"/>
              </w:numPr>
              <w:spacing w:after="0" w:line="240" w:lineRule="auto"/>
              <w:contextualSpacing/>
              <w:rPr>
                <w:rFonts w:ascii="Calibri" w:eastAsia="Calibri" w:hAnsi="Calibri" w:cs="Arial"/>
                <w:sz w:val="20"/>
                <w:szCs w:val="20"/>
                <w:lang w:val="hr-HR" w:eastAsia="hr-HR"/>
              </w:rPr>
            </w:pPr>
            <w:r w:rsidRPr="00A26E5F">
              <w:rPr>
                <w:rFonts w:ascii="Calibri" w:eastAsia="Calibri" w:hAnsi="Calibri" w:cs="Arial"/>
                <w:sz w:val="20"/>
                <w:szCs w:val="20"/>
                <w:lang w:val="hr-HR" w:eastAsia="hr-HR"/>
              </w:rPr>
              <w:t>Број на сообраќајни несреќи без жртви</w:t>
            </w:r>
          </w:p>
          <w:p w:rsidR="003E3F0F" w:rsidRPr="00A26E5F" w:rsidRDefault="003E3F0F" w:rsidP="00442D86">
            <w:pPr>
              <w:numPr>
                <w:ilvl w:val="0"/>
                <w:numId w:val="21"/>
              </w:numPr>
              <w:spacing w:after="0" w:line="240" w:lineRule="auto"/>
              <w:contextualSpacing/>
              <w:rPr>
                <w:rFonts w:ascii="Calibri" w:eastAsia="Calibri" w:hAnsi="Calibri" w:cs="Arial"/>
                <w:sz w:val="20"/>
                <w:szCs w:val="20"/>
                <w:lang w:val="hr-HR" w:eastAsia="hr-HR"/>
              </w:rPr>
            </w:pPr>
            <w:r w:rsidRPr="00A26E5F">
              <w:rPr>
                <w:rFonts w:ascii="Calibri" w:eastAsia="Calibri" w:hAnsi="Calibri" w:cs="Arial"/>
                <w:sz w:val="20"/>
                <w:szCs w:val="20"/>
                <w:lang w:val="hr-HR" w:eastAsia="hr-HR"/>
              </w:rPr>
              <w:t>Број на сообраќајни несреќи со жртви</w:t>
            </w:r>
          </w:p>
          <w:p w:rsidR="003E3F0F" w:rsidRPr="00A26E5F" w:rsidRDefault="003E3F0F" w:rsidP="00442D86">
            <w:pPr>
              <w:numPr>
                <w:ilvl w:val="0"/>
                <w:numId w:val="21"/>
              </w:numPr>
              <w:spacing w:after="0" w:line="240" w:lineRule="auto"/>
              <w:contextualSpacing/>
              <w:rPr>
                <w:rFonts w:ascii="Calibri" w:eastAsia="Calibri" w:hAnsi="Calibri" w:cs="Arial"/>
                <w:sz w:val="20"/>
                <w:szCs w:val="20"/>
                <w:lang w:val="hr-HR" w:eastAsia="hr-HR"/>
              </w:rPr>
            </w:pPr>
            <w:r w:rsidRPr="00A26E5F">
              <w:rPr>
                <w:rFonts w:ascii="Calibri" w:eastAsia="Calibri" w:hAnsi="Calibri" w:cs="Arial"/>
                <w:sz w:val="20"/>
                <w:szCs w:val="20"/>
                <w:lang w:val="hr-HR" w:eastAsia="hr-HR"/>
              </w:rPr>
              <w:t>Намалување на исплатите за надомест на штета предизвикани од неправилности на локалните патишта</w:t>
            </w:r>
          </w:p>
          <w:p w:rsidR="003E3F0F" w:rsidRPr="00A26E5F" w:rsidRDefault="003E3F0F" w:rsidP="00442D86">
            <w:pPr>
              <w:numPr>
                <w:ilvl w:val="0"/>
                <w:numId w:val="21"/>
              </w:numPr>
              <w:spacing w:after="0" w:line="240" w:lineRule="auto"/>
              <w:contextualSpacing/>
              <w:rPr>
                <w:rFonts w:ascii="Calibri" w:eastAsia="Calibri" w:hAnsi="Calibri" w:cs="Arial"/>
                <w:sz w:val="20"/>
                <w:szCs w:val="20"/>
                <w:lang w:val="hr-HR" w:eastAsia="hr-HR"/>
              </w:rPr>
            </w:pPr>
            <w:r w:rsidRPr="00A26E5F">
              <w:rPr>
                <w:rFonts w:ascii="Calibri" w:eastAsia="Calibri" w:hAnsi="Calibri" w:cs="Arial"/>
                <w:sz w:val="20"/>
                <w:szCs w:val="20"/>
                <w:lang w:val="hr-HR" w:eastAsia="hr-HR"/>
              </w:rPr>
              <w:t>Број на реализирани проекти за изградба на локални патишта (во км)</w:t>
            </w:r>
          </w:p>
          <w:p w:rsidR="003E3F0F" w:rsidRPr="00A26E5F" w:rsidRDefault="003E3F0F" w:rsidP="00442D86">
            <w:pPr>
              <w:numPr>
                <w:ilvl w:val="0"/>
                <w:numId w:val="21"/>
              </w:numPr>
              <w:spacing w:after="0" w:line="240" w:lineRule="auto"/>
              <w:contextualSpacing/>
              <w:rPr>
                <w:rFonts w:ascii="Calibri" w:eastAsia="Calibri" w:hAnsi="Calibri" w:cs="Arial"/>
                <w:sz w:val="20"/>
                <w:szCs w:val="20"/>
                <w:lang w:val="hr-HR" w:eastAsia="hr-HR"/>
              </w:rPr>
            </w:pPr>
            <w:r w:rsidRPr="00A26E5F">
              <w:rPr>
                <w:rFonts w:ascii="Calibri" w:eastAsia="Calibri" w:hAnsi="Calibri" w:cs="Arial"/>
                <w:sz w:val="20"/>
                <w:szCs w:val="20"/>
                <w:lang w:val="hr-HR" w:eastAsia="hr-HR"/>
              </w:rPr>
              <w:t>Број на реализирани проекти за реконструкција на локални патишта (во км)</w:t>
            </w:r>
          </w:p>
          <w:p w:rsidR="003E3F0F" w:rsidRPr="00A26E5F" w:rsidRDefault="003E3F0F" w:rsidP="00442D86">
            <w:pPr>
              <w:numPr>
                <w:ilvl w:val="0"/>
                <w:numId w:val="21"/>
              </w:numPr>
              <w:spacing w:after="0" w:line="240" w:lineRule="auto"/>
              <w:contextualSpacing/>
              <w:rPr>
                <w:rFonts w:ascii="Calibri" w:eastAsia="Calibri" w:hAnsi="Calibri" w:cs="Arial"/>
                <w:sz w:val="20"/>
                <w:szCs w:val="20"/>
                <w:lang w:val="hr-HR" w:eastAsia="hr-HR"/>
              </w:rPr>
            </w:pPr>
            <w:r w:rsidRPr="00A26E5F">
              <w:rPr>
                <w:rFonts w:ascii="Calibri" w:eastAsia="Calibri" w:hAnsi="Calibri" w:cs="Arial"/>
                <w:sz w:val="20"/>
                <w:szCs w:val="20"/>
                <w:lang w:val="hr-HR" w:eastAsia="hr-HR"/>
              </w:rPr>
              <w:t xml:space="preserve">Средства добиени од надворешни извори за реализација на проекти за изградба или реконструкција на локални патишта (во денари) </w:t>
            </w:r>
          </w:p>
          <w:p w:rsidR="003E3F0F" w:rsidRPr="00A26E5F" w:rsidRDefault="003E3F0F" w:rsidP="00442D86">
            <w:pPr>
              <w:numPr>
                <w:ilvl w:val="0"/>
                <w:numId w:val="21"/>
              </w:numPr>
              <w:spacing w:after="0" w:line="240" w:lineRule="auto"/>
              <w:contextualSpacing/>
              <w:rPr>
                <w:rFonts w:ascii="Calibri" w:eastAsia="Calibri" w:hAnsi="Calibri" w:cs="Arial"/>
                <w:sz w:val="20"/>
                <w:szCs w:val="20"/>
                <w:lang w:val="hr-HR" w:eastAsia="hr-HR"/>
              </w:rPr>
            </w:pPr>
            <w:r w:rsidRPr="00A26E5F">
              <w:rPr>
                <w:rFonts w:ascii="Calibri" w:eastAsia="Calibri" w:hAnsi="Calibri" w:cs="Arial"/>
                <w:sz w:val="20"/>
                <w:szCs w:val="20"/>
                <w:lang w:val="hr-HR" w:eastAsia="hr-HR"/>
              </w:rPr>
              <w:t>Население кое ги користи новите/реконструираните локални патишта</w:t>
            </w:r>
          </w:p>
          <w:p w:rsidR="003E3F0F" w:rsidRPr="00A26E5F" w:rsidRDefault="003E3F0F" w:rsidP="00442D86">
            <w:pPr>
              <w:numPr>
                <w:ilvl w:val="0"/>
                <w:numId w:val="21"/>
              </w:numPr>
              <w:spacing w:after="0" w:line="240" w:lineRule="auto"/>
              <w:contextualSpacing/>
              <w:rPr>
                <w:rFonts w:ascii="Calibri" w:eastAsia="Calibri" w:hAnsi="Calibri" w:cs="Arial"/>
                <w:sz w:val="20"/>
                <w:szCs w:val="20"/>
                <w:lang w:val="hr-HR" w:eastAsia="hr-HR"/>
              </w:rPr>
            </w:pPr>
            <w:r w:rsidRPr="00A26E5F">
              <w:rPr>
                <w:rFonts w:ascii="Calibri" w:eastAsia="Calibri" w:hAnsi="Calibri" w:cs="Arial"/>
                <w:sz w:val="20"/>
                <w:szCs w:val="20"/>
                <w:lang w:val="hr-HR" w:eastAsia="hr-HR"/>
              </w:rPr>
              <w:t>Број на реализирани проекти за изградба на регионални патишта (во км)</w:t>
            </w:r>
          </w:p>
          <w:p w:rsidR="003E3F0F" w:rsidRPr="00A26E5F" w:rsidRDefault="003E3F0F" w:rsidP="00442D86">
            <w:pPr>
              <w:numPr>
                <w:ilvl w:val="0"/>
                <w:numId w:val="21"/>
              </w:numPr>
              <w:spacing w:after="0" w:line="240" w:lineRule="auto"/>
              <w:contextualSpacing/>
              <w:rPr>
                <w:rFonts w:ascii="Calibri" w:eastAsia="Calibri" w:hAnsi="Calibri" w:cs="Arial"/>
                <w:sz w:val="20"/>
                <w:szCs w:val="20"/>
                <w:lang w:val="hr-HR" w:eastAsia="hr-HR"/>
              </w:rPr>
            </w:pPr>
            <w:r w:rsidRPr="00A26E5F">
              <w:rPr>
                <w:rFonts w:ascii="Calibri" w:eastAsia="Calibri" w:hAnsi="Calibri" w:cs="Arial"/>
                <w:sz w:val="20"/>
                <w:szCs w:val="20"/>
                <w:lang w:val="hr-HR" w:eastAsia="hr-HR"/>
              </w:rPr>
              <w:lastRenderedPageBreak/>
              <w:t>Број на реализирани проекти за реконструкција на регионални патишта (во км)</w:t>
            </w:r>
          </w:p>
          <w:p w:rsidR="003E3F0F" w:rsidRPr="00A26E5F" w:rsidRDefault="003E3F0F" w:rsidP="00442D86">
            <w:pPr>
              <w:numPr>
                <w:ilvl w:val="0"/>
                <w:numId w:val="21"/>
              </w:numPr>
              <w:spacing w:after="0" w:line="240" w:lineRule="auto"/>
              <w:contextualSpacing/>
              <w:rPr>
                <w:rFonts w:ascii="Calibri" w:eastAsia="Calibri" w:hAnsi="Calibri" w:cs="Arial"/>
                <w:sz w:val="20"/>
                <w:szCs w:val="20"/>
                <w:lang w:val="hr-HR" w:eastAsia="hr-HR"/>
              </w:rPr>
            </w:pPr>
            <w:r w:rsidRPr="00A26E5F">
              <w:rPr>
                <w:rFonts w:ascii="Calibri" w:eastAsia="Calibri" w:hAnsi="Calibri" w:cs="Arial"/>
                <w:sz w:val="20"/>
                <w:szCs w:val="20"/>
                <w:lang w:val="hr-HR" w:eastAsia="hr-HR"/>
              </w:rPr>
              <w:t xml:space="preserve">Средства добиени од надворешни извори за реализација на проекти за изградба или реконструкција на регионални патишта (во денари) </w:t>
            </w:r>
          </w:p>
          <w:p w:rsidR="003E3F0F" w:rsidRPr="00A26E5F" w:rsidRDefault="003E3F0F" w:rsidP="00442D86">
            <w:pPr>
              <w:numPr>
                <w:ilvl w:val="0"/>
                <w:numId w:val="21"/>
              </w:numPr>
              <w:spacing w:after="0" w:line="240" w:lineRule="auto"/>
              <w:contextualSpacing/>
              <w:rPr>
                <w:rFonts w:ascii="Calibri" w:eastAsia="Calibri" w:hAnsi="Calibri" w:cs="Arial"/>
                <w:sz w:val="20"/>
                <w:szCs w:val="20"/>
                <w:lang w:val="hr-HR" w:eastAsia="hr-HR"/>
              </w:rPr>
            </w:pPr>
            <w:r w:rsidRPr="00A26E5F">
              <w:rPr>
                <w:rFonts w:ascii="Calibri" w:eastAsia="Calibri" w:hAnsi="Calibri" w:cs="Arial"/>
                <w:sz w:val="20"/>
                <w:szCs w:val="20"/>
                <w:lang w:val="hr-HR" w:eastAsia="hr-HR"/>
              </w:rPr>
              <w:t>Население кое ги користи новите/реконструираните регионални патишта</w:t>
            </w:r>
          </w:p>
          <w:p w:rsidR="003E3F0F" w:rsidRPr="00A26E5F" w:rsidRDefault="003E3F0F" w:rsidP="00442D86">
            <w:pPr>
              <w:numPr>
                <w:ilvl w:val="0"/>
                <w:numId w:val="21"/>
              </w:numPr>
              <w:spacing w:after="0" w:line="240" w:lineRule="auto"/>
              <w:contextualSpacing/>
              <w:rPr>
                <w:rFonts w:ascii="Calibri" w:eastAsia="Calibri" w:hAnsi="Calibri" w:cs="Arial"/>
                <w:sz w:val="20"/>
                <w:szCs w:val="20"/>
                <w:lang w:val="hr-HR" w:eastAsia="hr-HR"/>
              </w:rPr>
            </w:pPr>
            <w:r w:rsidRPr="00A26E5F">
              <w:rPr>
                <w:rFonts w:ascii="Calibri" w:eastAsia="Calibri" w:hAnsi="Calibri" w:cs="Arial"/>
                <w:sz w:val="20"/>
                <w:szCs w:val="20"/>
                <w:lang w:val="hr-HR" w:eastAsia="hr-HR"/>
              </w:rPr>
              <w:t>Должина на изградена комунална водоводна мрежа (км)</w:t>
            </w:r>
          </w:p>
          <w:p w:rsidR="003E3F0F" w:rsidRPr="00A26E5F" w:rsidRDefault="003E3F0F" w:rsidP="00442D86">
            <w:pPr>
              <w:numPr>
                <w:ilvl w:val="0"/>
                <w:numId w:val="21"/>
              </w:numPr>
              <w:spacing w:after="0" w:line="240" w:lineRule="auto"/>
              <w:contextualSpacing/>
              <w:rPr>
                <w:rFonts w:ascii="Calibri" w:eastAsia="Calibri" w:hAnsi="Calibri" w:cs="Arial"/>
                <w:sz w:val="20"/>
                <w:szCs w:val="20"/>
                <w:lang w:val="hr-HR" w:eastAsia="hr-HR"/>
              </w:rPr>
            </w:pPr>
            <w:r w:rsidRPr="00A26E5F">
              <w:rPr>
                <w:rFonts w:ascii="Calibri" w:eastAsia="Calibri" w:hAnsi="Calibri" w:cs="Arial"/>
                <w:sz w:val="20"/>
                <w:szCs w:val="20"/>
                <w:lang w:val="hr-HR" w:eastAsia="hr-HR"/>
              </w:rPr>
              <w:t>Должина на поставена атмосферска канализација</w:t>
            </w:r>
          </w:p>
          <w:p w:rsidR="003E3F0F" w:rsidRPr="00A26E5F" w:rsidRDefault="003E3F0F" w:rsidP="00442D86">
            <w:pPr>
              <w:numPr>
                <w:ilvl w:val="0"/>
                <w:numId w:val="21"/>
              </w:numPr>
              <w:spacing w:after="0" w:line="240" w:lineRule="auto"/>
              <w:contextualSpacing/>
              <w:rPr>
                <w:rFonts w:ascii="Calibri" w:eastAsia="Calibri" w:hAnsi="Calibri" w:cs="Arial"/>
                <w:sz w:val="20"/>
                <w:szCs w:val="20"/>
                <w:lang w:val="hr-HR" w:eastAsia="hr-HR"/>
              </w:rPr>
            </w:pPr>
            <w:r w:rsidRPr="00A26E5F">
              <w:rPr>
                <w:rFonts w:ascii="Calibri" w:eastAsia="Calibri" w:hAnsi="Calibri" w:cs="Arial"/>
                <w:sz w:val="20"/>
                <w:szCs w:val="20"/>
                <w:lang w:val="hr-HR" w:eastAsia="hr-HR"/>
              </w:rPr>
              <w:t>Број на подготвени проекти за патишта</w:t>
            </w:r>
          </w:p>
          <w:p w:rsidR="003E3F0F" w:rsidRPr="00A26E5F" w:rsidRDefault="003E3F0F" w:rsidP="00442D86">
            <w:pPr>
              <w:numPr>
                <w:ilvl w:val="0"/>
                <w:numId w:val="21"/>
              </w:numPr>
              <w:spacing w:after="0" w:line="240" w:lineRule="auto"/>
              <w:contextualSpacing/>
              <w:rPr>
                <w:rFonts w:ascii="Calibri" w:eastAsia="Calibri" w:hAnsi="Calibri" w:cs="Arial"/>
                <w:sz w:val="20"/>
                <w:szCs w:val="20"/>
                <w:lang w:val="hr-HR" w:eastAsia="hr-HR"/>
              </w:rPr>
            </w:pPr>
            <w:r w:rsidRPr="00A26E5F">
              <w:rPr>
                <w:rFonts w:ascii="Calibri" w:eastAsia="Calibri" w:hAnsi="Calibri" w:cs="Arial"/>
                <w:sz w:val="20"/>
                <w:szCs w:val="20"/>
                <w:lang w:val="mk-MK" w:eastAsia="hr-HR"/>
              </w:rPr>
              <w:t>број на подготвена (различна) техничка документација</w:t>
            </w:r>
          </w:p>
          <w:p w:rsidR="003E3F0F" w:rsidRPr="00A26E5F" w:rsidRDefault="003E3F0F" w:rsidP="00442D86">
            <w:pPr>
              <w:numPr>
                <w:ilvl w:val="0"/>
                <w:numId w:val="21"/>
              </w:numPr>
              <w:spacing w:after="0" w:line="240" w:lineRule="auto"/>
              <w:contextualSpacing/>
              <w:rPr>
                <w:rFonts w:ascii="Calibri" w:eastAsia="Calibri" w:hAnsi="Calibri" w:cs="Arial"/>
                <w:sz w:val="20"/>
                <w:szCs w:val="20"/>
                <w:lang w:val="hr-HR" w:eastAsia="hr-HR"/>
              </w:rPr>
            </w:pPr>
            <w:r w:rsidRPr="00A26E5F">
              <w:rPr>
                <w:rFonts w:ascii="Calibri" w:eastAsia="Calibri" w:hAnsi="Calibri" w:cs="Arial"/>
                <w:sz w:val="20"/>
                <w:szCs w:val="20"/>
                <w:lang w:val="mk-MK" w:eastAsia="hr-HR"/>
              </w:rPr>
              <w:t>Број на реконструирани Домови на култура</w:t>
            </w:r>
          </w:p>
          <w:p w:rsidR="003E3F0F" w:rsidRPr="00A26E5F" w:rsidRDefault="003E3F0F" w:rsidP="00442D86">
            <w:pPr>
              <w:numPr>
                <w:ilvl w:val="0"/>
                <w:numId w:val="21"/>
              </w:numPr>
              <w:spacing w:after="0" w:line="240" w:lineRule="auto"/>
              <w:contextualSpacing/>
              <w:rPr>
                <w:rFonts w:ascii="Calibri" w:eastAsia="Calibri" w:hAnsi="Calibri" w:cs="Arial"/>
                <w:sz w:val="20"/>
                <w:szCs w:val="20"/>
                <w:lang w:val="hr-HR" w:eastAsia="hr-HR"/>
              </w:rPr>
            </w:pPr>
            <w:r w:rsidRPr="00A26E5F">
              <w:rPr>
                <w:rFonts w:ascii="Calibri" w:eastAsia="Calibri" w:hAnsi="Calibri" w:cs="Arial"/>
                <w:sz w:val="20"/>
                <w:szCs w:val="20"/>
                <w:lang w:val="mk-MK" w:eastAsia="hr-HR"/>
              </w:rPr>
              <w:t>Број на изградени пречистителни станици</w:t>
            </w:r>
          </w:p>
          <w:p w:rsidR="003E3F0F" w:rsidRPr="00A26E5F" w:rsidRDefault="003E3F0F" w:rsidP="00442D86">
            <w:pPr>
              <w:numPr>
                <w:ilvl w:val="0"/>
                <w:numId w:val="21"/>
              </w:numPr>
              <w:spacing w:after="0" w:line="240" w:lineRule="auto"/>
              <w:contextualSpacing/>
              <w:rPr>
                <w:rFonts w:ascii="Calibri" w:eastAsia="Calibri" w:hAnsi="Calibri" w:cs="Arial"/>
                <w:sz w:val="20"/>
                <w:szCs w:val="20"/>
                <w:lang w:val="hr-HR" w:eastAsia="hr-HR"/>
              </w:rPr>
            </w:pPr>
            <w:r w:rsidRPr="00A26E5F">
              <w:rPr>
                <w:rFonts w:ascii="Calibri" w:eastAsia="Calibri" w:hAnsi="Calibri" w:cs="Arial"/>
                <w:sz w:val="20"/>
                <w:szCs w:val="20"/>
                <w:lang w:val="mk-MK" w:eastAsia="hr-HR"/>
              </w:rPr>
              <w:t>Км на изградена фекална канализација</w:t>
            </w:r>
          </w:p>
          <w:p w:rsidR="003E3F0F" w:rsidRPr="00A26E5F" w:rsidRDefault="003E3F0F" w:rsidP="00442D86">
            <w:pPr>
              <w:numPr>
                <w:ilvl w:val="0"/>
                <w:numId w:val="21"/>
              </w:numPr>
              <w:spacing w:after="0" w:line="240" w:lineRule="auto"/>
              <w:contextualSpacing/>
              <w:rPr>
                <w:rFonts w:ascii="Calibri" w:eastAsia="Calibri" w:hAnsi="Calibri" w:cs="Arial"/>
                <w:sz w:val="20"/>
                <w:szCs w:val="20"/>
                <w:lang w:val="hr-HR" w:eastAsia="hr-HR"/>
              </w:rPr>
            </w:pPr>
            <w:r w:rsidRPr="00A26E5F">
              <w:rPr>
                <w:rFonts w:ascii="Calibri" w:eastAsia="Calibri" w:hAnsi="Calibri" w:cs="Arial"/>
                <w:sz w:val="20"/>
                <w:szCs w:val="20"/>
                <w:lang w:val="mk-MK" w:eastAsia="hr-HR"/>
              </w:rPr>
              <w:t>Број на нови приклучоци</w:t>
            </w:r>
          </w:p>
          <w:p w:rsidR="003E3F0F" w:rsidRPr="00A26E5F" w:rsidRDefault="003E3F0F" w:rsidP="00442D86">
            <w:pPr>
              <w:numPr>
                <w:ilvl w:val="0"/>
                <w:numId w:val="21"/>
              </w:numPr>
              <w:spacing w:after="0" w:line="240" w:lineRule="auto"/>
              <w:contextualSpacing/>
              <w:rPr>
                <w:rFonts w:ascii="Calibri" w:eastAsia="Calibri" w:hAnsi="Calibri" w:cs="Arial"/>
                <w:sz w:val="20"/>
                <w:szCs w:val="20"/>
                <w:lang w:val="hr-HR" w:eastAsia="hr-HR"/>
              </w:rPr>
            </w:pPr>
            <w:r w:rsidRPr="00A26E5F">
              <w:rPr>
                <w:rFonts w:ascii="Calibri" w:eastAsia="Calibri" w:hAnsi="Calibri" w:cs="Arial"/>
                <w:sz w:val="20"/>
                <w:szCs w:val="20"/>
                <w:lang w:val="mk-MK" w:eastAsia="hr-HR"/>
              </w:rPr>
              <w:t>број на нови наставни програми</w:t>
            </w:r>
          </w:p>
          <w:p w:rsidR="003E3F0F" w:rsidRPr="00A26E5F" w:rsidRDefault="003E3F0F" w:rsidP="00442D86">
            <w:pPr>
              <w:numPr>
                <w:ilvl w:val="0"/>
                <w:numId w:val="21"/>
              </w:numPr>
              <w:spacing w:after="0" w:line="240" w:lineRule="auto"/>
              <w:contextualSpacing/>
              <w:rPr>
                <w:rFonts w:ascii="Calibri" w:eastAsia="Calibri" w:hAnsi="Calibri" w:cs="Arial"/>
                <w:sz w:val="20"/>
                <w:szCs w:val="20"/>
                <w:lang w:val="hr-HR" w:eastAsia="hr-HR"/>
              </w:rPr>
            </w:pPr>
            <w:r w:rsidRPr="00A26E5F">
              <w:rPr>
                <w:rFonts w:ascii="Calibri" w:eastAsia="Calibri" w:hAnsi="Calibri" w:cs="Arial"/>
                <w:sz w:val="20"/>
                <w:szCs w:val="20"/>
                <w:lang w:val="mk-MK" w:eastAsia="hr-HR"/>
              </w:rPr>
              <w:t>износ на дпеализирани средства од ИПА</w:t>
            </w:r>
          </w:p>
          <w:p w:rsidR="003E3F0F" w:rsidRPr="00A26E5F" w:rsidRDefault="003E3F0F" w:rsidP="00751240">
            <w:pPr>
              <w:spacing w:after="0" w:line="240" w:lineRule="auto"/>
              <w:ind w:left="128"/>
              <w:contextualSpacing/>
              <w:rPr>
                <w:rFonts w:ascii="Calibri" w:eastAsia="Calibri" w:hAnsi="Calibri" w:cs="Arial"/>
                <w:sz w:val="20"/>
                <w:szCs w:val="20"/>
                <w:lang w:val="mk-MK" w:eastAsia="hr-HR"/>
              </w:rPr>
            </w:pPr>
          </w:p>
        </w:tc>
      </w:tr>
      <w:tr w:rsidR="003E3F0F" w:rsidRPr="00A26E5F" w:rsidTr="00751240">
        <w:trPr>
          <w:trHeight w:val="800"/>
          <w:jc w:val="center"/>
        </w:trPr>
        <w:tc>
          <w:tcPr>
            <w:tcW w:w="3549" w:type="dxa"/>
            <w:shd w:val="clear" w:color="auto" w:fill="FFE599" w:themeFill="accent4" w:themeFillTint="66"/>
          </w:tcPr>
          <w:p w:rsidR="003E3F0F" w:rsidRPr="00A26E5F" w:rsidRDefault="003E3F0F" w:rsidP="00751240">
            <w:pPr>
              <w:spacing w:after="0" w:line="240" w:lineRule="auto"/>
              <w:rPr>
                <w:rFonts w:ascii="Calibri" w:eastAsia="Times New Roman" w:hAnsi="Calibri" w:cs="Times New Roman"/>
                <w:sz w:val="20"/>
                <w:szCs w:val="20"/>
                <w:lang w:val="mk-MK"/>
              </w:rPr>
            </w:pPr>
            <w:r w:rsidRPr="00A26E5F">
              <w:rPr>
                <w:rFonts w:ascii="Calibri" w:eastAsia="Times New Roman" w:hAnsi="Calibri" w:cs="Times New Roman"/>
                <w:sz w:val="20"/>
                <w:szCs w:val="20"/>
              </w:rPr>
              <w:t>2</w:t>
            </w:r>
            <w:r w:rsidRPr="00A26E5F">
              <w:rPr>
                <w:rFonts w:ascii="Calibri" w:eastAsia="Times New Roman" w:hAnsi="Calibri" w:cs="Times New Roman"/>
                <w:sz w:val="20"/>
                <w:szCs w:val="20"/>
                <w:lang w:val="mk-MK"/>
              </w:rPr>
              <w:t xml:space="preserve">. </w:t>
            </w:r>
            <w:r w:rsidRPr="00A26E5F">
              <w:rPr>
                <w:rFonts w:ascii="Calibri" w:eastAsia="Times New Roman" w:hAnsi="Calibri" w:cs="Times New Roman"/>
                <w:sz w:val="20"/>
                <w:szCs w:val="20"/>
              </w:rPr>
              <w:t>Подобрување на квалитетот на јавните услуги</w:t>
            </w:r>
          </w:p>
        </w:tc>
        <w:tc>
          <w:tcPr>
            <w:tcW w:w="6968" w:type="dxa"/>
            <w:vMerge/>
            <w:shd w:val="clear" w:color="auto" w:fill="BDD6EE" w:themeFill="accent1" w:themeFillTint="66"/>
          </w:tcPr>
          <w:p w:rsidR="003E3F0F" w:rsidRPr="00A26E5F" w:rsidRDefault="003E3F0F" w:rsidP="00751240">
            <w:pPr>
              <w:spacing w:after="0" w:line="240" w:lineRule="auto"/>
              <w:ind w:left="128"/>
              <w:contextualSpacing/>
              <w:rPr>
                <w:rFonts w:ascii="Calibri" w:eastAsia="Calibri" w:hAnsi="Calibri" w:cs="Times New Roman"/>
                <w:b/>
                <w:sz w:val="20"/>
                <w:szCs w:val="20"/>
                <w:lang w:val="hr-HR" w:eastAsia="x-none"/>
              </w:rPr>
            </w:pPr>
          </w:p>
        </w:tc>
      </w:tr>
      <w:tr w:rsidR="003E3F0F" w:rsidRPr="00A26E5F" w:rsidTr="00751240">
        <w:trPr>
          <w:trHeight w:val="930"/>
          <w:jc w:val="center"/>
        </w:trPr>
        <w:tc>
          <w:tcPr>
            <w:tcW w:w="3549" w:type="dxa"/>
            <w:shd w:val="clear" w:color="auto" w:fill="FFE599" w:themeFill="accent4" w:themeFillTint="66"/>
          </w:tcPr>
          <w:p w:rsidR="003E3F0F" w:rsidRPr="00A26E5F" w:rsidRDefault="003E3F0F" w:rsidP="00751240">
            <w:pPr>
              <w:spacing w:after="0" w:line="240" w:lineRule="auto"/>
              <w:rPr>
                <w:rFonts w:ascii="Calibri" w:eastAsia="Times New Roman" w:hAnsi="Calibri" w:cs="Times New Roman"/>
                <w:sz w:val="20"/>
                <w:szCs w:val="20"/>
                <w:lang w:val="mk-MK"/>
              </w:rPr>
            </w:pPr>
            <w:r w:rsidRPr="00A26E5F">
              <w:rPr>
                <w:rFonts w:ascii="Calibri" w:eastAsia="Times New Roman" w:hAnsi="Calibri" w:cs="Times New Roman"/>
                <w:sz w:val="20"/>
                <w:szCs w:val="20"/>
                <w:lang w:val="mk-MK"/>
              </w:rPr>
              <w:t>3.  Унапредување на социјалната инклузија и борба против сиромаштијата</w:t>
            </w:r>
          </w:p>
        </w:tc>
        <w:tc>
          <w:tcPr>
            <w:tcW w:w="6968" w:type="dxa"/>
            <w:vMerge/>
            <w:shd w:val="clear" w:color="auto" w:fill="BDD6EE" w:themeFill="accent1" w:themeFillTint="66"/>
          </w:tcPr>
          <w:p w:rsidR="003E3F0F" w:rsidRPr="00A26E5F" w:rsidRDefault="003E3F0F" w:rsidP="00751240">
            <w:pPr>
              <w:spacing w:after="0" w:line="240" w:lineRule="auto"/>
              <w:ind w:left="128"/>
              <w:contextualSpacing/>
              <w:rPr>
                <w:rFonts w:ascii="Calibri" w:eastAsia="Calibri" w:hAnsi="Calibri" w:cs="Times New Roman"/>
                <w:b/>
                <w:sz w:val="20"/>
                <w:szCs w:val="20"/>
                <w:lang w:val="ru-RU"/>
              </w:rPr>
            </w:pPr>
          </w:p>
        </w:tc>
      </w:tr>
      <w:tr w:rsidR="003E3F0F" w:rsidRPr="00A26E5F" w:rsidTr="00751240">
        <w:trPr>
          <w:trHeight w:val="647"/>
          <w:jc w:val="center"/>
        </w:trPr>
        <w:tc>
          <w:tcPr>
            <w:tcW w:w="3549" w:type="dxa"/>
            <w:shd w:val="clear" w:color="auto" w:fill="FFE599" w:themeFill="accent4" w:themeFillTint="66"/>
          </w:tcPr>
          <w:p w:rsidR="003E3F0F" w:rsidRPr="00A26E5F" w:rsidRDefault="003E3F0F" w:rsidP="00751240">
            <w:pPr>
              <w:spacing w:after="0" w:line="240" w:lineRule="auto"/>
              <w:rPr>
                <w:rFonts w:ascii="Calibri" w:eastAsia="Times New Roman" w:hAnsi="Calibri" w:cs="Times New Roman"/>
                <w:sz w:val="20"/>
                <w:szCs w:val="20"/>
                <w:lang w:val="mk-MK"/>
              </w:rPr>
            </w:pPr>
            <w:r>
              <w:rPr>
                <w:rFonts w:ascii="Calibri" w:eastAsia="Times New Roman" w:hAnsi="Calibri" w:cs="Times New Roman"/>
                <w:sz w:val="20"/>
                <w:szCs w:val="20"/>
                <w:lang w:val="mk-MK"/>
              </w:rPr>
              <w:t>4</w:t>
            </w:r>
            <w:r w:rsidRPr="00A26E5F">
              <w:rPr>
                <w:rFonts w:ascii="Calibri" w:eastAsia="Times New Roman" w:hAnsi="Calibri" w:cs="Times New Roman"/>
                <w:sz w:val="20"/>
                <w:szCs w:val="20"/>
              </w:rPr>
              <w:t xml:space="preserve">. </w:t>
            </w:r>
            <w:r w:rsidRPr="00A26E5F">
              <w:rPr>
                <w:rFonts w:ascii="Calibri" w:eastAsia="Times New Roman" w:hAnsi="Calibri" w:cs="Times New Roman"/>
                <w:sz w:val="20"/>
                <w:szCs w:val="20"/>
                <w:lang w:val="mk-MK"/>
              </w:rPr>
              <w:t xml:space="preserve"> </w:t>
            </w:r>
            <w:r w:rsidRPr="00A26E5F">
              <w:rPr>
                <w:rFonts w:ascii="Calibri" w:eastAsia="Times New Roman" w:hAnsi="Calibri" w:cs="Times New Roman"/>
                <w:sz w:val="20"/>
                <w:szCs w:val="20"/>
              </w:rPr>
              <w:t>Поддршка на развојот на МСП</w:t>
            </w:r>
          </w:p>
        </w:tc>
        <w:tc>
          <w:tcPr>
            <w:tcW w:w="6968" w:type="dxa"/>
            <w:vMerge w:val="restart"/>
            <w:shd w:val="clear" w:color="auto" w:fill="BDD6EE" w:themeFill="accent1" w:themeFillTint="66"/>
          </w:tcPr>
          <w:p w:rsidR="003E3F0F" w:rsidRPr="00A26E5F" w:rsidRDefault="003E3F0F" w:rsidP="00442D86">
            <w:pPr>
              <w:numPr>
                <w:ilvl w:val="0"/>
                <w:numId w:val="20"/>
              </w:numPr>
              <w:spacing w:after="0" w:line="240" w:lineRule="auto"/>
              <w:contextualSpacing/>
              <w:rPr>
                <w:rFonts w:ascii="Calibri" w:eastAsia="Calibri" w:hAnsi="Calibri" w:cs="Arial"/>
                <w:sz w:val="20"/>
                <w:szCs w:val="20"/>
                <w:lang w:val="hr-HR" w:eastAsia="hr-HR"/>
              </w:rPr>
            </w:pPr>
            <w:r w:rsidRPr="00A26E5F">
              <w:rPr>
                <w:rFonts w:ascii="Calibri" w:eastAsia="Calibri" w:hAnsi="Calibri" w:cs="Arial"/>
                <w:sz w:val="20"/>
                <w:szCs w:val="20"/>
                <w:lang w:val="mk-MK" w:eastAsia="hr-HR"/>
              </w:rPr>
              <w:t>Број на оддржани обуки</w:t>
            </w:r>
          </w:p>
          <w:p w:rsidR="003E3F0F" w:rsidRPr="00A26E5F" w:rsidRDefault="003E3F0F" w:rsidP="00442D86">
            <w:pPr>
              <w:numPr>
                <w:ilvl w:val="0"/>
                <w:numId w:val="20"/>
              </w:numPr>
              <w:spacing w:after="0" w:line="240" w:lineRule="auto"/>
              <w:contextualSpacing/>
              <w:rPr>
                <w:rFonts w:ascii="Calibri" w:eastAsia="Calibri" w:hAnsi="Calibri" w:cs="Arial"/>
                <w:sz w:val="20"/>
                <w:szCs w:val="20"/>
                <w:lang w:val="hr-HR" w:eastAsia="hr-HR"/>
              </w:rPr>
            </w:pPr>
            <w:r w:rsidRPr="00A26E5F">
              <w:rPr>
                <w:rFonts w:ascii="Calibri" w:eastAsia="Calibri" w:hAnsi="Calibri" w:cs="Arial"/>
                <w:sz w:val="20"/>
                <w:szCs w:val="20"/>
                <w:lang w:val="mk-MK" w:eastAsia="hr-HR"/>
              </w:rPr>
              <w:t>Број на обуџени менаџери</w:t>
            </w:r>
          </w:p>
          <w:p w:rsidR="003E3F0F" w:rsidRPr="00A26E5F" w:rsidRDefault="003E3F0F" w:rsidP="00442D86">
            <w:pPr>
              <w:numPr>
                <w:ilvl w:val="0"/>
                <w:numId w:val="20"/>
              </w:numPr>
              <w:spacing w:after="0" w:line="240" w:lineRule="auto"/>
              <w:contextualSpacing/>
              <w:rPr>
                <w:rFonts w:ascii="Calibri" w:eastAsia="Calibri" w:hAnsi="Calibri" w:cs="Arial"/>
                <w:sz w:val="20"/>
                <w:szCs w:val="20"/>
                <w:lang w:val="hr-HR" w:eastAsia="hr-HR"/>
              </w:rPr>
            </w:pPr>
            <w:r w:rsidRPr="00A26E5F">
              <w:rPr>
                <w:rFonts w:ascii="Calibri" w:eastAsia="Calibri" w:hAnsi="Calibri" w:cs="Arial"/>
                <w:sz w:val="20"/>
                <w:szCs w:val="20"/>
                <w:lang w:val="mk-MK" w:eastAsia="hr-HR"/>
              </w:rPr>
              <w:t>Број на усвоени нови технологии</w:t>
            </w:r>
          </w:p>
          <w:p w:rsidR="003E3F0F" w:rsidRPr="00A26E5F" w:rsidRDefault="003E3F0F" w:rsidP="00442D86">
            <w:pPr>
              <w:numPr>
                <w:ilvl w:val="0"/>
                <w:numId w:val="20"/>
              </w:numPr>
              <w:spacing w:after="0" w:line="240" w:lineRule="auto"/>
              <w:contextualSpacing/>
              <w:rPr>
                <w:rFonts w:ascii="Calibri" w:eastAsia="Calibri" w:hAnsi="Calibri" w:cs="Arial"/>
                <w:sz w:val="20"/>
                <w:szCs w:val="20"/>
                <w:lang w:val="hr-HR" w:eastAsia="hr-HR"/>
              </w:rPr>
            </w:pPr>
            <w:r w:rsidRPr="00A26E5F">
              <w:rPr>
                <w:rFonts w:ascii="Calibri" w:eastAsia="Calibri" w:hAnsi="Calibri" w:cs="Arial"/>
                <w:sz w:val="20"/>
                <w:szCs w:val="20"/>
                <w:lang w:val="mk-MK" w:eastAsia="hr-HR"/>
              </w:rPr>
              <w:t>Износ на средства вложени во изградба на индустриските зони во мкд</w:t>
            </w:r>
          </w:p>
          <w:p w:rsidR="003E3F0F" w:rsidRPr="00A26E5F" w:rsidRDefault="003E3F0F" w:rsidP="00442D86">
            <w:pPr>
              <w:numPr>
                <w:ilvl w:val="0"/>
                <w:numId w:val="20"/>
              </w:numPr>
              <w:spacing w:after="0" w:line="240" w:lineRule="auto"/>
              <w:contextualSpacing/>
              <w:rPr>
                <w:rFonts w:ascii="Calibri" w:eastAsia="Calibri" w:hAnsi="Calibri" w:cs="Arial"/>
                <w:sz w:val="20"/>
                <w:szCs w:val="20"/>
                <w:lang w:val="hr-HR" w:eastAsia="hr-HR"/>
              </w:rPr>
            </w:pPr>
            <w:r w:rsidRPr="00A26E5F">
              <w:rPr>
                <w:rFonts w:ascii="Calibri" w:eastAsia="Times New Roman" w:hAnsi="Calibri" w:cs="Calibri"/>
                <w:bCs/>
                <w:color w:val="000000"/>
                <w:kern w:val="24"/>
                <w:sz w:val="20"/>
                <w:szCs w:val="20"/>
                <w:lang w:val="mk-MK" w:eastAsia="hr-HR"/>
              </w:rPr>
              <w:t>Степен на изграденост на зоните</w:t>
            </w:r>
          </w:p>
          <w:p w:rsidR="003E3F0F" w:rsidRPr="00A26E5F" w:rsidRDefault="003E3F0F" w:rsidP="00442D86">
            <w:pPr>
              <w:numPr>
                <w:ilvl w:val="0"/>
                <w:numId w:val="20"/>
              </w:numPr>
              <w:spacing w:after="0" w:line="240" w:lineRule="auto"/>
              <w:contextualSpacing/>
              <w:rPr>
                <w:rFonts w:ascii="Calibri" w:eastAsia="Calibri" w:hAnsi="Calibri" w:cs="Arial"/>
                <w:sz w:val="20"/>
                <w:szCs w:val="20"/>
                <w:lang w:val="hr-HR" w:eastAsia="hr-HR"/>
              </w:rPr>
            </w:pPr>
            <w:r w:rsidRPr="00A26E5F">
              <w:rPr>
                <w:rFonts w:ascii="Calibri" w:eastAsia="Times New Roman" w:hAnsi="Calibri" w:cs="Calibri"/>
                <w:bCs/>
                <w:color w:val="000000"/>
                <w:kern w:val="24"/>
                <w:sz w:val="20"/>
                <w:szCs w:val="20"/>
                <w:lang w:val="mk-MK" w:eastAsia="hr-HR"/>
              </w:rPr>
              <w:t>Остварени приватни иницијативи за локалната економија</w:t>
            </w:r>
          </w:p>
          <w:p w:rsidR="003E3F0F" w:rsidRPr="00A26E5F" w:rsidRDefault="003E3F0F" w:rsidP="00442D86">
            <w:pPr>
              <w:numPr>
                <w:ilvl w:val="0"/>
                <w:numId w:val="20"/>
              </w:numPr>
              <w:spacing w:after="0" w:line="240" w:lineRule="auto"/>
              <w:contextualSpacing/>
              <w:rPr>
                <w:rFonts w:ascii="Calibri" w:eastAsia="Calibri" w:hAnsi="Calibri" w:cs="Arial"/>
                <w:sz w:val="20"/>
                <w:szCs w:val="20"/>
                <w:lang w:val="hr-HR" w:eastAsia="hr-HR"/>
              </w:rPr>
            </w:pPr>
            <w:r w:rsidRPr="00A26E5F">
              <w:rPr>
                <w:rFonts w:ascii="Calibri" w:eastAsia="Times New Roman" w:hAnsi="Calibri" w:cs="Calibri"/>
                <w:bCs/>
                <w:color w:val="000000"/>
                <w:kern w:val="24"/>
                <w:sz w:val="20"/>
                <w:szCs w:val="20"/>
                <w:lang w:val="mk-MK" w:eastAsia="hr-HR"/>
              </w:rPr>
              <w:t>Број и видови на семинари, едукација на претприемачите и број на претприемачи кои биле вклучени во програмите</w:t>
            </w:r>
          </w:p>
          <w:p w:rsidR="003E3F0F" w:rsidRPr="00A26E5F" w:rsidRDefault="003E3F0F" w:rsidP="00442D86">
            <w:pPr>
              <w:numPr>
                <w:ilvl w:val="0"/>
                <w:numId w:val="20"/>
              </w:numPr>
              <w:spacing w:after="0" w:line="240" w:lineRule="auto"/>
              <w:contextualSpacing/>
              <w:rPr>
                <w:rFonts w:ascii="Calibri" w:eastAsia="Calibri" w:hAnsi="Calibri" w:cs="Arial"/>
                <w:sz w:val="20"/>
                <w:szCs w:val="20"/>
                <w:lang w:val="hr-HR" w:eastAsia="hr-HR"/>
              </w:rPr>
            </w:pPr>
            <w:r w:rsidRPr="00A26E5F">
              <w:rPr>
                <w:rFonts w:ascii="Calibri" w:eastAsia="Times New Roman" w:hAnsi="Calibri" w:cs="Calibri"/>
                <w:bCs/>
                <w:color w:val="000000"/>
                <w:kern w:val="24"/>
                <w:sz w:val="20"/>
                <w:szCs w:val="20"/>
                <w:lang w:val="mk-MK" w:eastAsia="hr-HR"/>
              </w:rPr>
              <w:t>Број на отворени нови работни места</w:t>
            </w:r>
          </w:p>
          <w:p w:rsidR="003E3F0F" w:rsidRPr="00A26E5F" w:rsidRDefault="003E3F0F" w:rsidP="00442D86">
            <w:pPr>
              <w:numPr>
                <w:ilvl w:val="0"/>
                <w:numId w:val="20"/>
              </w:numPr>
              <w:spacing w:after="0" w:line="240" w:lineRule="auto"/>
              <w:contextualSpacing/>
              <w:rPr>
                <w:rFonts w:ascii="Calibri" w:eastAsia="Calibri" w:hAnsi="Calibri" w:cs="Arial"/>
                <w:sz w:val="20"/>
                <w:szCs w:val="20"/>
                <w:lang w:val="hr-HR" w:eastAsia="hr-HR"/>
              </w:rPr>
            </w:pPr>
            <w:r w:rsidRPr="00A26E5F">
              <w:rPr>
                <w:rFonts w:ascii="Calibri" w:eastAsia="Times New Roman" w:hAnsi="Calibri" w:cs="Calibri"/>
                <w:bCs/>
                <w:color w:val="000000"/>
                <w:kern w:val="24"/>
                <w:sz w:val="20"/>
                <w:szCs w:val="20"/>
                <w:lang w:val="mk-MK" w:eastAsia="hr-HR"/>
              </w:rPr>
              <w:t>Број на пријавени и одобрени проекти од ЕУ фондови</w:t>
            </w:r>
          </w:p>
          <w:p w:rsidR="003E3F0F" w:rsidRPr="00A26E5F" w:rsidRDefault="003E3F0F" w:rsidP="00442D86">
            <w:pPr>
              <w:numPr>
                <w:ilvl w:val="0"/>
                <w:numId w:val="20"/>
              </w:numPr>
              <w:spacing w:after="0" w:line="240" w:lineRule="auto"/>
              <w:contextualSpacing/>
              <w:rPr>
                <w:rFonts w:ascii="Calibri" w:eastAsia="Calibri" w:hAnsi="Calibri" w:cs="Arial"/>
                <w:sz w:val="20"/>
                <w:szCs w:val="20"/>
                <w:lang w:val="hr-HR" w:eastAsia="hr-HR"/>
              </w:rPr>
            </w:pPr>
            <w:r w:rsidRPr="00A26E5F">
              <w:rPr>
                <w:rFonts w:ascii="Calibri" w:eastAsia="Times New Roman" w:hAnsi="Calibri" w:cs="Calibri"/>
                <w:bCs/>
                <w:color w:val="000000"/>
                <w:kern w:val="24"/>
                <w:sz w:val="20"/>
                <w:szCs w:val="20"/>
                <w:lang w:val="mk-MK" w:eastAsia="hr-HR"/>
              </w:rPr>
              <w:t>Број на субвенционирани камати на кредити за претприемачите</w:t>
            </w:r>
          </w:p>
          <w:p w:rsidR="003E3F0F" w:rsidRPr="00A26E5F" w:rsidRDefault="003E3F0F" w:rsidP="00442D86">
            <w:pPr>
              <w:numPr>
                <w:ilvl w:val="0"/>
                <w:numId w:val="20"/>
              </w:numPr>
              <w:spacing w:after="0" w:line="240" w:lineRule="auto"/>
              <w:contextualSpacing/>
              <w:rPr>
                <w:rFonts w:ascii="Calibri" w:eastAsia="Calibri" w:hAnsi="Calibri" w:cs="Arial"/>
                <w:sz w:val="20"/>
                <w:szCs w:val="20"/>
                <w:lang w:val="hr-HR" w:eastAsia="hr-HR"/>
              </w:rPr>
            </w:pPr>
            <w:r w:rsidRPr="00A26E5F">
              <w:rPr>
                <w:rFonts w:ascii="Calibri" w:eastAsia="Times New Roman" w:hAnsi="Calibri" w:cs="Calibri"/>
                <w:bCs/>
                <w:color w:val="000000"/>
                <w:kern w:val="24"/>
                <w:sz w:val="20"/>
                <w:szCs w:val="20"/>
                <w:lang w:val="mk-MK" w:eastAsia="hr-HR"/>
              </w:rPr>
              <w:t>Број на брендирани производи</w:t>
            </w:r>
          </w:p>
          <w:p w:rsidR="003E3F0F" w:rsidRPr="00A26E5F" w:rsidRDefault="003E3F0F" w:rsidP="00442D86">
            <w:pPr>
              <w:numPr>
                <w:ilvl w:val="0"/>
                <w:numId w:val="20"/>
              </w:numPr>
              <w:spacing w:after="0" w:line="240" w:lineRule="auto"/>
              <w:contextualSpacing/>
              <w:rPr>
                <w:rFonts w:ascii="Calibri" w:eastAsia="Calibri" w:hAnsi="Calibri" w:cs="Arial"/>
                <w:sz w:val="20"/>
                <w:szCs w:val="20"/>
                <w:lang w:val="hr-HR" w:eastAsia="hr-HR"/>
              </w:rPr>
            </w:pPr>
            <w:r w:rsidRPr="00A26E5F">
              <w:rPr>
                <w:rFonts w:ascii="Calibri" w:eastAsia="Times New Roman" w:hAnsi="Calibri" w:cs="Calibri"/>
                <w:bCs/>
                <w:color w:val="000000"/>
                <w:kern w:val="24"/>
                <w:sz w:val="20"/>
                <w:szCs w:val="20"/>
                <w:lang w:val="mk-MK" w:eastAsia="hr-HR"/>
              </w:rPr>
              <w:t>Број на нови туристички понуди</w:t>
            </w:r>
          </w:p>
          <w:p w:rsidR="003E3F0F" w:rsidRPr="00A26E5F" w:rsidRDefault="003E3F0F" w:rsidP="00442D86">
            <w:pPr>
              <w:numPr>
                <w:ilvl w:val="0"/>
                <w:numId w:val="20"/>
              </w:numPr>
              <w:spacing w:after="0" w:line="240" w:lineRule="auto"/>
              <w:contextualSpacing/>
              <w:rPr>
                <w:rFonts w:ascii="Calibri" w:eastAsia="Calibri" w:hAnsi="Calibri" w:cs="Arial"/>
                <w:sz w:val="20"/>
                <w:szCs w:val="20"/>
                <w:lang w:val="hr-HR" w:eastAsia="hr-HR"/>
              </w:rPr>
            </w:pPr>
            <w:r w:rsidRPr="00A26E5F">
              <w:rPr>
                <w:rFonts w:ascii="Calibri" w:eastAsia="Times New Roman" w:hAnsi="Calibri" w:cs="Calibri"/>
                <w:bCs/>
                <w:color w:val="000000"/>
                <w:kern w:val="24"/>
                <w:sz w:val="20"/>
                <w:szCs w:val="20"/>
                <w:lang w:val="mk-MK" w:eastAsia="hr-HR"/>
              </w:rPr>
              <w:t>Број на уредени туристичи зони</w:t>
            </w:r>
          </w:p>
          <w:p w:rsidR="003E3F0F" w:rsidRPr="00A26E5F" w:rsidRDefault="003E3F0F" w:rsidP="00442D86">
            <w:pPr>
              <w:numPr>
                <w:ilvl w:val="0"/>
                <w:numId w:val="20"/>
              </w:numPr>
              <w:spacing w:after="0" w:line="240" w:lineRule="auto"/>
              <w:contextualSpacing/>
              <w:rPr>
                <w:rFonts w:ascii="Calibri" w:eastAsia="Calibri" w:hAnsi="Calibri" w:cs="Arial"/>
                <w:sz w:val="20"/>
                <w:szCs w:val="20"/>
                <w:lang w:val="hr-HR" w:eastAsia="hr-HR"/>
              </w:rPr>
            </w:pPr>
            <w:r w:rsidRPr="00A26E5F">
              <w:rPr>
                <w:rFonts w:ascii="Calibri" w:eastAsia="Calibri" w:hAnsi="Calibri" w:cs="Arial"/>
                <w:sz w:val="20"/>
                <w:szCs w:val="20"/>
                <w:lang w:val="mk-MK" w:eastAsia="hr-HR"/>
              </w:rPr>
              <w:t>Број на склучени ЈПП</w:t>
            </w:r>
          </w:p>
          <w:p w:rsidR="003E3F0F" w:rsidRPr="00A26E5F" w:rsidRDefault="003E3F0F" w:rsidP="00442D86">
            <w:pPr>
              <w:numPr>
                <w:ilvl w:val="0"/>
                <w:numId w:val="20"/>
              </w:numPr>
              <w:spacing w:after="0" w:line="240" w:lineRule="auto"/>
              <w:contextualSpacing/>
              <w:rPr>
                <w:rFonts w:ascii="Calibri" w:eastAsia="Calibri" w:hAnsi="Calibri" w:cs="Arial"/>
                <w:sz w:val="20"/>
                <w:szCs w:val="20"/>
                <w:lang w:val="hr-HR" w:eastAsia="hr-HR"/>
              </w:rPr>
            </w:pPr>
            <w:r w:rsidRPr="00A26E5F">
              <w:rPr>
                <w:rFonts w:ascii="Calibri" w:eastAsia="Calibri" w:hAnsi="Calibri" w:cs="Arial"/>
                <w:sz w:val="20"/>
                <w:szCs w:val="20"/>
                <w:lang w:val="mk-MK" w:eastAsia="hr-HR"/>
              </w:rPr>
              <w:t>Број на изработени студии</w:t>
            </w:r>
          </w:p>
          <w:p w:rsidR="003E3F0F" w:rsidRPr="00A26E5F" w:rsidRDefault="003E3F0F" w:rsidP="00442D86">
            <w:pPr>
              <w:numPr>
                <w:ilvl w:val="0"/>
                <w:numId w:val="20"/>
              </w:numPr>
              <w:spacing w:after="0" w:line="240" w:lineRule="auto"/>
              <w:contextualSpacing/>
              <w:rPr>
                <w:rFonts w:ascii="Calibri" w:eastAsia="Calibri" w:hAnsi="Calibri" w:cs="Arial"/>
                <w:sz w:val="20"/>
                <w:szCs w:val="20"/>
                <w:lang w:val="hr-HR" w:eastAsia="hr-HR"/>
              </w:rPr>
            </w:pPr>
            <w:r w:rsidRPr="00A26E5F">
              <w:rPr>
                <w:rFonts w:ascii="Calibri" w:eastAsia="Calibri" w:hAnsi="Calibri" w:cs="Arial"/>
                <w:sz w:val="20"/>
                <w:szCs w:val="20"/>
                <w:lang w:val="mk-MK" w:eastAsia="hr-HR"/>
              </w:rPr>
              <w:t>Висина на вложени средства во ЈПП во мкд</w:t>
            </w:r>
          </w:p>
          <w:p w:rsidR="003E3F0F" w:rsidRPr="00A26E5F" w:rsidRDefault="003E3F0F" w:rsidP="00442D86">
            <w:pPr>
              <w:numPr>
                <w:ilvl w:val="0"/>
                <w:numId w:val="20"/>
              </w:numPr>
              <w:spacing w:after="0" w:line="240" w:lineRule="auto"/>
              <w:contextualSpacing/>
              <w:rPr>
                <w:rFonts w:ascii="Calibri" w:eastAsia="Calibri" w:hAnsi="Calibri" w:cs="Arial"/>
                <w:sz w:val="20"/>
                <w:szCs w:val="20"/>
                <w:lang w:val="hr-HR" w:eastAsia="hr-HR"/>
              </w:rPr>
            </w:pPr>
            <w:r w:rsidRPr="00A26E5F">
              <w:rPr>
                <w:rFonts w:ascii="Calibri" w:eastAsia="Calibri" w:hAnsi="Calibri" w:cs="Arial"/>
                <w:sz w:val="20"/>
                <w:szCs w:val="20"/>
                <w:lang w:val="mk-MK" w:eastAsia="hr-HR"/>
              </w:rPr>
              <w:t>Број на искористени национални програми</w:t>
            </w:r>
          </w:p>
          <w:p w:rsidR="003E3F0F" w:rsidRPr="00A26E5F" w:rsidRDefault="003E3F0F" w:rsidP="00442D86">
            <w:pPr>
              <w:numPr>
                <w:ilvl w:val="0"/>
                <w:numId w:val="20"/>
              </w:numPr>
              <w:spacing w:after="0" w:line="240" w:lineRule="auto"/>
              <w:contextualSpacing/>
              <w:rPr>
                <w:rFonts w:ascii="Calibri" w:eastAsia="Calibri" w:hAnsi="Calibri" w:cs="Arial"/>
                <w:sz w:val="20"/>
                <w:szCs w:val="20"/>
                <w:lang w:val="hr-HR" w:eastAsia="hr-HR"/>
              </w:rPr>
            </w:pPr>
            <w:r w:rsidRPr="00A26E5F">
              <w:rPr>
                <w:rFonts w:ascii="Calibri" w:eastAsia="Calibri" w:hAnsi="Calibri" w:cs="Arial"/>
                <w:sz w:val="20"/>
                <w:szCs w:val="20"/>
                <w:lang w:val="mk-MK" w:eastAsia="hr-HR"/>
              </w:rPr>
              <w:t>Висина на средства добиени од националните програми</w:t>
            </w:r>
          </w:p>
          <w:p w:rsidR="003E3F0F" w:rsidRPr="00A26E5F" w:rsidRDefault="003E3F0F" w:rsidP="00442D86">
            <w:pPr>
              <w:numPr>
                <w:ilvl w:val="0"/>
                <w:numId w:val="20"/>
              </w:numPr>
              <w:spacing w:after="0" w:line="240" w:lineRule="auto"/>
              <w:contextualSpacing/>
              <w:rPr>
                <w:rFonts w:ascii="Calibri" w:eastAsia="Calibri" w:hAnsi="Calibri" w:cs="Arial"/>
                <w:sz w:val="20"/>
                <w:szCs w:val="20"/>
                <w:lang w:val="hr-HR" w:eastAsia="hr-HR"/>
              </w:rPr>
            </w:pPr>
            <w:r w:rsidRPr="00A26E5F">
              <w:rPr>
                <w:rFonts w:ascii="Calibri" w:eastAsia="Calibri" w:hAnsi="Calibri" w:cs="Arial"/>
                <w:sz w:val="20"/>
                <w:szCs w:val="20"/>
                <w:lang w:val="mk-MK" w:eastAsia="hr-HR"/>
              </w:rPr>
              <w:t>Број на корисници на националните програми</w:t>
            </w:r>
          </w:p>
          <w:p w:rsidR="003E3F0F" w:rsidRPr="00A26E5F" w:rsidRDefault="003E3F0F" w:rsidP="00442D86">
            <w:pPr>
              <w:numPr>
                <w:ilvl w:val="0"/>
                <w:numId w:val="20"/>
              </w:numPr>
              <w:spacing w:after="0" w:line="240" w:lineRule="auto"/>
              <w:contextualSpacing/>
              <w:rPr>
                <w:rFonts w:ascii="Calibri" w:eastAsia="Calibri" w:hAnsi="Calibri" w:cs="Arial"/>
                <w:sz w:val="20"/>
                <w:szCs w:val="20"/>
                <w:lang w:val="hr-HR" w:eastAsia="hr-HR"/>
              </w:rPr>
            </w:pPr>
            <w:r w:rsidRPr="00A26E5F">
              <w:rPr>
                <w:rFonts w:ascii="Calibri" w:eastAsia="Calibri" w:hAnsi="Calibri" w:cs="Arial"/>
                <w:sz w:val="20"/>
                <w:szCs w:val="20"/>
                <w:lang w:val="mk-MK" w:eastAsia="hr-HR"/>
              </w:rPr>
              <w:t>Број на мерки за олеснување на бизнисот</w:t>
            </w:r>
          </w:p>
          <w:p w:rsidR="003E3F0F" w:rsidRPr="00A26E5F" w:rsidRDefault="003E3F0F" w:rsidP="00442D86">
            <w:pPr>
              <w:numPr>
                <w:ilvl w:val="0"/>
                <w:numId w:val="20"/>
              </w:numPr>
              <w:spacing w:after="0" w:line="240" w:lineRule="auto"/>
              <w:contextualSpacing/>
              <w:rPr>
                <w:rFonts w:ascii="Calibri" w:eastAsia="Calibri" w:hAnsi="Calibri" w:cs="Arial"/>
                <w:sz w:val="20"/>
                <w:szCs w:val="20"/>
                <w:lang w:val="hr-HR" w:eastAsia="hr-HR"/>
              </w:rPr>
            </w:pPr>
            <w:r w:rsidRPr="00A26E5F">
              <w:rPr>
                <w:rFonts w:ascii="Calibri" w:eastAsia="Calibri" w:hAnsi="Calibri" w:cs="Arial"/>
                <w:sz w:val="20"/>
                <w:szCs w:val="20"/>
                <w:lang w:val="mk-MK" w:eastAsia="hr-HR"/>
              </w:rPr>
              <w:t>Висина на средства вложени во земјоделскиот сектор</w:t>
            </w:r>
          </w:p>
          <w:p w:rsidR="003E3F0F" w:rsidRPr="00A26E5F" w:rsidRDefault="003E3F0F" w:rsidP="00442D86">
            <w:pPr>
              <w:numPr>
                <w:ilvl w:val="0"/>
                <w:numId w:val="20"/>
              </w:numPr>
              <w:spacing w:after="0" w:line="240" w:lineRule="auto"/>
              <w:contextualSpacing/>
              <w:rPr>
                <w:rFonts w:ascii="Calibri" w:eastAsia="Calibri" w:hAnsi="Calibri" w:cs="Arial"/>
                <w:sz w:val="20"/>
                <w:szCs w:val="20"/>
                <w:lang w:val="hr-HR" w:eastAsia="hr-HR"/>
              </w:rPr>
            </w:pPr>
            <w:r w:rsidRPr="00A26E5F">
              <w:rPr>
                <w:rFonts w:ascii="Calibri" w:eastAsia="Calibri" w:hAnsi="Calibri" w:cs="Arial"/>
                <w:sz w:val="20"/>
                <w:szCs w:val="20"/>
                <w:lang w:val="mk-MK" w:eastAsia="hr-HR"/>
              </w:rPr>
              <w:t>број на ново подигнати насади</w:t>
            </w:r>
          </w:p>
          <w:p w:rsidR="003E3F0F" w:rsidRPr="00A26E5F" w:rsidRDefault="003E3F0F" w:rsidP="00442D86">
            <w:pPr>
              <w:numPr>
                <w:ilvl w:val="0"/>
                <w:numId w:val="20"/>
              </w:numPr>
              <w:spacing w:after="0" w:line="240" w:lineRule="auto"/>
              <w:contextualSpacing/>
              <w:rPr>
                <w:rFonts w:ascii="Calibri" w:eastAsia="Calibri" w:hAnsi="Calibri" w:cs="Arial"/>
                <w:sz w:val="20"/>
                <w:szCs w:val="20"/>
                <w:lang w:val="hr-HR" w:eastAsia="hr-HR"/>
              </w:rPr>
            </w:pPr>
            <w:r w:rsidRPr="00A26E5F">
              <w:rPr>
                <w:rFonts w:ascii="Calibri" w:eastAsia="Calibri" w:hAnsi="Calibri" w:cs="Arial"/>
                <w:sz w:val="20"/>
                <w:szCs w:val="20"/>
                <w:lang w:val="mk-MK" w:eastAsia="hr-HR"/>
              </w:rPr>
              <w:t>број на инвестиции во преработувачки капацитети</w:t>
            </w:r>
          </w:p>
          <w:p w:rsidR="003E3F0F" w:rsidRPr="00A26E5F" w:rsidRDefault="003E3F0F" w:rsidP="00442D86">
            <w:pPr>
              <w:numPr>
                <w:ilvl w:val="0"/>
                <w:numId w:val="20"/>
              </w:numPr>
              <w:spacing w:after="0" w:line="240" w:lineRule="auto"/>
              <w:contextualSpacing/>
              <w:rPr>
                <w:rFonts w:ascii="Calibri" w:eastAsia="Calibri" w:hAnsi="Calibri" w:cs="Arial"/>
                <w:sz w:val="20"/>
                <w:szCs w:val="20"/>
                <w:lang w:val="hr-HR" w:eastAsia="hr-HR"/>
              </w:rPr>
            </w:pPr>
            <w:r w:rsidRPr="00A26E5F">
              <w:rPr>
                <w:rFonts w:ascii="Calibri" w:eastAsia="Calibri" w:hAnsi="Calibri" w:cs="Arial"/>
                <w:sz w:val="20"/>
                <w:szCs w:val="20"/>
                <w:lang w:val="mk-MK" w:eastAsia="hr-HR"/>
              </w:rPr>
              <w:t>висина на средства вложени во преработувачки капацитети</w:t>
            </w:r>
          </w:p>
          <w:p w:rsidR="003E3F0F" w:rsidRPr="00A26E5F" w:rsidRDefault="003E3F0F" w:rsidP="00442D86">
            <w:pPr>
              <w:numPr>
                <w:ilvl w:val="0"/>
                <w:numId w:val="20"/>
              </w:numPr>
              <w:spacing w:after="0" w:line="240" w:lineRule="auto"/>
              <w:contextualSpacing/>
              <w:rPr>
                <w:rFonts w:ascii="Calibri" w:eastAsia="Calibri" w:hAnsi="Calibri" w:cs="Arial"/>
                <w:sz w:val="20"/>
                <w:szCs w:val="20"/>
                <w:lang w:val="hr-HR" w:eastAsia="hr-HR"/>
              </w:rPr>
            </w:pPr>
            <w:r w:rsidRPr="00A26E5F">
              <w:rPr>
                <w:rFonts w:ascii="Calibri" w:eastAsia="Calibri" w:hAnsi="Calibri" w:cs="Arial"/>
                <w:sz w:val="20"/>
                <w:szCs w:val="20"/>
                <w:lang w:val="mk-MK" w:eastAsia="hr-HR"/>
              </w:rPr>
              <w:t>број на организирани обуки</w:t>
            </w:r>
          </w:p>
          <w:p w:rsidR="003E3F0F" w:rsidRPr="00A26E5F" w:rsidRDefault="003E3F0F" w:rsidP="00442D86">
            <w:pPr>
              <w:numPr>
                <w:ilvl w:val="0"/>
                <w:numId w:val="20"/>
              </w:numPr>
              <w:spacing w:after="0" w:line="240" w:lineRule="auto"/>
              <w:contextualSpacing/>
              <w:rPr>
                <w:rFonts w:ascii="Calibri" w:eastAsia="Calibri" w:hAnsi="Calibri" w:cs="Arial"/>
                <w:sz w:val="20"/>
                <w:szCs w:val="20"/>
                <w:lang w:val="hr-HR" w:eastAsia="hr-HR"/>
              </w:rPr>
            </w:pPr>
            <w:r w:rsidRPr="00A26E5F">
              <w:rPr>
                <w:rFonts w:ascii="Calibri" w:eastAsia="Calibri" w:hAnsi="Calibri" w:cs="Arial"/>
                <w:sz w:val="20"/>
                <w:szCs w:val="20"/>
                <w:lang w:val="mk-MK" w:eastAsia="hr-HR"/>
              </w:rPr>
              <w:t>број на обучени млади земјоделци</w:t>
            </w:r>
          </w:p>
          <w:p w:rsidR="003E3F0F" w:rsidRPr="00A26E5F" w:rsidRDefault="003E3F0F" w:rsidP="00442D86">
            <w:pPr>
              <w:numPr>
                <w:ilvl w:val="0"/>
                <w:numId w:val="20"/>
              </w:numPr>
              <w:spacing w:after="0" w:line="240" w:lineRule="auto"/>
              <w:contextualSpacing/>
              <w:rPr>
                <w:rFonts w:ascii="Calibri" w:eastAsia="Calibri" w:hAnsi="Calibri" w:cs="Arial"/>
                <w:sz w:val="20"/>
                <w:szCs w:val="20"/>
                <w:lang w:val="hr-HR" w:eastAsia="hr-HR"/>
              </w:rPr>
            </w:pPr>
            <w:r w:rsidRPr="00A26E5F">
              <w:rPr>
                <w:rFonts w:ascii="Calibri" w:eastAsia="Calibri" w:hAnsi="Calibri" w:cs="Arial"/>
                <w:sz w:val="20"/>
                <w:szCs w:val="20"/>
                <w:lang w:val="mk-MK" w:eastAsia="hr-HR"/>
              </w:rPr>
              <w:t>број на фирми со усвоени  нови стандарди</w:t>
            </w:r>
          </w:p>
          <w:p w:rsidR="003E3F0F" w:rsidRPr="00A26E5F" w:rsidRDefault="003E3F0F" w:rsidP="00442D86">
            <w:pPr>
              <w:numPr>
                <w:ilvl w:val="0"/>
                <w:numId w:val="20"/>
              </w:numPr>
              <w:spacing w:after="0" w:line="240" w:lineRule="auto"/>
              <w:contextualSpacing/>
              <w:rPr>
                <w:rFonts w:ascii="Calibri" w:eastAsia="Calibri" w:hAnsi="Calibri" w:cs="Arial"/>
                <w:sz w:val="20"/>
                <w:szCs w:val="20"/>
                <w:lang w:val="hr-HR" w:eastAsia="hr-HR"/>
              </w:rPr>
            </w:pPr>
            <w:r w:rsidRPr="00A26E5F">
              <w:rPr>
                <w:rFonts w:ascii="Calibri" w:eastAsia="Calibri" w:hAnsi="Calibri" w:cs="Arial"/>
                <w:sz w:val="20"/>
                <w:szCs w:val="20"/>
                <w:lang w:val="mk-MK" w:eastAsia="hr-HR"/>
              </w:rPr>
              <w:t>број на преквалификувани работници</w:t>
            </w:r>
          </w:p>
          <w:p w:rsidR="003E3F0F" w:rsidRPr="00A26E5F" w:rsidRDefault="003E3F0F" w:rsidP="00442D86">
            <w:pPr>
              <w:numPr>
                <w:ilvl w:val="0"/>
                <w:numId w:val="20"/>
              </w:numPr>
              <w:spacing w:after="0" w:line="240" w:lineRule="auto"/>
              <w:contextualSpacing/>
              <w:rPr>
                <w:rFonts w:ascii="Calibri" w:eastAsia="Calibri" w:hAnsi="Calibri" w:cs="Arial"/>
                <w:sz w:val="20"/>
                <w:szCs w:val="20"/>
                <w:lang w:val="hr-HR" w:eastAsia="hr-HR"/>
              </w:rPr>
            </w:pPr>
            <w:r w:rsidRPr="00A26E5F">
              <w:rPr>
                <w:rFonts w:ascii="Calibri" w:eastAsia="Calibri" w:hAnsi="Calibri" w:cs="Arial"/>
                <w:sz w:val="20"/>
                <w:szCs w:val="20"/>
                <w:lang w:val="mk-MK" w:eastAsia="hr-HR"/>
              </w:rPr>
              <w:t>висина на искористени грантови за вработување во мкд</w:t>
            </w:r>
          </w:p>
          <w:p w:rsidR="003E3F0F" w:rsidRPr="00A26E5F" w:rsidRDefault="003E3F0F" w:rsidP="00442D86">
            <w:pPr>
              <w:numPr>
                <w:ilvl w:val="0"/>
                <w:numId w:val="20"/>
              </w:numPr>
              <w:spacing w:after="0" w:line="240" w:lineRule="auto"/>
              <w:contextualSpacing/>
              <w:rPr>
                <w:rFonts w:ascii="Calibri" w:eastAsia="Calibri" w:hAnsi="Calibri" w:cs="Arial"/>
                <w:sz w:val="20"/>
                <w:szCs w:val="20"/>
                <w:lang w:val="hr-HR" w:eastAsia="hr-HR"/>
              </w:rPr>
            </w:pPr>
            <w:r w:rsidRPr="00A26E5F">
              <w:rPr>
                <w:rFonts w:ascii="Calibri" w:eastAsia="Calibri" w:hAnsi="Calibri" w:cs="Arial"/>
                <w:sz w:val="20"/>
                <w:szCs w:val="20"/>
                <w:lang w:val="mk-MK" w:eastAsia="hr-HR"/>
              </w:rPr>
              <w:t>висина на искористени субвенции за инвалидни лица</w:t>
            </w:r>
          </w:p>
          <w:p w:rsidR="003E3F0F" w:rsidRPr="00A26E5F" w:rsidRDefault="003E3F0F" w:rsidP="00442D86">
            <w:pPr>
              <w:numPr>
                <w:ilvl w:val="0"/>
                <w:numId w:val="20"/>
              </w:numPr>
              <w:spacing w:after="0" w:line="240" w:lineRule="auto"/>
              <w:contextualSpacing/>
              <w:rPr>
                <w:rFonts w:ascii="Calibri" w:eastAsia="Calibri" w:hAnsi="Calibri" w:cs="Arial"/>
                <w:sz w:val="20"/>
                <w:szCs w:val="20"/>
                <w:lang w:val="hr-HR" w:eastAsia="hr-HR"/>
              </w:rPr>
            </w:pPr>
            <w:r w:rsidRPr="00A26E5F">
              <w:rPr>
                <w:rFonts w:ascii="Calibri" w:eastAsia="Calibri" w:hAnsi="Calibri" w:cs="Arial"/>
                <w:sz w:val="20"/>
                <w:szCs w:val="20"/>
                <w:lang w:val="mk-MK" w:eastAsia="hr-HR"/>
              </w:rPr>
              <w:t>усвоена нова метотологија од АВРМ</w:t>
            </w:r>
          </w:p>
          <w:p w:rsidR="003E3F0F" w:rsidRPr="00A26E5F" w:rsidRDefault="003E3F0F" w:rsidP="00442D86">
            <w:pPr>
              <w:numPr>
                <w:ilvl w:val="0"/>
                <w:numId w:val="20"/>
              </w:numPr>
              <w:spacing w:after="0" w:line="240" w:lineRule="auto"/>
              <w:contextualSpacing/>
              <w:rPr>
                <w:rFonts w:ascii="Calibri" w:eastAsia="Calibri" w:hAnsi="Calibri" w:cs="Arial"/>
                <w:sz w:val="20"/>
                <w:szCs w:val="20"/>
                <w:lang w:val="hr-HR" w:eastAsia="hr-HR"/>
              </w:rPr>
            </w:pPr>
            <w:r w:rsidRPr="00A26E5F">
              <w:rPr>
                <w:rFonts w:ascii="Calibri" w:eastAsia="Calibri" w:hAnsi="Calibri" w:cs="Arial"/>
                <w:sz w:val="20"/>
                <w:szCs w:val="20"/>
                <w:lang w:val="mk-MK" w:eastAsia="hr-HR"/>
              </w:rPr>
              <w:t>број на инспекциски контроли</w:t>
            </w:r>
          </w:p>
          <w:p w:rsidR="003E3F0F" w:rsidRPr="00A26E5F" w:rsidRDefault="003E3F0F" w:rsidP="00442D86">
            <w:pPr>
              <w:numPr>
                <w:ilvl w:val="0"/>
                <w:numId w:val="20"/>
              </w:numPr>
              <w:spacing w:after="0" w:line="240" w:lineRule="auto"/>
              <w:contextualSpacing/>
              <w:rPr>
                <w:rFonts w:ascii="Calibri" w:eastAsia="Calibri" w:hAnsi="Calibri" w:cs="Arial"/>
                <w:sz w:val="20"/>
                <w:szCs w:val="20"/>
                <w:lang w:val="hr-HR" w:eastAsia="hr-HR"/>
              </w:rPr>
            </w:pPr>
            <w:r w:rsidRPr="00A26E5F">
              <w:rPr>
                <w:rFonts w:ascii="Calibri" w:eastAsia="Calibri" w:hAnsi="Calibri" w:cs="Arial"/>
                <w:sz w:val="20"/>
                <w:szCs w:val="20"/>
                <w:lang w:val="mk-MK" w:eastAsia="hr-HR"/>
              </w:rPr>
              <w:lastRenderedPageBreak/>
              <w:t>висина на изречени казни</w:t>
            </w:r>
          </w:p>
          <w:p w:rsidR="003E3F0F" w:rsidRPr="00A26E5F" w:rsidRDefault="003E3F0F" w:rsidP="00442D86">
            <w:pPr>
              <w:numPr>
                <w:ilvl w:val="0"/>
                <w:numId w:val="20"/>
              </w:numPr>
              <w:spacing w:after="0" w:line="240" w:lineRule="auto"/>
              <w:contextualSpacing/>
              <w:rPr>
                <w:rFonts w:ascii="Calibri" w:eastAsia="Calibri" w:hAnsi="Calibri" w:cs="Arial"/>
                <w:sz w:val="20"/>
                <w:szCs w:val="20"/>
                <w:lang w:val="hr-HR" w:eastAsia="hr-HR"/>
              </w:rPr>
            </w:pPr>
            <w:r w:rsidRPr="00A26E5F">
              <w:rPr>
                <w:rFonts w:ascii="Calibri" w:eastAsia="Calibri" w:hAnsi="Calibri" w:cs="Arial"/>
                <w:sz w:val="20"/>
                <w:szCs w:val="20"/>
                <w:lang w:val="mk-MK" w:eastAsia="hr-HR"/>
              </w:rPr>
              <w:t>број на нови програми во образованието</w:t>
            </w:r>
          </w:p>
          <w:p w:rsidR="003E3F0F" w:rsidRPr="00A26E5F" w:rsidRDefault="003E3F0F" w:rsidP="00442D86">
            <w:pPr>
              <w:numPr>
                <w:ilvl w:val="0"/>
                <w:numId w:val="20"/>
              </w:numPr>
              <w:spacing w:after="0" w:line="240" w:lineRule="auto"/>
              <w:contextualSpacing/>
              <w:rPr>
                <w:rFonts w:ascii="Calibri" w:eastAsia="Calibri" w:hAnsi="Calibri" w:cs="Arial"/>
                <w:sz w:val="20"/>
                <w:szCs w:val="20"/>
                <w:lang w:val="hr-HR" w:eastAsia="hr-HR"/>
              </w:rPr>
            </w:pPr>
            <w:r w:rsidRPr="00A26E5F">
              <w:rPr>
                <w:rFonts w:ascii="Calibri" w:eastAsia="Calibri" w:hAnsi="Calibri" w:cs="Arial"/>
                <w:sz w:val="20"/>
                <w:szCs w:val="20"/>
                <w:lang w:val="mk-MK" w:eastAsia="hr-HR"/>
              </w:rPr>
              <w:t>број на искористени проекти од ЕУ фондови</w:t>
            </w:r>
          </w:p>
        </w:tc>
      </w:tr>
      <w:tr w:rsidR="003E3F0F" w:rsidRPr="00A26E5F" w:rsidTr="00751240">
        <w:trPr>
          <w:trHeight w:val="1790"/>
          <w:jc w:val="center"/>
        </w:trPr>
        <w:tc>
          <w:tcPr>
            <w:tcW w:w="3549" w:type="dxa"/>
            <w:shd w:val="clear" w:color="auto" w:fill="FFE599" w:themeFill="accent4" w:themeFillTint="66"/>
          </w:tcPr>
          <w:p w:rsidR="003E3F0F" w:rsidRPr="00A26E5F" w:rsidRDefault="003E3F0F" w:rsidP="00751240">
            <w:pPr>
              <w:spacing w:after="0" w:line="240" w:lineRule="auto"/>
              <w:rPr>
                <w:rFonts w:ascii="Calibri" w:eastAsia="Times New Roman" w:hAnsi="Calibri" w:cs="Times New Roman"/>
                <w:sz w:val="20"/>
                <w:szCs w:val="20"/>
                <w:lang w:val="mk-MK"/>
              </w:rPr>
            </w:pPr>
            <w:r>
              <w:rPr>
                <w:rFonts w:ascii="Calibri" w:eastAsia="Times New Roman" w:hAnsi="Calibri" w:cs="Times New Roman"/>
                <w:sz w:val="20"/>
                <w:szCs w:val="20"/>
                <w:lang w:val="mk-MK"/>
              </w:rPr>
              <w:t>5</w:t>
            </w:r>
            <w:r w:rsidRPr="00A26E5F">
              <w:rPr>
                <w:rFonts w:ascii="Calibri" w:eastAsia="Times New Roman" w:hAnsi="Calibri" w:cs="Times New Roman"/>
                <w:sz w:val="20"/>
                <w:szCs w:val="20"/>
              </w:rPr>
              <w:t xml:space="preserve">. </w:t>
            </w:r>
            <w:r w:rsidRPr="00A26E5F">
              <w:rPr>
                <w:rFonts w:ascii="Calibri" w:eastAsia="Times New Roman" w:hAnsi="Calibri" w:cs="Times New Roman"/>
                <w:sz w:val="20"/>
                <w:szCs w:val="20"/>
                <w:lang w:val="mk-MK"/>
              </w:rPr>
              <w:t xml:space="preserve"> </w:t>
            </w:r>
            <w:r w:rsidRPr="00A26E5F">
              <w:rPr>
                <w:rFonts w:ascii="Calibri" w:eastAsia="Times New Roman" w:hAnsi="Calibri" w:cs="Times New Roman"/>
                <w:sz w:val="20"/>
                <w:szCs w:val="20"/>
              </w:rPr>
              <w:t xml:space="preserve">Поддршка на развојот на примарно земјоделско производство и преработувачката индустрија </w:t>
            </w:r>
          </w:p>
        </w:tc>
        <w:tc>
          <w:tcPr>
            <w:tcW w:w="6968" w:type="dxa"/>
            <w:vMerge/>
            <w:shd w:val="clear" w:color="auto" w:fill="BDD6EE" w:themeFill="accent1" w:themeFillTint="66"/>
          </w:tcPr>
          <w:p w:rsidR="003E3F0F" w:rsidRPr="00A26E5F" w:rsidRDefault="003E3F0F" w:rsidP="00751240">
            <w:pPr>
              <w:spacing w:after="0" w:line="240" w:lineRule="auto"/>
              <w:rPr>
                <w:rFonts w:ascii="Calibri" w:eastAsia="Times New Roman" w:hAnsi="Calibri" w:cs="Times New Roman"/>
                <w:b/>
                <w:sz w:val="20"/>
                <w:szCs w:val="20"/>
                <w:lang w:val="mk-MK"/>
              </w:rPr>
            </w:pPr>
          </w:p>
        </w:tc>
      </w:tr>
      <w:tr w:rsidR="003E3F0F" w:rsidRPr="00A26E5F" w:rsidTr="00751240">
        <w:trPr>
          <w:trHeight w:val="2150"/>
          <w:jc w:val="center"/>
        </w:trPr>
        <w:tc>
          <w:tcPr>
            <w:tcW w:w="3549" w:type="dxa"/>
            <w:shd w:val="clear" w:color="auto" w:fill="FFE599" w:themeFill="accent4" w:themeFillTint="66"/>
          </w:tcPr>
          <w:p w:rsidR="003E3F0F" w:rsidRPr="00A26E5F" w:rsidRDefault="003E3F0F" w:rsidP="00751240">
            <w:pPr>
              <w:spacing w:after="0" w:line="240" w:lineRule="auto"/>
              <w:rPr>
                <w:rFonts w:ascii="Calibri" w:eastAsia="Times New Roman" w:hAnsi="Calibri" w:cs="Times New Roman"/>
                <w:sz w:val="20"/>
                <w:szCs w:val="20"/>
                <w:lang w:val="mk-MK"/>
              </w:rPr>
            </w:pPr>
            <w:r>
              <w:rPr>
                <w:rFonts w:ascii="Calibri" w:eastAsia="Times New Roman" w:hAnsi="Calibri" w:cs="Times New Roman"/>
                <w:sz w:val="20"/>
                <w:szCs w:val="20"/>
                <w:lang w:val="mk-MK"/>
              </w:rPr>
              <w:t>6</w:t>
            </w:r>
            <w:r w:rsidRPr="00A26E5F">
              <w:rPr>
                <w:rFonts w:ascii="Calibri" w:eastAsia="Times New Roman" w:hAnsi="Calibri" w:cs="Times New Roman"/>
                <w:sz w:val="20"/>
                <w:szCs w:val="20"/>
              </w:rPr>
              <w:t xml:space="preserve">. </w:t>
            </w:r>
            <w:r w:rsidRPr="00A26E5F">
              <w:rPr>
                <w:rFonts w:ascii="Calibri" w:eastAsia="Times New Roman" w:hAnsi="Calibri" w:cs="Times New Roman"/>
                <w:sz w:val="20"/>
                <w:szCs w:val="20"/>
                <w:lang w:val="mk-MK"/>
              </w:rPr>
              <w:t xml:space="preserve"> </w:t>
            </w:r>
            <w:r w:rsidRPr="00A26E5F">
              <w:rPr>
                <w:rFonts w:ascii="Calibri" w:eastAsia="Times New Roman" w:hAnsi="Calibri" w:cs="Times New Roman"/>
                <w:sz w:val="20"/>
                <w:szCs w:val="20"/>
              </w:rPr>
              <w:t>Развој на квалификувана работна сила</w:t>
            </w:r>
            <w:r w:rsidRPr="00A26E5F">
              <w:rPr>
                <w:rFonts w:ascii="Calibri" w:eastAsia="Times New Roman" w:hAnsi="Calibri" w:cs="Times New Roman"/>
                <w:sz w:val="20"/>
                <w:szCs w:val="20"/>
                <w:lang w:val="mk-MK"/>
              </w:rPr>
              <w:t xml:space="preserve"> и н</w:t>
            </w:r>
            <w:r w:rsidRPr="00A26E5F">
              <w:rPr>
                <w:rFonts w:ascii="Calibri" w:eastAsia="Times New Roman" w:hAnsi="Calibri" w:cs="Times New Roman"/>
                <w:sz w:val="20"/>
                <w:szCs w:val="20"/>
              </w:rPr>
              <w:t>амалување на структурната невработеност</w:t>
            </w:r>
          </w:p>
        </w:tc>
        <w:tc>
          <w:tcPr>
            <w:tcW w:w="6968" w:type="dxa"/>
            <w:vMerge/>
            <w:shd w:val="clear" w:color="auto" w:fill="BDD6EE" w:themeFill="accent1" w:themeFillTint="66"/>
          </w:tcPr>
          <w:p w:rsidR="003E3F0F" w:rsidRPr="00A26E5F" w:rsidRDefault="003E3F0F" w:rsidP="00442D86">
            <w:pPr>
              <w:numPr>
                <w:ilvl w:val="0"/>
                <w:numId w:val="20"/>
              </w:numPr>
              <w:spacing w:after="0" w:line="240" w:lineRule="auto"/>
              <w:ind w:left="128" w:hanging="141"/>
              <w:contextualSpacing/>
              <w:rPr>
                <w:rFonts w:ascii="Calibri" w:eastAsia="Calibri" w:hAnsi="Calibri" w:cs="Times New Roman"/>
                <w:b/>
                <w:sz w:val="20"/>
                <w:szCs w:val="20"/>
                <w:lang w:val="ru-RU"/>
              </w:rPr>
            </w:pPr>
          </w:p>
        </w:tc>
      </w:tr>
      <w:tr w:rsidR="003E3F0F" w:rsidRPr="00A26E5F" w:rsidTr="00751240">
        <w:trPr>
          <w:trHeight w:val="1610"/>
          <w:jc w:val="center"/>
        </w:trPr>
        <w:tc>
          <w:tcPr>
            <w:tcW w:w="3549" w:type="dxa"/>
            <w:shd w:val="clear" w:color="auto" w:fill="FFE599" w:themeFill="accent4" w:themeFillTint="66"/>
          </w:tcPr>
          <w:p w:rsidR="003E3F0F" w:rsidRPr="00A26E5F" w:rsidRDefault="003E3F0F" w:rsidP="00751240">
            <w:pPr>
              <w:spacing w:after="0" w:line="240" w:lineRule="auto"/>
              <w:rPr>
                <w:rFonts w:ascii="Calibri" w:eastAsia="Times New Roman" w:hAnsi="Calibri" w:cs="Times New Roman"/>
                <w:sz w:val="20"/>
                <w:szCs w:val="20"/>
              </w:rPr>
            </w:pPr>
            <w:r>
              <w:rPr>
                <w:rFonts w:ascii="Calibri" w:eastAsia="Times New Roman" w:hAnsi="Calibri" w:cs="Times New Roman"/>
                <w:sz w:val="20"/>
                <w:szCs w:val="20"/>
                <w:lang w:val="mk-MK"/>
              </w:rPr>
              <w:t>7</w:t>
            </w:r>
            <w:r w:rsidRPr="00A26E5F">
              <w:rPr>
                <w:rFonts w:ascii="Calibri" w:eastAsia="Times New Roman" w:hAnsi="Calibri" w:cs="Times New Roman"/>
                <w:sz w:val="20"/>
                <w:szCs w:val="20"/>
              </w:rPr>
              <w:t xml:space="preserve">. </w:t>
            </w:r>
            <w:r w:rsidRPr="00A26E5F">
              <w:rPr>
                <w:rFonts w:ascii="Calibri" w:eastAsia="Times New Roman" w:hAnsi="Calibri" w:cs="Times New Roman"/>
                <w:sz w:val="20"/>
                <w:szCs w:val="20"/>
                <w:lang w:val="mk-MK"/>
              </w:rPr>
              <w:t xml:space="preserve"> </w:t>
            </w:r>
            <w:r w:rsidRPr="00A26E5F">
              <w:rPr>
                <w:rFonts w:ascii="Calibri" w:eastAsia="Times New Roman" w:hAnsi="Calibri" w:cs="Times New Roman"/>
                <w:sz w:val="20"/>
                <w:szCs w:val="20"/>
              </w:rPr>
              <w:t xml:space="preserve">Намалување на загадувањето преку систематско управување со отпадот и отпадните   </w:t>
            </w:r>
          </w:p>
          <w:p w:rsidR="003E3F0F" w:rsidRPr="00A26E5F" w:rsidRDefault="003E3F0F" w:rsidP="00751240">
            <w:pPr>
              <w:spacing w:after="0" w:line="240" w:lineRule="auto"/>
              <w:rPr>
                <w:rFonts w:ascii="Calibri" w:eastAsia="Times New Roman" w:hAnsi="Calibri" w:cs="Times New Roman"/>
                <w:sz w:val="20"/>
                <w:szCs w:val="20"/>
                <w:lang w:val="mk-MK"/>
              </w:rPr>
            </w:pPr>
            <w:r w:rsidRPr="00A26E5F">
              <w:rPr>
                <w:rFonts w:ascii="Calibri" w:eastAsia="Times New Roman" w:hAnsi="Calibri" w:cs="Times New Roman"/>
                <w:sz w:val="20"/>
                <w:szCs w:val="20"/>
              </w:rPr>
              <w:t xml:space="preserve">    води</w:t>
            </w:r>
          </w:p>
        </w:tc>
        <w:tc>
          <w:tcPr>
            <w:tcW w:w="6968" w:type="dxa"/>
            <w:vMerge w:val="restart"/>
            <w:shd w:val="clear" w:color="auto" w:fill="BDD6EE" w:themeFill="accent1" w:themeFillTint="66"/>
          </w:tcPr>
          <w:p w:rsidR="003E3F0F" w:rsidRPr="00A26E5F" w:rsidRDefault="003E3F0F" w:rsidP="00442D86">
            <w:pPr>
              <w:numPr>
                <w:ilvl w:val="0"/>
                <w:numId w:val="20"/>
              </w:numPr>
              <w:spacing w:after="0" w:line="240" w:lineRule="auto"/>
              <w:contextualSpacing/>
              <w:rPr>
                <w:rFonts w:ascii="Calibri" w:eastAsia="Calibri" w:hAnsi="Calibri" w:cs="Times New Roman"/>
                <w:sz w:val="20"/>
                <w:szCs w:val="20"/>
                <w:lang w:val="mk-MK"/>
              </w:rPr>
            </w:pPr>
            <w:r w:rsidRPr="00A26E5F">
              <w:rPr>
                <w:rFonts w:ascii="Calibri" w:eastAsia="Calibri" w:hAnsi="Calibri" w:cs="Times New Roman"/>
                <w:sz w:val="20"/>
                <w:szCs w:val="20"/>
                <w:lang w:val="mk-MK"/>
              </w:rPr>
              <w:t>Број на нова опрема и машини</w:t>
            </w:r>
          </w:p>
          <w:p w:rsidR="003E3F0F" w:rsidRPr="00A26E5F" w:rsidRDefault="003E3F0F" w:rsidP="00442D86">
            <w:pPr>
              <w:numPr>
                <w:ilvl w:val="0"/>
                <w:numId w:val="20"/>
              </w:numPr>
              <w:spacing w:after="0" w:line="240" w:lineRule="auto"/>
              <w:contextualSpacing/>
              <w:rPr>
                <w:rFonts w:ascii="Calibri" w:eastAsia="Calibri" w:hAnsi="Calibri" w:cs="Times New Roman"/>
                <w:sz w:val="20"/>
                <w:szCs w:val="20"/>
                <w:lang w:val="mk-MK"/>
              </w:rPr>
            </w:pPr>
            <w:r w:rsidRPr="00A26E5F">
              <w:rPr>
                <w:rFonts w:ascii="Calibri" w:eastAsia="Calibri" w:hAnsi="Calibri" w:cs="Times New Roman"/>
                <w:sz w:val="20"/>
                <w:szCs w:val="20"/>
                <w:lang w:val="mk-MK"/>
              </w:rPr>
              <w:t>висина на средства вложени во нова опрема и машини</w:t>
            </w:r>
          </w:p>
          <w:p w:rsidR="003E3F0F" w:rsidRPr="00A26E5F" w:rsidRDefault="003E3F0F" w:rsidP="00442D86">
            <w:pPr>
              <w:numPr>
                <w:ilvl w:val="0"/>
                <w:numId w:val="20"/>
              </w:numPr>
              <w:spacing w:after="0" w:line="240" w:lineRule="auto"/>
              <w:contextualSpacing/>
              <w:rPr>
                <w:rFonts w:ascii="Calibri" w:eastAsia="Calibri" w:hAnsi="Calibri" w:cs="Arial"/>
                <w:sz w:val="20"/>
                <w:szCs w:val="20"/>
                <w:lang w:val="mk-MK" w:eastAsia="hr-HR"/>
              </w:rPr>
            </w:pPr>
            <w:r w:rsidRPr="00A26E5F">
              <w:rPr>
                <w:rFonts w:ascii="Calibri" w:eastAsia="Times New Roman" w:hAnsi="Calibri" w:cs="Calibri"/>
                <w:bCs/>
                <w:color w:val="000000"/>
                <w:kern w:val="24"/>
                <w:sz w:val="20"/>
                <w:szCs w:val="20"/>
                <w:lang w:val="mk-MK" w:eastAsia="hr-HR"/>
              </w:rPr>
              <w:t>Број на одржани едукации/семинари/работилници/трибини/ форуми и сл.</w:t>
            </w:r>
          </w:p>
          <w:p w:rsidR="003E3F0F" w:rsidRPr="00A26E5F" w:rsidRDefault="003E3F0F" w:rsidP="00442D86">
            <w:pPr>
              <w:numPr>
                <w:ilvl w:val="0"/>
                <w:numId w:val="20"/>
              </w:numPr>
              <w:spacing w:after="0" w:line="240" w:lineRule="auto"/>
              <w:contextualSpacing/>
              <w:rPr>
                <w:rFonts w:ascii="Calibri" w:eastAsia="Calibri" w:hAnsi="Calibri" w:cs="Times New Roman"/>
                <w:sz w:val="20"/>
                <w:szCs w:val="20"/>
                <w:lang w:val="mk-MK"/>
              </w:rPr>
            </w:pPr>
            <w:r w:rsidRPr="00A26E5F">
              <w:rPr>
                <w:rFonts w:ascii="Calibri" w:eastAsia="Calibri" w:hAnsi="Calibri" w:cs="Times New Roman"/>
                <w:sz w:val="20"/>
                <w:szCs w:val="20"/>
                <w:lang w:val="mk-MK"/>
              </w:rPr>
              <w:t>број на обучени вработени во ЈКП</w:t>
            </w:r>
          </w:p>
          <w:p w:rsidR="003E3F0F" w:rsidRPr="00A26E5F" w:rsidRDefault="003E3F0F" w:rsidP="00442D86">
            <w:pPr>
              <w:numPr>
                <w:ilvl w:val="0"/>
                <w:numId w:val="20"/>
              </w:numPr>
              <w:spacing w:after="0" w:line="240" w:lineRule="auto"/>
              <w:contextualSpacing/>
              <w:rPr>
                <w:rFonts w:ascii="Calibri" w:eastAsia="Calibri" w:hAnsi="Calibri" w:cs="Times New Roman"/>
                <w:sz w:val="20"/>
                <w:szCs w:val="20"/>
                <w:lang w:val="mk-MK"/>
              </w:rPr>
            </w:pPr>
            <w:r w:rsidRPr="00A26E5F">
              <w:rPr>
                <w:rFonts w:ascii="Calibri" w:eastAsia="Calibri" w:hAnsi="Calibri" w:cs="Times New Roman"/>
                <w:sz w:val="20"/>
                <w:szCs w:val="20"/>
                <w:lang w:val="mk-MK"/>
              </w:rPr>
              <w:t>број на поставени мерни инструменти</w:t>
            </w:r>
          </w:p>
          <w:p w:rsidR="003E3F0F" w:rsidRPr="00A26E5F" w:rsidRDefault="003E3F0F" w:rsidP="00442D86">
            <w:pPr>
              <w:numPr>
                <w:ilvl w:val="0"/>
                <w:numId w:val="20"/>
              </w:numPr>
              <w:spacing w:after="0" w:line="240" w:lineRule="auto"/>
              <w:contextualSpacing/>
              <w:rPr>
                <w:rFonts w:ascii="Calibri" w:eastAsia="Calibri" w:hAnsi="Calibri" w:cs="Times New Roman"/>
                <w:sz w:val="20"/>
                <w:szCs w:val="20"/>
                <w:lang w:val="mk-MK"/>
              </w:rPr>
            </w:pPr>
            <w:r w:rsidRPr="00A26E5F">
              <w:rPr>
                <w:rFonts w:ascii="Calibri" w:eastAsia="Calibri" w:hAnsi="Calibri" w:cs="Times New Roman"/>
                <w:sz w:val="20"/>
                <w:szCs w:val="20"/>
                <w:lang w:val="mk-MK"/>
              </w:rPr>
              <w:t>висина на намалени загуби на вода во м3</w:t>
            </w:r>
          </w:p>
          <w:p w:rsidR="003E3F0F" w:rsidRPr="00A26E5F" w:rsidRDefault="003E3F0F" w:rsidP="00442D86">
            <w:pPr>
              <w:numPr>
                <w:ilvl w:val="0"/>
                <w:numId w:val="20"/>
              </w:numPr>
              <w:spacing w:after="0" w:line="240" w:lineRule="auto"/>
              <w:contextualSpacing/>
              <w:rPr>
                <w:rFonts w:ascii="Calibri" w:eastAsia="Calibri" w:hAnsi="Calibri" w:cs="Times New Roman"/>
                <w:sz w:val="20"/>
                <w:szCs w:val="20"/>
                <w:lang w:val="mk-MK"/>
              </w:rPr>
            </w:pPr>
            <w:r w:rsidRPr="00A26E5F">
              <w:rPr>
                <w:rFonts w:ascii="Calibri" w:eastAsia="Calibri" w:hAnsi="Calibri" w:cs="Times New Roman"/>
                <w:sz w:val="20"/>
                <w:szCs w:val="20"/>
                <w:lang w:val="mk-MK"/>
              </w:rPr>
              <w:t>број на изработени студии</w:t>
            </w:r>
          </w:p>
          <w:p w:rsidR="003E3F0F" w:rsidRPr="00A26E5F" w:rsidRDefault="003E3F0F" w:rsidP="00442D86">
            <w:pPr>
              <w:numPr>
                <w:ilvl w:val="0"/>
                <w:numId w:val="20"/>
              </w:numPr>
              <w:spacing w:after="0" w:line="240" w:lineRule="auto"/>
              <w:contextualSpacing/>
              <w:rPr>
                <w:rFonts w:ascii="Calibri" w:eastAsia="Calibri" w:hAnsi="Calibri" w:cs="Times New Roman"/>
                <w:sz w:val="20"/>
                <w:szCs w:val="20"/>
                <w:lang w:val="mk-MK"/>
              </w:rPr>
            </w:pPr>
            <w:r w:rsidRPr="00A26E5F">
              <w:rPr>
                <w:rFonts w:ascii="Calibri" w:eastAsia="Calibri" w:hAnsi="Calibri" w:cs="Times New Roman"/>
                <w:sz w:val="20"/>
                <w:szCs w:val="20"/>
                <w:lang w:val="mk-MK"/>
              </w:rPr>
              <w:t>број на затворени диви депонии</w:t>
            </w:r>
          </w:p>
          <w:p w:rsidR="003E3F0F" w:rsidRPr="00A26E5F" w:rsidRDefault="003E3F0F" w:rsidP="00442D86">
            <w:pPr>
              <w:numPr>
                <w:ilvl w:val="0"/>
                <w:numId w:val="20"/>
              </w:numPr>
              <w:spacing w:after="0" w:line="240" w:lineRule="auto"/>
              <w:contextualSpacing/>
              <w:rPr>
                <w:rFonts w:ascii="Calibri" w:eastAsia="Calibri" w:hAnsi="Calibri" w:cs="Times New Roman"/>
                <w:sz w:val="20"/>
                <w:szCs w:val="20"/>
                <w:lang w:val="mk-MK"/>
              </w:rPr>
            </w:pPr>
            <w:r w:rsidRPr="00A26E5F">
              <w:rPr>
                <w:rFonts w:ascii="Calibri" w:eastAsia="Calibri" w:hAnsi="Calibri" w:cs="Times New Roman"/>
                <w:sz w:val="20"/>
                <w:szCs w:val="20"/>
                <w:lang w:val="mk-MK"/>
              </w:rPr>
              <w:t>големина на пошумени површини во ха</w:t>
            </w:r>
          </w:p>
          <w:p w:rsidR="003E3F0F" w:rsidRPr="00A26E5F" w:rsidRDefault="003E3F0F" w:rsidP="00442D86">
            <w:pPr>
              <w:numPr>
                <w:ilvl w:val="0"/>
                <w:numId w:val="20"/>
              </w:numPr>
              <w:spacing w:after="0" w:line="240" w:lineRule="auto"/>
              <w:contextualSpacing/>
              <w:rPr>
                <w:rFonts w:ascii="Calibri" w:eastAsia="Calibri" w:hAnsi="Calibri" w:cs="Times New Roman"/>
                <w:sz w:val="20"/>
                <w:szCs w:val="20"/>
                <w:lang w:val="mk-MK"/>
              </w:rPr>
            </w:pPr>
            <w:r w:rsidRPr="00A26E5F">
              <w:rPr>
                <w:rFonts w:ascii="Calibri" w:eastAsia="Calibri" w:hAnsi="Calibri" w:cs="Times New Roman"/>
                <w:sz w:val="20"/>
                <w:szCs w:val="20"/>
                <w:lang w:val="mk-MK"/>
              </w:rPr>
              <w:t>број на заштитени растенија</w:t>
            </w:r>
          </w:p>
          <w:p w:rsidR="003E3F0F" w:rsidRPr="00A26E5F" w:rsidRDefault="003E3F0F" w:rsidP="00442D86">
            <w:pPr>
              <w:numPr>
                <w:ilvl w:val="0"/>
                <w:numId w:val="20"/>
              </w:numPr>
              <w:spacing w:after="0" w:line="240" w:lineRule="auto"/>
              <w:contextualSpacing/>
              <w:rPr>
                <w:rFonts w:ascii="Calibri" w:eastAsia="Calibri" w:hAnsi="Calibri" w:cs="Times New Roman"/>
                <w:sz w:val="20"/>
                <w:szCs w:val="20"/>
                <w:lang w:val="mk-MK"/>
              </w:rPr>
            </w:pPr>
            <w:r w:rsidRPr="00A26E5F">
              <w:rPr>
                <w:rFonts w:ascii="Calibri" w:eastAsia="Calibri" w:hAnsi="Calibri" w:cs="Times New Roman"/>
                <w:sz w:val="20"/>
                <w:szCs w:val="20"/>
                <w:lang w:val="mk-MK"/>
              </w:rPr>
              <w:t>број на изработени елаборати за заштита на животната средина</w:t>
            </w:r>
          </w:p>
          <w:p w:rsidR="003E3F0F" w:rsidRPr="00A26E5F" w:rsidRDefault="003E3F0F" w:rsidP="00442D86">
            <w:pPr>
              <w:numPr>
                <w:ilvl w:val="0"/>
                <w:numId w:val="20"/>
              </w:numPr>
              <w:spacing w:after="0" w:line="240" w:lineRule="auto"/>
              <w:contextualSpacing/>
              <w:rPr>
                <w:rFonts w:ascii="Calibri" w:eastAsia="Calibri" w:hAnsi="Calibri" w:cs="Times New Roman"/>
                <w:sz w:val="20"/>
                <w:szCs w:val="20"/>
                <w:lang w:val="mk-MK"/>
              </w:rPr>
            </w:pPr>
            <w:r w:rsidRPr="00A26E5F">
              <w:rPr>
                <w:rFonts w:ascii="Calibri" w:eastAsia="Calibri" w:hAnsi="Calibri" w:cs="Times New Roman"/>
                <w:sz w:val="20"/>
                <w:szCs w:val="20"/>
                <w:lang w:val="mk-MK"/>
              </w:rPr>
              <w:t>број на применети ЕЕ мерки</w:t>
            </w:r>
          </w:p>
          <w:p w:rsidR="003E3F0F" w:rsidRPr="00A26E5F" w:rsidRDefault="003E3F0F" w:rsidP="00442D86">
            <w:pPr>
              <w:numPr>
                <w:ilvl w:val="0"/>
                <w:numId w:val="20"/>
              </w:numPr>
              <w:spacing w:after="0" w:line="240" w:lineRule="auto"/>
              <w:contextualSpacing/>
              <w:rPr>
                <w:rFonts w:ascii="Calibri" w:eastAsia="Calibri" w:hAnsi="Calibri" w:cs="Times New Roman"/>
                <w:sz w:val="20"/>
                <w:szCs w:val="20"/>
                <w:lang w:val="mk-MK"/>
              </w:rPr>
            </w:pPr>
            <w:r w:rsidRPr="00A26E5F">
              <w:rPr>
                <w:rFonts w:ascii="Calibri" w:eastAsia="Calibri" w:hAnsi="Calibri" w:cs="Times New Roman"/>
                <w:sz w:val="20"/>
                <w:szCs w:val="20"/>
                <w:lang w:val="mk-MK"/>
              </w:rPr>
              <w:t>висина на средства реализирани за ЕЕ мерки во мкд</w:t>
            </w:r>
          </w:p>
          <w:p w:rsidR="003E3F0F" w:rsidRPr="00A26E5F" w:rsidRDefault="003E3F0F" w:rsidP="00442D86">
            <w:pPr>
              <w:numPr>
                <w:ilvl w:val="0"/>
                <w:numId w:val="20"/>
              </w:numPr>
              <w:spacing w:after="0" w:line="240" w:lineRule="auto"/>
              <w:contextualSpacing/>
              <w:rPr>
                <w:rFonts w:ascii="Calibri" w:eastAsia="Calibri" w:hAnsi="Calibri" w:cs="Times New Roman"/>
                <w:sz w:val="20"/>
                <w:szCs w:val="20"/>
                <w:lang w:val="mk-MK"/>
              </w:rPr>
            </w:pPr>
            <w:r w:rsidRPr="00A26E5F">
              <w:rPr>
                <w:rFonts w:ascii="Calibri" w:eastAsia="Calibri" w:hAnsi="Calibri" w:cs="Times New Roman"/>
                <w:sz w:val="20"/>
                <w:szCs w:val="20"/>
                <w:lang w:val="mk-MK"/>
              </w:rPr>
              <w:t>висина на заштедени средства во буџетот од примена на ЕЕ мерки во мкд</w:t>
            </w:r>
          </w:p>
          <w:p w:rsidR="003E3F0F" w:rsidRPr="00A26E5F" w:rsidRDefault="003E3F0F" w:rsidP="00442D86">
            <w:pPr>
              <w:numPr>
                <w:ilvl w:val="0"/>
                <w:numId w:val="20"/>
              </w:numPr>
              <w:spacing w:after="0" w:line="240" w:lineRule="auto"/>
              <w:contextualSpacing/>
              <w:rPr>
                <w:rFonts w:ascii="Calibri" w:eastAsia="Calibri" w:hAnsi="Calibri" w:cs="Times New Roman"/>
                <w:b/>
                <w:sz w:val="20"/>
                <w:szCs w:val="20"/>
                <w:lang w:val="mk-MK"/>
              </w:rPr>
            </w:pPr>
            <w:r w:rsidRPr="00A26E5F">
              <w:rPr>
                <w:rFonts w:ascii="Calibri" w:eastAsia="Times New Roman" w:hAnsi="Calibri" w:cs="Calibri"/>
                <w:bCs/>
                <w:color w:val="000000"/>
                <w:kern w:val="24"/>
                <w:sz w:val="20"/>
                <w:szCs w:val="20"/>
                <w:lang w:val="mk-MK" w:eastAsia="hr-HR"/>
              </w:rPr>
              <w:t>Број на пријавени и одобрени проекти од ЕУ фондови</w:t>
            </w:r>
          </w:p>
          <w:p w:rsidR="003E3F0F" w:rsidRPr="00A26E5F" w:rsidRDefault="003E3F0F" w:rsidP="00442D86">
            <w:pPr>
              <w:numPr>
                <w:ilvl w:val="0"/>
                <w:numId w:val="20"/>
              </w:numPr>
              <w:spacing w:after="0" w:line="240" w:lineRule="auto"/>
              <w:contextualSpacing/>
              <w:rPr>
                <w:rFonts w:ascii="Calibri" w:eastAsia="Calibri" w:hAnsi="Calibri" w:cs="Arial"/>
                <w:sz w:val="20"/>
                <w:szCs w:val="20"/>
                <w:lang w:val="mk-MK" w:eastAsia="hr-HR"/>
              </w:rPr>
            </w:pPr>
            <w:r w:rsidRPr="00A26E5F">
              <w:rPr>
                <w:rFonts w:ascii="Calibri" w:eastAsia="Calibri" w:hAnsi="Calibri" w:cs="Calibri"/>
                <w:bCs/>
                <w:color w:val="000000"/>
                <w:kern w:val="24"/>
                <w:sz w:val="20"/>
                <w:szCs w:val="20"/>
                <w:lang w:val="mk-MK" w:eastAsia="hr-HR"/>
              </w:rPr>
              <w:t>Изградено рециклажен простор/погон за употреба</w:t>
            </w:r>
          </w:p>
          <w:p w:rsidR="003E3F0F" w:rsidRPr="00A26E5F" w:rsidRDefault="003E3F0F" w:rsidP="00442D86">
            <w:pPr>
              <w:numPr>
                <w:ilvl w:val="0"/>
                <w:numId w:val="20"/>
              </w:numPr>
              <w:spacing w:after="0" w:line="240" w:lineRule="auto"/>
              <w:contextualSpacing/>
              <w:rPr>
                <w:rFonts w:ascii="Calibri" w:eastAsia="Calibri" w:hAnsi="Calibri" w:cs="Arial"/>
                <w:sz w:val="20"/>
                <w:szCs w:val="20"/>
                <w:lang w:val="mk-MK" w:eastAsia="hr-HR"/>
              </w:rPr>
            </w:pPr>
            <w:r w:rsidRPr="00A26E5F">
              <w:rPr>
                <w:rFonts w:ascii="Calibri" w:eastAsia="Times New Roman" w:hAnsi="Calibri" w:cs="Calibri"/>
                <w:bCs/>
                <w:color w:val="000000"/>
                <w:kern w:val="24"/>
                <w:sz w:val="20"/>
                <w:szCs w:val="20"/>
                <w:lang w:val="mk-MK" w:eastAsia="hr-HR"/>
              </w:rPr>
              <w:t xml:space="preserve">Изградена соларна електрана  во место </w:t>
            </w:r>
            <w:r w:rsidRPr="00A26E5F">
              <w:rPr>
                <w:rFonts w:ascii="Calibri" w:eastAsia="Times New Roman" w:hAnsi="Calibri" w:cs="Calibri"/>
                <w:bCs/>
                <w:color w:val="000000"/>
                <w:kern w:val="24"/>
                <w:sz w:val="20"/>
                <w:szCs w:val="20"/>
                <w:lang w:val="hr-HR" w:eastAsia="hr-HR"/>
              </w:rPr>
              <w:t>X</w:t>
            </w:r>
          </w:p>
          <w:p w:rsidR="003E3F0F" w:rsidRPr="00A26E5F" w:rsidRDefault="003E3F0F" w:rsidP="00442D86">
            <w:pPr>
              <w:numPr>
                <w:ilvl w:val="0"/>
                <w:numId w:val="20"/>
              </w:numPr>
              <w:spacing w:after="0" w:line="240" w:lineRule="auto"/>
              <w:contextualSpacing/>
              <w:rPr>
                <w:rFonts w:ascii="Calibri" w:eastAsia="Calibri" w:hAnsi="Calibri" w:cs="Arial"/>
                <w:sz w:val="20"/>
                <w:szCs w:val="20"/>
                <w:lang w:val="mk-MK" w:eastAsia="hr-HR"/>
              </w:rPr>
            </w:pPr>
            <w:r w:rsidRPr="00A26E5F">
              <w:rPr>
                <w:rFonts w:ascii="Calibri" w:eastAsia="Times New Roman" w:hAnsi="Calibri" w:cs="Calibri"/>
                <w:bCs/>
                <w:color w:val="000000"/>
                <w:kern w:val="24"/>
                <w:sz w:val="20"/>
                <w:szCs w:val="20"/>
                <w:lang w:val="mk-MK" w:eastAsia="hr-HR"/>
              </w:rPr>
              <w:t>број на новопоставени ветерници</w:t>
            </w:r>
          </w:p>
          <w:p w:rsidR="003E3F0F" w:rsidRPr="00A26E5F" w:rsidRDefault="003E3F0F" w:rsidP="00751240">
            <w:pPr>
              <w:spacing w:after="0" w:line="240" w:lineRule="auto"/>
              <w:ind w:left="128"/>
              <w:contextualSpacing/>
              <w:rPr>
                <w:rFonts w:ascii="Calibri" w:eastAsia="Calibri" w:hAnsi="Calibri" w:cs="Times New Roman"/>
                <w:b/>
                <w:sz w:val="20"/>
                <w:szCs w:val="20"/>
                <w:lang w:val="mk-MK"/>
              </w:rPr>
            </w:pPr>
          </w:p>
        </w:tc>
      </w:tr>
      <w:tr w:rsidR="003E3F0F" w:rsidRPr="00A26E5F" w:rsidTr="00751240">
        <w:trPr>
          <w:trHeight w:val="1880"/>
          <w:jc w:val="center"/>
        </w:trPr>
        <w:tc>
          <w:tcPr>
            <w:tcW w:w="3549" w:type="dxa"/>
            <w:shd w:val="clear" w:color="auto" w:fill="FFE599" w:themeFill="accent4" w:themeFillTint="66"/>
          </w:tcPr>
          <w:p w:rsidR="003E3F0F" w:rsidRPr="00A26E5F" w:rsidRDefault="003E3F0F" w:rsidP="00751240">
            <w:pPr>
              <w:spacing w:after="0" w:line="240" w:lineRule="auto"/>
              <w:rPr>
                <w:rFonts w:ascii="Calibri" w:eastAsia="Times New Roman" w:hAnsi="Calibri" w:cs="Times New Roman"/>
                <w:sz w:val="20"/>
                <w:szCs w:val="20"/>
                <w:lang w:val="mk-MK"/>
              </w:rPr>
            </w:pPr>
            <w:r>
              <w:rPr>
                <w:rFonts w:ascii="Calibri" w:eastAsia="Times New Roman" w:hAnsi="Calibri" w:cs="Times New Roman"/>
                <w:sz w:val="20"/>
                <w:szCs w:val="20"/>
                <w:lang w:val="mk-MK"/>
              </w:rPr>
              <w:t>8</w:t>
            </w:r>
            <w:r w:rsidRPr="00A26E5F">
              <w:rPr>
                <w:rFonts w:ascii="Calibri" w:eastAsia="Times New Roman" w:hAnsi="Calibri" w:cs="Times New Roman"/>
                <w:sz w:val="20"/>
                <w:szCs w:val="20"/>
              </w:rPr>
              <w:t xml:space="preserve">. </w:t>
            </w:r>
            <w:r w:rsidRPr="00A26E5F">
              <w:rPr>
                <w:rFonts w:ascii="Calibri" w:eastAsia="Times New Roman" w:hAnsi="Calibri" w:cs="Times New Roman"/>
                <w:sz w:val="20"/>
                <w:szCs w:val="20"/>
                <w:lang w:val="mk-MK"/>
              </w:rPr>
              <w:t xml:space="preserve"> </w:t>
            </w:r>
            <w:r w:rsidRPr="00A26E5F">
              <w:rPr>
                <w:rFonts w:ascii="Calibri" w:eastAsia="Times New Roman" w:hAnsi="Calibri" w:cs="Times New Roman"/>
                <w:sz w:val="20"/>
                <w:szCs w:val="20"/>
              </w:rPr>
              <w:t>Икористување на обновливите извори на енергија(ОИЕ) и примена на енергетски ефикасни мерки (ЕЕ)</w:t>
            </w:r>
          </w:p>
        </w:tc>
        <w:tc>
          <w:tcPr>
            <w:tcW w:w="6968" w:type="dxa"/>
            <w:vMerge/>
            <w:shd w:val="clear" w:color="auto" w:fill="BDD6EE" w:themeFill="accent1" w:themeFillTint="66"/>
          </w:tcPr>
          <w:p w:rsidR="003E3F0F" w:rsidRPr="00A26E5F" w:rsidRDefault="003E3F0F" w:rsidP="00442D86">
            <w:pPr>
              <w:numPr>
                <w:ilvl w:val="0"/>
                <w:numId w:val="20"/>
              </w:numPr>
              <w:spacing w:after="0" w:line="271" w:lineRule="auto"/>
              <w:ind w:left="128" w:hanging="141"/>
              <w:contextualSpacing/>
              <w:rPr>
                <w:rFonts w:ascii="Calibri" w:eastAsia="Calibri" w:hAnsi="Calibri" w:cs="Times New Roman"/>
                <w:b/>
                <w:sz w:val="20"/>
                <w:szCs w:val="20"/>
                <w:lang w:val="ru-RU"/>
              </w:rPr>
            </w:pPr>
          </w:p>
        </w:tc>
      </w:tr>
    </w:tbl>
    <w:p w:rsidR="003E3F0F" w:rsidRDefault="003E3F0F" w:rsidP="003250A0">
      <w:pPr>
        <w:spacing w:after="0" w:line="240" w:lineRule="auto"/>
        <w:jc w:val="both"/>
        <w:rPr>
          <w:rFonts w:ascii="Calibri" w:eastAsia="Times New Roman" w:hAnsi="Calibri" w:cs="Times New Roman"/>
        </w:rPr>
      </w:pPr>
    </w:p>
    <w:p w:rsidR="0049525F" w:rsidRPr="003E0815" w:rsidRDefault="00235256" w:rsidP="003E0815">
      <w:pPr>
        <w:pStyle w:val="Heading1"/>
      </w:pPr>
      <w:bookmarkStart w:id="68" w:name="_Toc5950785"/>
      <w:r>
        <w:t>15</w:t>
      </w:r>
      <w:r w:rsidR="0049525F" w:rsidRPr="0049525F">
        <w:t>.Спроведување на ИЛРП</w:t>
      </w:r>
      <w:bookmarkEnd w:id="68"/>
    </w:p>
    <w:p w:rsidR="0049525F" w:rsidRPr="0049525F" w:rsidRDefault="00235256" w:rsidP="0049525F">
      <w:pPr>
        <w:pStyle w:val="Heading2"/>
      </w:pPr>
      <w:bookmarkStart w:id="69" w:name="_Toc5950786"/>
      <w:r>
        <w:t>15</w:t>
      </w:r>
      <w:r w:rsidR="0049525F" w:rsidRPr="0049525F">
        <w:t>.1 Спроведување</w:t>
      </w:r>
      <w:bookmarkEnd w:id="69"/>
    </w:p>
    <w:p w:rsidR="0049525F" w:rsidRPr="0049525F" w:rsidRDefault="0049525F" w:rsidP="0049525F">
      <w:pPr>
        <w:autoSpaceDE w:val="0"/>
        <w:autoSpaceDN w:val="0"/>
        <w:adjustRightInd w:val="0"/>
        <w:spacing w:after="0" w:line="240" w:lineRule="auto"/>
        <w:ind w:left="1080"/>
        <w:jc w:val="both"/>
        <w:rPr>
          <w:rFonts w:ascii="Calibri" w:eastAsia="Times New Roman" w:hAnsi="Calibri" w:cs="Calibri"/>
          <w:b/>
          <w:lang w:val="mk-MK"/>
        </w:rPr>
      </w:pPr>
    </w:p>
    <w:p w:rsidR="0049525F" w:rsidRPr="0049525F" w:rsidRDefault="0049525F" w:rsidP="0049525F">
      <w:pPr>
        <w:spacing w:after="0" w:line="240" w:lineRule="auto"/>
        <w:jc w:val="both"/>
        <w:rPr>
          <w:rFonts w:ascii="Calibri" w:eastAsia="Times New Roman" w:hAnsi="Calibri" w:cs="Times New Roman"/>
          <w:lang w:val="mk-MK"/>
        </w:rPr>
      </w:pPr>
      <w:r w:rsidRPr="0049525F">
        <w:rPr>
          <w:rFonts w:ascii="Calibri" w:eastAsia="Times New Roman" w:hAnsi="Calibri" w:cs="Times New Roman"/>
        </w:rPr>
        <w:t>Спроведувањето на Интегриран</w:t>
      </w:r>
      <w:r w:rsidRPr="0049525F">
        <w:rPr>
          <w:rFonts w:ascii="Calibri" w:eastAsia="Times New Roman" w:hAnsi="Calibri" w:cs="Times New Roman"/>
          <w:lang w:val="mk-MK"/>
        </w:rPr>
        <w:t xml:space="preserve">иот </w:t>
      </w:r>
      <w:r w:rsidRPr="0049525F">
        <w:rPr>
          <w:rFonts w:ascii="Calibri" w:eastAsia="Times New Roman" w:hAnsi="Calibri" w:cs="Times New Roman"/>
        </w:rPr>
        <w:t xml:space="preserve"> локален развоен план</w:t>
      </w:r>
      <w:r w:rsidRPr="0049525F">
        <w:rPr>
          <w:rFonts w:ascii="Calibri" w:eastAsia="Times New Roman" w:hAnsi="Calibri" w:cs="Times New Roman"/>
          <w:lang w:val="mk-MK"/>
        </w:rPr>
        <w:t xml:space="preserve"> </w:t>
      </w:r>
      <w:r w:rsidRPr="0049525F">
        <w:rPr>
          <w:rFonts w:ascii="Calibri" w:eastAsia="Times New Roman" w:hAnsi="Calibri" w:cs="Times New Roman"/>
        </w:rPr>
        <w:t>се заснова на имплементација на предложените активности во рамките на</w:t>
      </w:r>
      <w:r w:rsidRPr="0049525F">
        <w:rPr>
          <w:rFonts w:ascii="Calibri" w:eastAsia="Times New Roman" w:hAnsi="Calibri" w:cs="Times New Roman"/>
          <w:lang w:val="mk-MK"/>
        </w:rPr>
        <w:t xml:space="preserve"> </w:t>
      </w:r>
      <w:r w:rsidRPr="0049525F">
        <w:rPr>
          <w:rFonts w:ascii="Calibri" w:eastAsia="Times New Roman" w:hAnsi="Calibri" w:cs="Times New Roman"/>
        </w:rPr>
        <w:t>цели</w:t>
      </w:r>
      <w:r w:rsidRPr="0049525F">
        <w:rPr>
          <w:rFonts w:ascii="Calibri" w:eastAsia="Times New Roman" w:hAnsi="Calibri" w:cs="Times New Roman"/>
          <w:lang w:val="mk-MK"/>
        </w:rPr>
        <w:t>те</w:t>
      </w:r>
      <w:r w:rsidRPr="0049525F">
        <w:rPr>
          <w:rFonts w:ascii="Calibri" w:eastAsia="Times New Roman" w:hAnsi="Calibri" w:cs="Times New Roman"/>
        </w:rPr>
        <w:t>, приоритети</w:t>
      </w:r>
      <w:r w:rsidRPr="0049525F">
        <w:rPr>
          <w:rFonts w:ascii="Calibri" w:eastAsia="Times New Roman" w:hAnsi="Calibri" w:cs="Times New Roman"/>
          <w:lang w:val="mk-MK"/>
        </w:rPr>
        <w:t xml:space="preserve">те и </w:t>
      </w:r>
      <w:r w:rsidRPr="0049525F">
        <w:rPr>
          <w:rFonts w:ascii="Calibri" w:eastAsia="Times New Roman" w:hAnsi="Calibri" w:cs="Times New Roman"/>
        </w:rPr>
        <w:t>мерки</w:t>
      </w:r>
      <w:r w:rsidRPr="0049525F">
        <w:rPr>
          <w:rFonts w:ascii="Calibri" w:eastAsia="Times New Roman" w:hAnsi="Calibri" w:cs="Times New Roman"/>
          <w:lang w:val="mk-MK"/>
        </w:rPr>
        <w:t>те</w:t>
      </w:r>
      <w:r w:rsidRPr="0049525F">
        <w:rPr>
          <w:rFonts w:ascii="Calibri" w:eastAsia="Times New Roman" w:hAnsi="Calibri" w:cs="Times New Roman"/>
        </w:rPr>
        <w:t>. Имплементацијата на планот за развој се реализира преку:</w:t>
      </w:r>
    </w:p>
    <w:p w:rsidR="0049525F" w:rsidRPr="0049525F" w:rsidRDefault="0049525F" w:rsidP="00442D86">
      <w:pPr>
        <w:numPr>
          <w:ilvl w:val="0"/>
          <w:numId w:val="13"/>
        </w:numPr>
        <w:spacing w:after="200" w:line="276" w:lineRule="auto"/>
        <w:contextualSpacing/>
        <w:jc w:val="both"/>
        <w:rPr>
          <w:rFonts w:ascii="Calibri" w:eastAsia="Calibri" w:hAnsi="Calibri" w:cs="Times New Roman"/>
          <w:lang w:eastAsia="x-none"/>
        </w:rPr>
      </w:pPr>
      <w:r w:rsidRPr="0049525F">
        <w:rPr>
          <w:rFonts w:ascii="Calibri" w:eastAsia="Calibri" w:hAnsi="Calibri" w:cs="Times New Roman"/>
          <w:lang w:val="hr-HR" w:eastAsia="x-none"/>
        </w:rPr>
        <w:t xml:space="preserve">Спроведување на активностите што ги планира и спроведува општината како единица на локалната самоуправа во Република </w:t>
      </w:r>
      <w:r w:rsidR="00A55B60">
        <w:rPr>
          <w:rFonts w:ascii="Calibri" w:eastAsia="Calibri" w:hAnsi="Calibri" w:cs="Times New Roman"/>
          <w:lang w:val="hr-HR" w:eastAsia="x-none"/>
        </w:rPr>
        <w:t>Северна Македонија</w:t>
      </w:r>
      <w:r w:rsidRPr="0049525F">
        <w:rPr>
          <w:rFonts w:ascii="Calibri" w:eastAsia="Calibri" w:hAnsi="Calibri" w:cs="Times New Roman"/>
          <w:lang w:val="mk-MK" w:eastAsia="x-none"/>
        </w:rPr>
        <w:t xml:space="preserve"> во рамки на планираниот временски период </w:t>
      </w:r>
    </w:p>
    <w:p w:rsidR="0049525F" w:rsidRPr="0049525F" w:rsidRDefault="0049525F" w:rsidP="00442D86">
      <w:pPr>
        <w:numPr>
          <w:ilvl w:val="0"/>
          <w:numId w:val="13"/>
        </w:numPr>
        <w:spacing w:after="200" w:line="276" w:lineRule="auto"/>
        <w:contextualSpacing/>
        <w:jc w:val="both"/>
        <w:rPr>
          <w:rFonts w:ascii="Calibri" w:eastAsia="Calibri" w:hAnsi="Calibri" w:cs="Times New Roman"/>
          <w:lang w:eastAsia="x-none"/>
        </w:rPr>
      </w:pPr>
      <w:r w:rsidRPr="0049525F">
        <w:rPr>
          <w:rFonts w:ascii="Calibri" w:eastAsia="Calibri" w:hAnsi="Calibri" w:cs="Times New Roman"/>
          <w:lang w:val="hr-HR" w:eastAsia="x-none"/>
        </w:rPr>
        <w:t xml:space="preserve">Спроведување на активности </w:t>
      </w:r>
      <w:r w:rsidRPr="0049525F">
        <w:rPr>
          <w:rFonts w:ascii="Calibri" w:eastAsia="Calibri" w:hAnsi="Calibri" w:cs="Times New Roman"/>
          <w:lang w:val="mk-MK" w:eastAsia="x-none"/>
        </w:rPr>
        <w:t xml:space="preserve">каде како </w:t>
      </w:r>
      <w:r w:rsidRPr="0049525F">
        <w:rPr>
          <w:rFonts w:ascii="Calibri" w:eastAsia="Calibri" w:hAnsi="Calibri" w:cs="Times New Roman"/>
          <w:lang w:val="hr-HR" w:eastAsia="x-none"/>
        </w:rPr>
        <w:t xml:space="preserve"> носители </w:t>
      </w:r>
      <w:r w:rsidRPr="0049525F">
        <w:rPr>
          <w:rFonts w:ascii="Calibri" w:eastAsia="Calibri" w:hAnsi="Calibri" w:cs="Times New Roman"/>
          <w:lang w:val="mk-MK" w:eastAsia="x-none"/>
        </w:rPr>
        <w:t>се јавуваат</w:t>
      </w:r>
      <w:r w:rsidRPr="0049525F">
        <w:rPr>
          <w:rFonts w:ascii="Calibri" w:eastAsia="Calibri" w:hAnsi="Calibri" w:cs="Times New Roman"/>
          <w:lang w:val="hr-HR" w:eastAsia="x-none"/>
        </w:rPr>
        <w:t xml:space="preserve"> регионалн</w:t>
      </w:r>
      <w:r w:rsidRPr="0049525F">
        <w:rPr>
          <w:rFonts w:ascii="Calibri" w:eastAsia="Calibri" w:hAnsi="Calibri" w:cs="Times New Roman"/>
          <w:lang w:val="mk-MK" w:eastAsia="x-none"/>
        </w:rPr>
        <w:t>и</w:t>
      </w:r>
      <w:r w:rsidRPr="0049525F">
        <w:rPr>
          <w:rFonts w:ascii="Calibri" w:eastAsia="Calibri" w:hAnsi="Calibri" w:cs="Times New Roman"/>
          <w:lang w:val="hr-HR" w:eastAsia="x-none"/>
        </w:rPr>
        <w:t>, јавни (држав</w:t>
      </w:r>
      <w:r w:rsidRPr="0049525F">
        <w:rPr>
          <w:rFonts w:ascii="Calibri" w:eastAsia="Calibri" w:hAnsi="Calibri" w:cs="Times New Roman"/>
          <w:lang w:val="mk-MK" w:eastAsia="x-none"/>
        </w:rPr>
        <w:t xml:space="preserve">ни </w:t>
      </w:r>
      <w:r w:rsidRPr="0049525F">
        <w:rPr>
          <w:rFonts w:ascii="Calibri" w:eastAsia="Calibri" w:hAnsi="Calibri" w:cs="Times New Roman"/>
          <w:lang w:val="hr-HR" w:eastAsia="x-none"/>
        </w:rPr>
        <w:t>тела) и институции</w:t>
      </w:r>
      <w:r w:rsidRPr="0049525F">
        <w:rPr>
          <w:rFonts w:ascii="Calibri" w:eastAsia="Calibri" w:hAnsi="Calibri" w:cs="Times New Roman"/>
          <w:lang w:val="mk-MK" w:eastAsia="x-none"/>
        </w:rPr>
        <w:t>,</w:t>
      </w:r>
      <w:r w:rsidRPr="0049525F">
        <w:rPr>
          <w:rFonts w:ascii="Calibri" w:eastAsia="Calibri" w:hAnsi="Calibri" w:cs="Times New Roman"/>
          <w:lang w:val="hr-HR" w:eastAsia="x-none"/>
        </w:rPr>
        <w:t xml:space="preserve"> надвор од надлежноста на локалната самоуправа </w:t>
      </w:r>
      <w:r w:rsidRPr="0049525F">
        <w:rPr>
          <w:rFonts w:ascii="Calibri" w:eastAsia="Calibri" w:hAnsi="Calibri" w:cs="Times New Roman"/>
          <w:lang w:val="mk-MK" w:eastAsia="x-none"/>
        </w:rPr>
        <w:t xml:space="preserve">а </w:t>
      </w:r>
      <w:r w:rsidRPr="0049525F">
        <w:rPr>
          <w:rFonts w:ascii="Calibri" w:eastAsia="Calibri" w:hAnsi="Calibri" w:cs="Times New Roman"/>
          <w:lang w:val="hr-HR" w:eastAsia="x-none"/>
        </w:rPr>
        <w:t xml:space="preserve"> придонес</w:t>
      </w:r>
      <w:r w:rsidRPr="0049525F">
        <w:rPr>
          <w:rFonts w:ascii="Calibri" w:eastAsia="Calibri" w:hAnsi="Calibri" w:cs="Times New Roman"/>
          <w:lang w:val="mk-MK" w:eastAsia="x-none"/>
        </w:rPr>
        <w:t xml:space="preserve">уваат </w:t>
      </w:r>
      <w:r w:rsidRPr="0049525F">
        <w:rPr>
          <w:rFonts w:ascii="Calibri" w:eastAsia="Calibri" w:hAnsi="Calibri" w:cs="Times New Roman"/>
          <w:lang w:val="hr-HR" w:eastAsia="x-none"/>
        </w:rPr>
        <w:t xml:space="preserve"> за постигнување на целите</w:t>
      </w:r>
      <w:r w:rsidRPr="0049525F">
        <w:rPr>
          <w:rFonts w:ascii="Calibri" w:eastAsia="Calibri" w:hAnsi="Calibri" w:cs="Times New Roman"/>
          <w:lang w:val="mk-MK" w:eastAsia="x-none"/>
        </w:rPr>
        <w:t xml:space="preserve"> на ИЛРП</w:t>
      </w:r>
      <w:r w:rsidRPr="0049525F">
        <w:rPr>
          <w:rFonts w:ascii="Calibri" w:eastAsia="Calibri" w:hAnsi="Calibri" w:cs="Times New Roman"/>
          <w:lang w:val="hr-HR" w:eastAsia="x-none"/>
        </w:rPr>
        <w:t>,</w:t>
      </w:r>
    </w:p>
    <w:p w:rsidR="0049525F" w:rsidRPr="0049525F" w:rsidRDefault="0049525F" w:rsidP="00442D86">
      <w:pPr>
        <w:numPr>
          <w:ilvl w:val="0"/>
          <w:numId w:val="13"/>
        </w:numPr>
        <w:spacing w:after="200" w:line="276" w:lineRule="auto"/>
        <w:contextualSpacing/>
        <w:jc w:val="both"/>
        <w:rPr>
          <w:rFonts w:ascii="Calibri" w:eastAsia="Calibri" w:hAnsi="Calibri" w:cs="Times New Roman"/>
          <w:lang w:val="hr-HR" w:eastAsia="x-none"/>
        </w:rPr>
      </w:pPr>
      <w:r w:rsidRPr="0049525F">
        <w:rPr>
          <w:rFonts w:ascii="Calibri" w:eastAsia="Calibri" w:hAnsi="Calibri" w:cs="Times New Roman"/>
          <w:lang w:val="hr-HR" w:eastAsia="x-none"/>
        </w:rPr>
        <w:t>Спроведување на активности и проекти на други главни засегнати страни (деловни субјекти,</w:t>
      </w:r>
      <w:r w:rsidRPr="0049525F">
        <w:rPr>
          <w:rFonts w:ascii="Calibri" w:eastAsia="Calibri" w:hAnsi="Calibri" w:cs="Times New Roman"/>
          <w:lang w:val="mk-MK" w:eastAsia="x-none"/>
        </w:rPr>
        <w:t xml:space="preserve"> </w:t>
      </w:r>
      <w:r w:rsidRPr="0049525F">
        <w:rPr>
          <w:rFonts w:ascii="Calibri" w:eastAsia="Calibri" w:hAnsi="Calibri" w:cs="Times New Roman"/>
          <w:lang w:val="hr-HR" w:eastAsia="x-none"/>
        </w:rPr>
        <w:t xml:space="preserve">граѓанскиот сектор, </w:t>
      </w:r>
      <w:r w:rsidRPr="0049525F">
        <w:rPr>
          <w:rFonts w:ascii="Calibri" w:eastAsia="Calibri" w:hAnsi="Calibri" w:cs="Times New Roman"/>
          <w:lang w:val="mk-MK" w:eastAsia="x-none"/>
        </w:rPr>
        <w:t>и др.</w:t>
      </w:r>
      <w:r w:rsidRPr="0049525F">
        <w:rPr>
          <w:rFonts w:ascii="Calibri" w:eastAsia="Calibri" w:hAnsi="Calibri" w:cs="Times New Roman"/>
          <w:lang w:val="hr-HR" w:eastAsia="x-none"/>
        </w:rPr>
        <w:t xml:space="preserve"> институции) кои се во согласност со поставените цели и придонес</w:t>
      </w:r>
      <w:r w:rsidRPr="0049525F">
        <w:rPr>
          <w:rFonts w:ascii="Calibri" w:eastAsia="Calibri" w:hAnsi="Calibri" w:cs="Times New Roman"/>
          <w:lang w:val="mk-MK" w:eastAsia="x-none"/>
        </w:rPr>
        <w:t xml:space="preserve">уваат </w:t>
      </w:r>
      <w:r w:rsidRPr="0049525F">
        <w:rPr>
          <w:rFonts w:ascii="Calibri" w:eastAsia="Calibri" w:hAnsi="Calibri" w:cs="Times New Roman"/>
          <w:lang w:val="hr-HR" w:eastAsia="x-none"/>
        </w:rPr>
        <w:t xml:space="preserve">да се постигнат поставените </w:t>
      </w:r>
      <w:r w:rsidRPr="0049525F">
        <w:rPr>
          <w:rFonts w:ascii="Calibri" w:eastAsia="Calibri" w:hAnsi="Calibri" w:cs="Times New Roman"/>
          <w:lang w:val="mk-MK" w:eastAsia="x-none"/>
        </w:rPr>
        <w:t>индикатори</w:t>
      </w:r>
      <w:r w:rsidRPr="0049525F">
        <w:rPr>
          <w:rFonts w:ascii="Calibri" w:eastAsia="Calibri" w:hAnsi="Calibri" w:cs="Times New Roman"/>
          <w:lang w:val="hr-HR" w:eastAsia="x-none"/>
        </w:rPr>
        <w:t>.</w:t>
      </w:r>
    </w:p>
    <w:p w:rsidR="0049525F" w:rsidRPr="0049525F" w:rsidRDefault="0049525F" w:rsidP="0049525F">
      <w:pPr>
        <w:spacing w:after="0" w:line="240" w:lineRule="auto"/>
        <w:jc w:val="both"/>
        <w:rPr>
          <w:rFonts w:ascii="Calibri" w:eastAsia="Times New Roman" w:hAnsi="Calibri" w:cs="Times New Roman"/>
        </w:rPr>
      </w:pPr>
      <w:r w:rsidRPr="0049525F">
        <w:rPr>
          <w:rFonts w:ascii="Calibri" w:eastAsia="Times New Roman" w:hAnsi="Calibri" w:cs="Times New Roman"/>
        </w:rPr>
        <w:lastRenderedPageBreak/>
        <w:t>За првиот сегмент од спроведувањето, се подготвува акционен план за спроведување на целите, приоритетите и мерки</w:t>
      </w:r>
      <w:r w:rsidRPr="0049525F">
        <w:rPr>
          <w:rFonts w:ascii="Calibri" w:eastAsia="Times New Roman" w:hAnsi="Calibri" w:cs="Times New Roman"/>
          <w:lang w:val="mk-MK"/>
        </w:rPr>
        <w:t>те</w:t>
      </w:r>
      <w:r w:rsidRPr="0049525F">
        <w:rPr>
          <w:rFonts w:ascii="Calibri" w:eastAsia="Times New Roman" w:hAnsi="Calibri" w:cs="Times New Roman"/>
        </w:rPr>
        <w:t xml:space="preserve"> со буџетска</w:t>
      </w:r>
      <w:r w:rsidRPr="0049525F">
        <w:rPr>
          <w:rFonts w:ascii="Calibri" w:eastAsia="Times New Roman" w:hAnsi="Calibri" w:cs="Times New Roman"/>
          <w:lang w:val="mk-MK"/>
        </w:rPr>
        <w:t>та рамка</w:t>
      </w:r>
      <w:r w:rsidRPr="0049525F">
        <w:rPr>
          <w:rFonts w:ascii="Calibri" w:eastAsia="Times New Roman" w:hAnsi="Calibri" w:cs="Times New Roman"/>
        </w:rPr>
        <w:t>.</w:t>
      </w:r>
    </w:p>
    <w:p w:rsidR="0049525F" w:rsidRPr="0049525F" w:rsidRDefault="0049525F" w:rsidP="0049525F">
      <w:pPr>
        <w:spacing w:after="0" w:line="240" w:lineRule="auto"/>
        <w:jc w:val="both"/>
        <w:rPr>
          <w:rFonts w:ascii="Calibri" w:eastAsia="Times New Roman" w:hAnsi="Calibri" w:cs="Times New Roman"/>
        </w:rPr>
      </w:pPr>
      <w:r w:rsidRPr="0049525F">
        <w:rPr>
          <w:rFonts w:ascii="Calibri" w:eastAsia="Times New Roman" w:hAnsi="Calibri" w:cs="Times New Roman"/>
        </w:rPr>
        <w:t>Вториот и третиот сегмент на имплементација се следат преку Базата на податоци на други</w:t>
      </w:r>
      <w:r w:rsidRPr="0049525F">
        <w:rPr>
          <w:rFonts w:ascii="Calibri" w:eastAsia="Times New Roman" w:hAnsi="Calibri" w:cs="Times New Roman"/>
          <w:lang w:val="mk-MK"/>
        </w:rPr>
        <w:t>те</w:t>
      </w:r>
      <w:r w:rsidRPr="0049525F">
        <w:rPr>
          <w:rFonts w:ascii="Calibri" w:eastAsia="Times New Roman" w:hAnsi="Calibri" w:cs="Times New Roman"/>
        </w:rPr>
        <w:t xml:space="preserve"> учесници во развојот. Базата содржи</w:t>
      </w:r>
      <w:r w:rsidRPr="0049525F">
        <w:rPr>
          <w:rFonts w:ascii="Calibri" w:eastAsia="Times New Roman" w:hAnsi="Calibri" w:cs="Times New Roman"/>
          <w:lang w:val="mk-MK"/>
        </w:rPr>
        <w:t xml:space="preserve"> </w:t>
      </w:r>
      <w:r w:rsidRPr="0049525F">
        <w:rPr>
          <w:rFonts w:ascii="Calibri" w:eastAsia="Times New Roman" w:hAnsi="Calibri" w:cs="Times New Roman"/>
        </w:rPr>
        <w:t>информации за планираните инвестиции, проекти и активности кои се планираат и спроведуваат</w:t>
      </w:r>
      <w:r w:rsidRPr="0049525F">
        <w:rPr>
          <w:rFonts w:ascii="Calibri" w:eastAsia="Times New Roman" w:hAnsi="Calibri" w:cs="Times New Roman"/>
          <w:lang w:val="mk-MK"/>
        </w:rPr>
        <w:t xml:space="preserve"> </w:t>
      </w:r>
      <w:r w:rsidRPr="0049525F">
        <w:rPr>
          <w:rFonts w:ascii="Calibri" w:eastAsia="Times New Roman" w:hAnsi="Calibri" w:cs="Times New Roman"/>
        </w:rPr>
        <w:t xml:space="preserve">извршени од страна на споменатите засегнати страни и ќе придонесат за постигнување на </w:t>
      </w:r>
      <w:r w:rsidRPr="0049525F">
        <w:rPr>
          <w:rFonts w:ascii="Calibri" w:eastAsia="Times New Roman" w:hAnsi="Calibri" w:cs="Times New Roman"/>
          <w:lang w:val="mk-MK"/>
        </w:rPr>
        <w:t>нашите цели</w:t>
      </w:r>
      <w:r w:rsidRPr="0049525F">
        <w:rPr>
          <w:rFonts w:ascii="Calibri" w:eastAsia="Times New Roman" w:hAnsi="Calibri" w:cs="Times New Roman"/>
        </w:rPr>
        <w:t>.</w:t>
      </w:r>
    </w:p>
    <w:p w:rsidR="0049525F" w:rsidRPr="0049525F" w:rsidRDefault="0049525F" w:rsidP="0049525F">
      <w:pPr>
        <w:spacing w:after="0" w:line="240" w:lineRule="auto"/>
        <w:jc w:val="both"/>
        <w:rPr>
          <w:rFonts w:ascii="Calibri" w:eastAsia="Times New Roman" w:hAnsi="Calibri" w:cs="Times New Roman"/>
          <w:lang w:val="mk-MK"/>
        </w:rPr>
      </w:pPr>
      <w:r w:rsidRPr="0049525F">
        <w:rPr>
          <w:rFonts w:ascii="Calibri" w:eastAsia="Times New Roman" w:hAnsi="Calibri" w:cs="Times New Roman"/>
        </w:rPr>
        <w:t>Со цел да се контролира спроведувањето на поставените цели, неопходно е да се воспостави систем за следење и</w:t>
      </w:r>
      <w:r w:rsidRPr="0049525F">
        <w:rPr>
          <w:rFonts w:ascii="Calibri" w:eastAsia="Times New Roman" w:hAnsi="Calibri" w:cs="Times New Roman"/>
          <w:lang w:val="mk-MK"/>
        </w:rPr>
        <w:t xml:space="preserve"> </w:t>
      </w:r>
      <w:r w:rsidRPr="0049525F">
        <w:rPr>
          <w:rFonts w:ascii="Calibri" w:eastAsia="Times New Roman" w:hAnsi="Calibri" w:cs="Times New Roman"/>
        </w:rPr>
        <w:t>известување базирано на базата на податоци и извешта</w:t>
      </w:r>
      <w:r w:rsidRPr="0049525F">
        <w:rPr>
          <w:rFonts w:ascii="Calibri" w:eastAsia="Times New Roman" w:hAnsi="Calibri" w:cs="Times New Roman"/>
          <w:lang w:val="mk-MK"/>
        </w:rPr>
        <w:t>ите</w:t>
      </w:r>
      <w:r w:rsidRPr="0049525F">
        <w:rPr>
          <w:rFonts w:ascii="Calibri" w:eastAsia="Times New Roman" w:hAnsi="Calibri" w:cs="Times New Roman"/>
        </w:rPr>
        <w:t xml:space="preserve"> за постигнат</w:t>
      </w:r>
      <w:r w:rsidRPr="0049525F">
        <w:rPr>
          <w:rFonts w:ascii="Calibri" w:eastAsia="Times New Roman" w:hAnsi="Calibri" w:cs="Times New Roman"/>
          <w:lang w:val="mk-MK"/>
        </w:rPr>
        <w:t xml:space="preserve">ите </w:t>
      </w:r>
      <w:r w:rsidRPr="0049525F">
        <w:rPr>
          <w:rFonts w:ascii="Calibri" w:eastAsia="Times New Roman" w:hAnsi="Calibri" w:cs="Times New Roman"/>
        </w:rPr>
        <w:t>резултати. Целта на системот за мониторинг и известување е да се обезбедат доволно информации за евалуација</w:t>
      </w:r>
      <w:r w:rsidRPr="0049525F">
        <w:rPr>
          <w:rFonts w:ascii="Calibri" w:eastAsia="Times New Roman" w:hAnsi="Calibri" w:cs="Times New Roman"/>
          <w:lang w:val="mk-MK"/>
        </w:rPr>
        <w:t xml:space="preserve"> кои ќе им помогнат на носителите на спроведувањето на ИЛРП  и тоа </w:t>
      </w:r>
      <w:r w:rsidRPr="0049525F">
        <w:rPr>
          <w:rFonts w:ascii="Calibri" w:eastAsia="Times New Roman" w:hAnsi="Calibri" w:cs="Times New Roman"/>
        </w:rPr>
        <w:t>за следните елементи:</w:t>
      </w:r>
    </w:p>
    <w:p w:rsidR="0049525F" w:rsidRPr="0049525F" w:rsidRDefault="0049525F" w:rsidP="00442D86">
      <w:pPr>
        <w:numPr>
          <w:ilvl w:val="0"/>
          <w:numId w:val="14"/>
        </w:numPr>
        <w:spacing w:after="200" w:line="276" w:lineRule="auto"/>
        <w:contextualSpacing/>
        <w:jc w:val="both"/>
        <w:rPr>
          <w:rFonts w:ascii="Calibri" w:eastAsia="Calibri" w:hAnsi="Calibri" w:cs="Times New Roman"/>
          <w:lang w:eastAsia="x-none"/>
        </w:rPr>
      </w:pPr>
      <w:r w:rsidRPr="0049525F">
        <w:rPr>
          <w:rFonts w:ascii="Calibri" w:eastAsia="Calibri" w:hAnsi="Calibri" w:cs="Times New Roman"/>
          <w:lang w:val="hr-HR" w:eastAsia="x-none"/>
        </w:rPr>
        <w:t>Успешно постигнување на поставените цели за одреден период,</w:t>
      </w:r>
    </w:p>
    <w:p w:rsidR="0049525F" w:rsidRPr="0049525F" w:rsidRDefault="0049525F" w:rsidP="00442D86">
      <w:pPr>
        <w:numPr>
          <w:ilvl w:val="0"/>
          <w:numId w:val="14"/>
        </w:numPr>
        <w:spacing w:after="200" w:line="276" w:lineRule="auto"/>
        <w:contextualSpacing/>
        <w:jc w:val="both"/>
        <w:rPr>
          <w:rFonts w:ascii="Calibri" w:eastAsia="Calibri" w:hAnsi="Calibri" w:cs="Times New Roman"/>
          <w:lang w:eastAsia="x-none"/>
        </w:rPr>
      </w:pPr>
      <w:r w:rsidRPr="0049525F">
        <w:rPr>
          <w:rFonts w:ascii="Calibri" w:eastAsia="Calibri" w:hAnsi="Calibri" w:cs="Times New Roman"/>
          <w:lang w:val="hr-HR" w:eastAsia="x-none"/>
        </w:rPr>
        <w:t xml:space="preserve"> причините за евентуалниот недостаток на поставени цели,</w:t>
      </w:r>
    </w:p>
    <w:p w:rsidR="0049525F" w:rsidRPr="0049525F" w:rsidRDefault="0049525F" w:rsidP="00442D86">
      <w:pPr>
        <w:numPr>
          <w:ilvl w:val="0"/>
          <w:numId w:val="14"/>
        </w:numPr>
        <w:spacing w:after="200" w:line="276" w:lineRule="auto"/>
        <w:contextualSpacing/>
        <w:jc w:val="both"/>
        <w:rPr>
          <w:rFonts w:ascii="Calibri" w:eastAsia="Calibri" w:hAnsi="Calibri" w:cs="Times New Roman"/>
          <w:lang w:eastAsia="x-none"/>
        </w:rPr>
      </w:pPr>
      <w:r w:rsidRPr="0049525F">
        <w:rPr>
          <w:rFonts w:ascii="Calibri" w:eastAsia="Calibri" w:hAnsi="Calibri" w:cs="Times New Roman"/>
          <w:lang w:val="hr-HR" w:eastAsia="x-none"/>
        </w:rPr>
        <w:t>потребните ресурси (материјални, човечки, финансиски) за постигнување на планираните цели,</w:t>
      </w:r>
    </w:p>
    <w:p w:rsidR="0049525F" w:rsidRPr="0049525F" w:rsidRDefault="0049525F" w:rsidP="00442D86">
      <w:pPr>
        <w:numPr>
          <w:ilvl w:val="0"/>
          <w:numId w:val="14"/>
        </w:numPr>
        <w:spacing w:after="200" w:line="276" w:lineRule="auto"/>
        <w:contextualSpacing/>
        <w:jc w:val="both"/>
        <w:rPr>
          <w:rFonts w:ascii="Calibri" w:eastAsia="Calibri" w:hAnsi="Calibri" w:cs="Times New Roman"/>
          <w:lang w:eastAsia="x-none"/>
        </w:rPr>
      </w:pPr>
      <w:r w:rsidRPr="0049525F">
        <w:rPr>
          <w:rFonts w:ascii="Calibri" w:eastAsia="Calibri" w:hAnsi="Calibri" w:cs="Times New Roman"/>
          <w:lang w:val="hr-HR" w:eastAsia="x-none"/>
        </w:rPr>
        <w:t xml:space="preserve">Релевантност на планираните приоритети и мерки </w:t>
      </w:r>
    </w:p>
    <w:p w:rsidR="0049525F" w:rsidRPr="0049525F" w:rsidRDefault="0049525F" w:rsidP="00442D86">
      <w:pPr>
        <w:numPr>
          <w:ilvl w:val="0"/>
          <w:numId w:val="14"/>
        </w:numPr>
        <w:spacing w:after="200" w:line="276" w:lineRule="auto"/>
        <w:contextualSpacing/>
        <w:jc w:val="both"/>
        <w:rPr>
          <w:rFonts w:ascii="Calibri" w:eastAsia="Calibri" w:hAnsi="Calibri" w:cs="Times New Roman"/>
          <w:lang w:eastAsia="x-none"/>
        </w:rPr>
      </w:pPr>
      <w:r w:rsidRPr="0049525F">
        <w:rPr>
          <w:rFonts w:ascii="Calibri" w:eastAsia="Calibri" w:hAnsi="Calibri" w:cs="Times New Roman"/>
          <w:lang w:val="hr-HR" w:eastAsia="x-none"/>
        </w:rPr>
        <w:t>финансиска ефикасност во спроведувањето на мерките</w:t>
      </w:r>
    </w:p>
    <w:p w:rsidR="0049525F" w:rsidRPr="0049525F" w:rsidRDefault="0049525F" w:rsidP="0049525F">
      <w:pPr>
        <w:spacing w:after="0" w:line="240" w:lineRule="auto"/>
        <w:jc w:val="both"/>
        <w:rPr>
          <w:rFonts w:ascii="Calibri" w:eastAsia="Times New Roman" w:hAnsi="Calibri" w:cs="Times New Roman"/>
        </w:rPr>
      </w:pPr>
      <w:r w:rsidRPr="0049525F">
        <w:rPr>
          <w:rFonts w:ascii="Calibri" w:eastAsia="Times New Roman" w:hAnsi="Calibri" w:cs="Times New Roman"/>
        </w:rPr>
        <w:t>Имплементацијата на ИЛРП се врши преку Акциониот план за имплементација и врс основа на веќе утврдените приоритети и мерки.</w:t>
      </w:r>
    </w:p>
    <w:p w:rsidR="0049525F" w:rsidRPr="0049525F" w:rsidRDefault="0049525F" w:rsidP="0049525F">
      <w:pPr>
        <w:spacing w:after="0" w:line="240" w:lineRule="auto"/>
        <w:jc w:val="both"/>
        <w:rPr>
          <w:rFonts w:ascii="Calibri" w:eastAsia="Times New Roman" w:hAnsi="Calibri" w:cs="Times New Roman"/>
        </w:rPr>
      </w:pPr>
      <w:r w:rsidRPr="0049525F">
        <w:rPr>
          <w:rFonts w:ascii="Calibri" w:eastAsia="Times New Roman" w:hAnsi="Calibri" w:cs="Times New Roman"/>
        </w:rPr>
        <w:t>Планот за имплементација дава преглед на приоритетните проекти и најважните елементи за нивно спроведување/имплементација.</w:t>
      </w:r>
    </w:p>
    <w:p w:rsidR="0049525F" w:rsidRPr="0049525F" w:rsidRDefault="0049525F" w:rsidP="0049525F">
      <w:pPr>
        <w:spacing w:after="0" w:line="240" w:lineRule="auto"/>
        <w:jc w:val="both"/>
        <w:rPr>
          <w:rFonts w:ascii="Calibri" w:eastAsia="Times New Roman" w:hAnsi="Calibri" w:cs="Times New Roman"/>
        </w:rPr>
      </w:pPr>
      <w:r w:rsidRPr="0049525F">
        <w:rPr>
          <w:rFonts w:ascii="Calibri" w:eastAsia="Times New Roman" w:hAnsi="Calibri" w:cs="Times New Roman"/>
        </w:rPr>
        <w:t>Акциониот план за спроведување на ИЛРП се подготвува и се усвојува заедно со Буџетот за следната фискална година.</w:t>
      </w:r>
    </w:p>
    <w:p w:rsidR="0049525F" w:rsidRPr="0049525F" w:rsidRDefault="0049525F" w:rsidP="0049525F">
      <w:pPr>
        <w:spacing w:after="0" w:line="240" w:lineRule="auto"/>
        <w:jc w:val="both"/>
        <w:rPr>
          <w:rFonts w:ascii="Calibri" w:eastAsia="Times New Roman" w:hAnsi="Calibri" w:cs="Times New Roman"/>
        </w:rPr>
      </w:pPr>
      <w:r w:rsidRPr="0049525F">
        <w:rPr>
          <w:rFonts w:ascii="Calibri" w:eastAsia="Times New Roman" w:hAnsi="Calibri" w:cs="Times New Roman"/>
        </w:rPr>
        <w:t>Основата за подготовка на Акциониот план е координација меѓу главните засегнати страни на локално ниво.</w:t>
      </w:r>
    </w:p>
    <w:p w:rsidR="0049525F" w:rsidRDefault="0049525F" w:rsidP="0049525F">
      <w:pPr>
        <w:spacing w:after="0" w:line="240" w:lineRule="auto"/>
        <w:jc w:val="both"/>
        <w:rPr>
          <w:rFonts w:ascii="Calibri" w:eastAsia="Times New Roman" w:hAnsi="Calibri" w:cs="Times New Roman"/>
        </w:rPr>
      </w:pPr>
      <w:r w:rsidRPr="0049525F">
        <w:rPr>
          <w:rFonts w:ascii="Calibri" w:eastAsia="Times New Roman" w:hAnsi="Calibri" w:cs="Times New Roman"/>
        </w:rPr>
        <w:t>Носители на  подготовката на Акциониот план се претставници на општинската администрација (ЛЕР одделение)  со интензивна соработка со Тимот за изработка и со идното тело одговорно за следење и мониторинг на ИЛРП.</w:t>
      </w:r>
    </w:p>
    <w:p w:rsidR="00F0506A" w:rsidRDefault="00F0506A" w:rsidP="0049525F">
      <w:pPr>
        <w:spacing w:after="0" w:line="240" w:lineRule="auto"/>
        <w:jc w:val="both"/>
        <w:rPr>
          <w:rFonts w:ascii="Calibri" w:eastAsia="Times New Roman" w:hAnsi="Calibri" w:cs="Times New Roman"/>
        </w:rPr>
      </w:pPr>
    </w:p>
    <w:p w:rsidR="0049525F" w:rsidRPr="0049525F" w:rsidRDefault="00235256" w:rsidP="0049525F">
      <w:pPr>
        <w:pStyle w:val="Heading2"/>
      </w:pPr>
      <w:bookmarkStart w:id="70" w:name="_Toc5950787"/>
      <w:r>
        <w:t>15</w:t>
      </w:r>
      <w:r w:rsidR="0049525F" w:rsidRPr="0049525F">
        <w:t>.2 Мониторинг и известување</w:t>
      </w:r>
      <w:bookmarkEnd w:id="70"/>
    </w:p>
    <w:p w:rsidR="0049525F" w:rsidRPr="0049525F" w:rsidRDefault="0049525F" w:rsidP="0049525F">
      <w:pPr>
        <w:spacing w:after="0" w:line="240" w:lineRule="auto"/>
        <w:ind w:left="1080"/>
        <w:jc w:val="both"/>
        <w:rPr>
          <w:rFonts w:ascii="Calibri" w:eastAsia="Times New Roman" w:hAnsi="Calibri" w:cs="Times New Roman"/>
          <w:b/>
          <w:lang w:val="mk-MK"/>
        </w:rPr>
      </w:pPr>
    </w:p>
    <w:p w:rsidR="0049525F" w:rsidRPr="0049525F" w:rsidRDefault="0049525F" w:rsidP="0049525F">
      <w:pPr>
        <w:spacing w:after="0" w:line="240" w:lineRule="auto"/>
        <w:jc w:val="both"/>
        <w:rPr>
          <w:rFonts w:ascii="Calibri" w:eastAsia="Times New Roman" w:hAnsi="Calibri" w:cs="Times New Roman"/>
          <w:lang w:val="mk-MK"/>
        </w:rPr>
      </w:pPr>
      <w:r w:rsidRPr="0049525F">
        <w:rPr>
          <w:rFonts w:ascii="Calibri" w:eastAsia="Times New Roman" w:hAnsi="Calibri" w:cs="Times New Roman"/>
          <w:lang w:val="mk-MK"/>
        </w:rPr>
        <w:t>Системот за мониторинг и известување се базира на два клучни елементи:</w:t>
      </w:r>
    </w:p>
    <w:p w:rsidR="0049525F" w:rsidRPr="0049525F" w:rsidRDefault="0049525F" w:rsidP="00442D86">
      <w:pPr>
        <w:numPr>
          <w:ilvl w:val="0"/>
          <w:numId w:val="15"/>
        </w:numPr>
        <w:spacing w:after="200" w:line="276" w:lineRule="auto"/>
        <w:contextualSpacing/>
        <w:jc w:val="both"/>
        <w:rPr>
          <w:rFonts w:ascii="Calibri" w:eastAsia="Calibri" w:hAnsi="Calibri" w:cs="Times New Roman"/>
          <w:lang w:val="mk-MK" w:eastAsia="x-none"/>
        </w:rPr>
      </w:pPr>
      <w:r w:rsidRPr="0049525F">
        <w:rPr>
          <w:rFonts w:ascii="Calibri" w:eastAsia="Calibri" w:hAnsi="Calibri" w:cs="Times New Roman"/>
          <w:lang w:val="mk-MK" w:eastAsia="x-none"/>
        </w:rPr>
        <w:t>база на податоци која содржи информации за постигнатите резултати и</w:t>
      </w:r>
    </w:p>
    <w:p w:rsidR="0049525F" w:rsidRPr="0049525F" w:rsidRDefault="0049525F" w:rsidP="00442D86">
      <w:pPr>
        <w:numPr>
          <w:ilvl w:val="0"/>
          <w:numId w:val="15"/>
        </w:numPr>
        <w:spacing w:after="200" w:line="276" w:lineRule="auto"/>
        <w:contextualSpacing/>
        <w:jc w:val="both"/>
        <w:rPr>
          <w:rFonts w:ascii="Calibri" w:eastAsia="Calibri" w:hAnsi="Calibri" w:cs="Times New Roman"/>
          <w:lang w:val="mk-MK" w:eastAsia="x-none"/>
        </w:rPr>
      </w:pPr>
      <w:r w:rsidRPr="0049525F">
        <w:rPr>
          <w:rFonts w:ascii="Calibri" w:eastAsia="Calibri" w:hAnsi="Calibri" w:cs="Times New Roman"/>
          <w:lang w:val="mk-MK" w:eastAsia="x-none"/>
        </w:rPr>
        <w:t>извештаите  кои треба да обезбедат информации за постигнатите резултати на концизен и јасен начин.</w:t>
      </w:r>
    </w:p>
    <w:p w:rsidR="0049525F" w:rsidRPr="0049525F" w:rsidRDefault="0049525F" w:rsidP="0049525F">
      <w:pPr>
        <w:spacing w:after="0" w:line="240" w:lineRule="auto"/>
        <w:jc w:val="both"/>
        <w:rPr>
          <w:rFonts w:ascii="Calibri" w:eastAsia="Times New Roman" w:hAnsi="Calibri" w:cs="Times New Roman"/>
          <w:lang w:val="mk-MK"/>
        </w:rPr>
      </w:pPr>
      <w:r w:rsidRPr="0049525F">
        <w:rPr>
          <w:rFonts w:ascii="Calibri" w:eastAsia="Times New Roman" w:hAnsi="Calibri" w:cs="Times New Roman"/>
          <w:lang w:val="mk-MK"/>
        </w:rPr>
        <w:t>Проектната база ќе обезбеди увид во проектите и нивниот статус на сите  засегнати страни вклучени во локалниот развој (деловни субјекти, јавни претпријатија, институции, општина, , граѓански сектори итн.) , и, кои придонесуваат за постигнување на целите на ИЛРП.</w:t>
      </w:r>
    </w:p>
    <w:p w:rsidR="0049525F" w:rsidRPr="0049525F" w:rsidRDefault="0049525F" w:rsidP="0049525F">
      <w:pPr>
        <w:spacing w:after="0" w:line="240" w:lineRule="auto"/>
        <w:jc w:val="both"/>
        <w:rPr>
          <w:rFonts w:ascii="Calibri" w:eastAsia="Times New Roman" w:hAnsi="Calibri" w:cs="Times New Roman"/>
          <w:lang w:val="mk-MK"/>
        </w:rPr>
      </w:pPr>
      <w:r w:rsidRPr="0049525F">
        <w:rPr>
          <w:rFonts w:ascii="Calibri" w:eastAsia="Times New Roman" w:hAnsi="Calibri" w:cs="Times New Roman"/>
          <w:lang w:val="mk-MK"/>
        </w:rPr>
        <w:t>Проектната база ќе биде воспоставена по усвојувањето на ИЛРП од Советот на општината и ќе се следи и надополнува, континуирано ,во текот на програмскиот период. Базата се воспоставува единствено заради систематски преглед на активностите во општината. Еднаш годишно ќе се бара известување од носителот/ите  на проектот за статусот на проектот.</w:t>
      </w:r>
    </w:p>
    <w:p w:rsidR="0049525F" w:rsidRPr="0049525F" w:rsidRDefault="0049525F" w:rsidP="0049525F">
      <w:pPr>
        <w:spacing w:after="0" w:line="240" w:lineRule="auto"/>
        <w:jc w:val="both"/>
        <w:rPr>
          <w:rFonts w:ascii="Calibri" w:eastAsia="Times New Roman" w:hAnsi="Calibri" w:cs="Times New Roman"/>
          <w:lang w:val="mk-MK"/>
        </w:rPr>
      </w:pPr>
      <w:r w:rsidRPr="0049525F">
        <w:rPr>
          <w:rFonts w:ascii="Calibri" w:eastAsia="Times New Roman" w:hAnsi="Calibri" w:cs="Times New Roman"/>
          <w:lang w:val="mk-MK"/>
        </w:rPr>
        <w:t xml:space="preserve">За целите на имплементацијата се формира Координативен одбор/тело  за следење и мониторинг на Интегрираниот локален развоен план 2019-2022 , со Одлука на Советот на општината, а при подготовка на Извештајот </w:t>
      </w:r>
    </w:p>
    <w:p w:rsidR="0049525F" w:rsidRPr="0049525F" w:rsidRDefault="0049525F" w:rsidP="0049525F">
      <w:pPr>
        <w:spacing w:after="0" w:line="240" w:lineRule="auto"/>
        <w:jc w:val="both"/>
        <w:rPr>
          <w:rFonts w:ascii="Calibri" w:eastAsia="Times New Roman" w:hAnsi="Calibri" w:cs="Times New Roman"/>
          <w:lang w:val="mk-MK"/>
        </w:rPr>
      </w:pPr>
      <w:r w:rsidRPr="0049525F">
        <w:rPr>
          <w:rFonts w:ascii="Calibri" w:eastAsia="Times New Roman" w:hAnsi="Calibri" w:cs="Times New Roman"/>
          <w:lang w:val="mk-MK"/>
        </w:rPr>
        <w:lastRenderedPageBreak/>
        <w:t>административно ќе ги води, помага  и поддржува Одделението за локален економски развој.</w:t>
      </w:r>
    </w:p>
    <w:p w:rsidR="0049525F" w:rsidRPr="0049525F" w:rsidRDefault="0049525F" w:rsidP="0049525F">
      <w:pPr>
        <w:spacing w:after="0" w:line="240" w:lineRule="auto"/>
        <w:jc w:val="both"/>
        <w:rPr>
          <w:rFonts w:ascii="Calibri" w:eastAsia="Times New Roman" w:hAnsi="Calibri" w:cs="Times New Roman"/>
          <w:lang w:val="mk-MK"/>
        </w:rPr>
      </w:pPr>
      <w:r w:rsidRPr="0049525F">
        <w:rPr>
          <w:rFonts w:ascii="Calibri" w:eastAsia="Times New Roman" w:hAnsi="Calibri" w:cs="Times New Roman"/>
          <w:lang w:val="mk-MK"/>
        </w:rPr>
        <w:t>Извештајот го усвојува Советот на Општината.</w:t>
      </w:r>
    </w:p>
    <w:p w:rsidR="0049525F" w:rsidRPr="0049525F" w:rsidRDefault="0049525F" w:rsidP="0049525F">
      <w:pPr>
        <w:spacing w:after="0" w:line="240" w:lineRule="auto"/>
        <w:jc w:val="both"/>
        <w:rPr>
          <w:rFonts w:ascii="Calibri" w:eastAsia="Times New Roman" w:hAnsi="Calibri" w:cs="Times New Roman"/>
          <w:lang w:val="mk-MK"/>
        </w:rPr>
      </w:pPr>
      <w:r w:rsidRPr="0049525F">
        <w:rPr>
          <w:rFonts w:ascii="Calibri" w:eastAsia="Times New Roman" w:hAnsi="Calibri" w:cs="Times New Roman"/>
          <w:lang w:val="mk-MK"/>
        </w:rPr>
        <w:t>Извештајот за имплементација на проектот се состои од финансиски и описен дел. Во финансискиот извештај накратко го опишува нивото на финансиска реализација во однос на планираниот процент на реализација на проектот, рокови, извори на финансирање и други потребни информации. Дескриптивниот дел накратко  ги опишува постигнатите  конкретни резултати од спроведените развојни мерки во извештајниот период користејќи соодветни индикатори за резултатите (за секоја мерка/активност  утврдена во ИЛРП, се избира соодветен индикатор ).</w:t>
      </w:r>
    </w:p>
    <w:p w:rsidR="0049525F" w:rsidRPr="0049525F" w:rsidRDefault="0049525F" w:rsidP="0049525F">
      <w:pPr>
        <w:spacing w:after="0" w:line="240" w:lineRule="auto"/>
        <w:jc w:val="both"/>
        <w:rPr>
          <w:rFonts w:ascii="Calibri" w:eastAsia="Times New Roman" w:hAnsi="Calibri" w:cs="Times New Roman"/>
          <w:lang w:val="mk-MK"/>
        </w:rPr>
      </w:pPr>
      <w:r w:rsidRPr="0049525F">
        <w:rPr>
          <w:rFonts w:ascii="Calibri" w:eastAsia="Times New Roman" w:hAnsi="Calibri" w:cs="Times New Roman"/>
          <w:lang w:val="mk-MK"/>
        </w:rPr>
        <w:t xml:space="preserve"> Извештајот, исто така, ги опишува главните засегнати страни вклучени во спроведувањето и изготвувањето на извештајот како и реализација на планираните средства и постигнатите резултати според планираните  мерки. </w:t>
      </w:r>
    </w:p>
    <w:p w:rsidR="0049525F" w:rsidRPr="0049525F" w:rsidRDefault="0049525F" w:rsidP="0049525F">
      <w:pPr>
        <w:spacing w:after="0" w:line="240" w:lineRule="auto"/>
        <w:jc w:val="both"/>
        <w:rPr>
          <w:rFonts w:ascii="Calibri" w:eastAsia="Times New Roman" w:hAnsi="Calibri" w:cs="Times New Roman"/>
          <w:lang w:val="mk-MK"/>
        </w:rPr>
      </w:pPr>
    </w:p>
    <w:p w:rsidR="0049525F" w:rsidRPr="0049525F" w:rsidRDefault="00235256" w:rsidP="0049525F">
      <w:pPr>
        <w:pStyle w:val="Heading2"/>
      </w:pPr>
      <w:bookmarkStart w:id="71" w:name="_Toc5950788"/>
      <w:r>
        <w:t>15</w:t>
      </w:r>
      <w:r w:rsidR="0049525F" w:rsidRPr="0049525F">
        <w:t>.3 Стратегија за комуникација</w:t>
      </w:r>
      <w:bookmarkEnd w:id="71"/>
    </w:p>
    <w:p w:rsidR="0049525F" w:rsidRPr="0049525F" w:rsidRDefault="0049525F" w:rsidP="0049525F">
      <w:pPr>
        <w:spacing w:after="0" w:line="240" w:lineRule="auto"/>
        <w:jc w:val="both"/>
        <w:rPr>
          <w:rFonts w:ascii="Calibri" w:eastAsia="Times New Roman" w:hAnsi="Calibri" w:cs="Times New Roman"/>
          <w:lang w:val="mk-MK"/>
        </w:rPr>
      </w:pPr>
    </w:p>
    <w:p w:rsidR="0049525F" w:rsidRPr="0049525F" w:rsidRDefault="0049525F" w:rsidP="0049525F">
      <w:pPr>
        <w:spacing w:after="0" w:line="240" w:lineRule="auto"/>
        <w:jc w:val="both"/>
        <w:rPr>
          <w:rFonts w:ascii="Calibri" w:eastAsia="Times New Roman" w:hAnsi="Calibri" w:cs="Times New Roman"/>
          <w:lang w:val="mk-MK"/>
        </w:rPr>
      </w:pPr>
      <w:r w:rsidRPr="0049525F">
        <w:rPr>
          <w:rFonts w:ascii="Calibri" w:eastAsia="Times New Roman" w:hAnsi="Calibri" w:cs="Times New Roman"/>
          <w:lang w:val="mk-MK"/>
        </w:rPr>
        <w:t>Комуникациската стратегија/план се однесува на промовирање и спроведување на активностите утврдени во ИЛРП.</w:t>
      </w:r>
    </w:p>
    <w:p w:rsidR="0049525F" w:rsidRPr="0049525F" w:rsidRDefault="0049525F" w:rsidP="0049525F">
      <w:pPr>
        <w:spacing w:after="0" w:line="240" w:lineRule="auto"/>
        <w:jc w:val="both"/>
        <w:rPr>
          <w:rFonts w:ascii="Calibri" w:eastAsia="Times New Roman" w:hAnsi="Calibri" w:cs="Times New Roman"/>
          <w:lang w:val="mk-MK"/>
        </w:rPr>
      </w:pPr>
      <w:r w:rsidRPr="0049525F">
        <w:rPr>
          <w:rFonts w:ascii="Calibri" w:eastAsia="Times New Roman" w:hAnsi="Calibri" w:cs="Times New Roman"/>
          <w:lang w:val="mk-MK"/>
        </w:rPr>
        <w:t>Општината е носител на планот  за комуникација. Основната цел на комуникациската стратегија е да сеобезбеди  информирање и промоција на ИЛРП. Информациите се адресираат до локалната заедница, главните засегнати страни и носителите на развојот.</w:t>
      </w:r>
    </w:p>
    <w:p w:rsidR="0049525F" w:rsidRPr="0049525F" w:rsidRDefault="0049525F" w:rsidP="0049525F">
      <w:pPr>
        <w:spacing w:after="0" w:line="240" w:lineRule="auto"/>
        <w:jc w:val="both"/>
        <w:rPr>
          <w:rFonts w:ascii="Calibri" w:eastAsia="Times New Roman" w:hAnsi="Calibri" w:cs="Times New Roman"/>
          <w:lang w:val="mk-MK"/>
        </w:rPr>
      </w:pPr>
      <w:r w:rsidRPr="0049525F">
        <w:rPr>
          <w:rFonts w:ascii="Calibri" w:eastAsia="Times New Roman" w:hAnsi="Calibri" w:cs="Times New Roman"/>
          <w:lang w:val="mk-MK"/>
        </w:rPr>
        <w:t>Целта на комуникациската стратегија е:</w:t>
      </w:r>
    </w:p>
    <w:p w:rsidR="0049525F" w:rsidRPr="0049525F" w:rsidRDefault="0049525F" w:rsidP="00442D86">
      <w:pPr>
        <w:numPr>
          <w:ilvl w:val="0"/>
          <w:numId w:val="16"/>
        </w:numPr>
        <w:spacing w:after="200" w:line="276" w:lineRule="auto"/>
        <w:contextualSpacing/>
        <w:jc w:val="both"/>
        <w:rPr>
          <w:rFonts w:ascii="Calibri" w:eastAsia="Calibri" w:hAnsi="Calibri" w:cs="Times New Roman"/>
          <w:lang w:val="mk-MK" w:eastAsia="x-none"/>
        </w:rPr>
      </w:pPr>
      <w:r w:rsidRPr="0049525F">
        <w:rPr>
          <w:rFonts w:ascii="Calibri" w:eastAsia="Calibri" w:hAnsi="Calibri" w:cs="Times New Roman"/>
          <w:lang w:val="mk-MK" w:eastAsia="x-none"/>
        </w:rPr>
        <w:t>да се обезбеди транспарентност во спроведувањето на ИЛРП,</w:t>
      </w:r>
    </w:p>
    <w:p w:rsidR="0049525F" w:rsidRPr="0049525F" w:rsidRDefault="0049525F" w:rsidP="00442D86">
      <w:pPr>
        <w:numPr>
          <w:ilvl w:val="0"/>
          <w:numId w:val="16"/>
        </w:numPr>
        <w:spacing w:after="200" w:line="276" w:lineRule="auto"/>
        <w:contextualSpacing/>
        <w:jc w:val="both"/>
        <w:rPr>
          <w:rFonts w:ascii="Calibri" w:eastAsia="Calibri" w:hAnsi="Calibri" w:cs="Times New Roman"/>
          <w:lang w:val="mk-MK" w:eastAsia="x-none"/>
        </w:rPr>
      </w:pPr>
      <w:r w:rsidRPr="0049525F">
        <w:rPr>
          <w:rFonts w:ascii="Calibri" w:eastAsia="Calibri" w:hAnsi="Calibri" w:cs="Times New Roman"/>
          <w:lang w:val="mk-MK" w:eastAsia="x-none"/>
        </w:rPr>
        <w:t xml:space="preserve"> да ја подигне јавната свест за ИЛРП,</w:t>
      </w:r>
    </w:p>
    <w:p w:rsidR="0049525F" w:rsidRPr="0049525F" w:rsidRDefault="0049525F" w:rsidP="00442D86">
      <w:pPr>
        <w:numPr>
          <w:ilvl w:val="0"/>
          <w:numId w:val="16"/>
        </w:numPr>
        <w:spacing w:after="200" w:line="276" w:lineRule="auto"/>
        <w:contextualSpacing/>
        <w:jc w:val="both"/>
        <w:rPr>
          <w:rFonts w:ascii="Calibri" w:eastAsia="Calibri" w:hAnsi="Calibri" w:cs="Times New Roman"/>
          <w:lang w:val="mk-MK" w:eastAsia="x-none"/>
        </w:rPr>
      </w:pPr>
      <w:r w:rsidRPr="0049525F">
        <w:rPr>
          <w:rFonts w:ascii="Calibri" w:eastAsia="Calibri" w:hAnsi="Calibri" w:cs="Times New Roman"/>
          <w:lang w:val="mk-MK" w:eastAsia="x-none"/>
        </w:rPr>
        <w:t>да ги информираносителите на  развојните мерки за нивната улога во спроведувањето на ИЛРП,</w:t>
      </w:r>
    </w:p>
    <w:p w:rsidR="0049525F" w:rsidRPr="0049525F" w:rsidRDefault="0049525F" w:rsidP="00442D86">
      <w:pPr>
        <w:numPr>
          <w:ilvl w:val="0"/>
          <w:numId w:val="16"/>
        </w:numPr>
        <w:spacing w:after="200" w:line="276" w:lineRule="auto"/>
        <w:contextualSpacing/>
        <w:jc w:val="both"/>
        <w:rPr>
          <w:rFonts w:ascii="Calibri" w:eastAsia="Calibri" w:hAnsi="Calibri" w:cs="Times New Roman"/>
          <w:lang w:val="mk-MK" w:eastAsia="x-none"/>
        </w:rPr>
      </w:pPr>
      <w:r w:rsidRPr="0049525F">
        <w:rPr>
          <w:rFonts w:ascii="Calibri" w:eastAsia="Calibri" w:hAnsi="Calibri" w:cs="Times New Roman"/>
          <w:lang w:val="mk-MK" w:eastAsia="x-none"/>
        </w:rPr>
        <w:t xml:space="preserve">Да се </w:t>
      </w:r>
      <w:r w:rsidRPr="0049525F">
        <w:rPr>
          <w:rFonts w:ascii="Calibri" w:eastAsia="Calibri" w:hAnsi="Arial" w:cs="Arial"/>
          <w:lang w:val="mk-MK" w:eastAsia="x-none"/>
        </w:rPr>
        <w:t>​​</w:t>
      </w:r>
      <w:r w:rsidRPr="0049525F">
        <w:rPr>
          <w:rFonts w:ascii="Calibri" w:eastAsia="Calibri" w:hAnsi="Calibri" w:cs="Calibri"/>
          <w:lang w:val="mk-MK" w:eastAsia="x-none"/>
        </w:rPr>
        <w:t>развие административен капацитет за ефективна комуникација во рамките и за потребите на ИЛРП,</w:t>
      </w:r>
    </w:p>
    <w:p w:rsidR="0049525F" w:rsidRPr="0049525F" w:rsidRDefault="0049525F" w:rsidP="00442D86">
      <w:pPr>
        <w:numPr>
          <w:ilvl w:val="0"/>
          <w:numId w:val="16"/>
        </w:numPr>
        <w:spacing w:after="200" w:line="276" w:lineRule="auto"/>
        <w:contextualSpacing/>
        <w:jc w:val="both"/>
        <w:rPr>
          <w:rFonts w:ascii="Calibri" w:eastAsia="Calibri" w:hAnsi="Calibri" w:cs="Times New Roman"/>
          <w:lang w:val="mk-MK" w:eastAsia="x-none"/>
        </w:rPr>
      </w:pPr>
      <w:r w:rsidRPr="0049525F">
        <w:rPr>
          <w:rFonts w:ascii="Calibri" w:eastAsia="Calibri" w:hAnsi="Calibri" w:cs="Times New Roman"/>
          <w:lang w:val="mk-MK" w:eastAsia="x-none"/>
        </w:rPr>
        <w:t>Поврзување  и соработка  со медиумите за подобро и поефикасно информирање за спроведувањето на ИЛРП.</w:t>
      </w:r>
    </w:p>
    <w:p w:rsidR="0049525F" w:rsidRPr="0049525F" w:rsidRDefault="0049525F" w:rsidP="0049525F">
      <w:pPr>
        <w:spacing w:after="0" w:line="240" w:lineRule="auto"/>
        <w:jc w:val="both"/>
        <w:rPr>
          <w:rFonts w:ascii="Calibri" w:eastAsia="Times New Roman" w:hAnsi="Calibri" w:cs="Times New Roman"/>
          <w:lang w:val="mk-MK"/>
        </w:rPr>
      </w:pPr>
      <w:r w:rsidRPr="0049525F">
        <w:rPr>
          <w:rFonts w:ascii="Calibri" w:eastAsia="Times New Roman" w:hAnsi="Calibri" w:cs="Times New Roman"/>
          <w:lang w:val="mk-MK"/>
        </w:rPr>
        <w:t>Комуникациските канали ги вклучуваат главни засегнати страни и имплицираат нивна взаемна соработка и комуникација со целните групи.</w:t>
      </w:r>
    </w:p>
    <w:p w:rsidR="0049525F" w:rsidRPr="0049525F" w:rsidRDefault="0049525F" w:rsidP="0049525F">
      <w:pPr>
        <w:spacing w:after="0" w:line="240" w:lineRule="auto"/>
        <w:jc w:val="both"/>
        <w:rPr>
          <w:rFonts w:ascii="Calibri" w:eastAsia="Times New Roman" w:hAnsi="Calibri" w:cs="Times New Roman"/>
          <w:lang w:val="mk-MK"/>
        </w:rPr>
      </w:pPr>
      <w:r w:rsidRPr="0049525F">
        <w:rPr>
          <w:rFonts w:ascii="Calibri" w:eastAsia="Times New Roman" w:hAnsi="Calibri" w:cs="Times New Roman"/>
          <w:lang w:val="mk-MK"/>
        </w:rPr>
        <w:t>Канали за комуникација се:</w:t>
      </w:r>
    </w:p>
    <w:p w:rsidR="0049525F" w:rsidRPr="0049525F" w:rsidRDefault="0049525F" w:rsidP="00442D86">
      <w:pPr>
        <w:numPr>
          <w:ilvl w:val="0"/>
          <w:numId w:val="17"/>
        </w:numPr>
        <w:spacing w:after="200" w:line="276" w:lineRule="auto"/>
        <w:contextualSpacing/>
        <w:jc w:val="both"/>
        <w:rPr>
          <w:rFonts w:ascii="Calibri" w:eastAsia="Calibri" w:hAnsi="Calibri" w:cs="Times New Roman"/>
          <w:lang w:val="mk-MK" w:eastAsia="x-none"/>
        </w:rPr>
      </w:pPr>
      <w:r w:rsidRPr="0049525F">
        <w:rPr>
          <w:rFonts w:ascii="Calibri" w:eastAsia="Calibri" w:hAnsi="Calibri" w:cs="Times New Roman"/>
          <w:lang w:val="mk-MK" w:eastAsia="x-none"/>
        </w:rPr>
        <w:t>Градоначалник - ја информира јавноста за спроведувањето на ИЛРП,</w:t>
      </w:r>
    </w:p>
    <w:p w:rsidR="0049525F" w:rsidRPr="0049525F" w:rsidRDefault="0049525F" w:rsidP="00442D86">
      <w:pPr>
        <w:numPr>
          <w:ilvl w:val="0"/>
          <w:numId w:val="17"/>
        </w:numPr>
        <w:spacing w:after="200" w:line="276" w:lineRule="auto"/>
        <w:contextualSpacing/>
        <w:jc w:val="both"/>
        <w:rPr>
          <w:rFonts w:ascii="Calibri" w:eastAsia="Calibri" w:hAnsi="Calibri" w:cs="Times New Roman"/>
          <w:lang w:val="mk-MK" w:eastAsia="x-none"/>
        </w:rPr>
      </w:pPr>
      <w:r w:rsidRPr="0049525F">
        <w:rPr>
          <w:rFonts w:ascii="Calibri" w:eastAsia="Calibri" w:hAnsi="Calibri" w:cs="Times New Roman"/>
          <w:lang w:val="mk-MK" w:eastAsia="x-none"/>
        </w:rPr>
        <w:t>Општински одделенија - подготвуваат информации за објавување во медиумите (печатени, електронски),</w:t>
      </w:r>
    </w:p>
    <w:p w:rsidR="0049525F" w:rsidRPr="0049525F" w:rsidRDefault="0049525F" w:rsidP="00442D86">
      <w:pPr>
        <w:numPr>
          <w:ilvl w:val="0"/>
          <w:numId w:val="17"/>
        </w:numPr>
        <w:spacing w:after="200" w:line="276" w:lineRule="auto"/>
        <w:contextualSpacing/>
        <w:jc w:val="both"/>
        <w:rPr>
          <w:rFonts w:ascii="Calibri" w:eastAsia="Calibri" w:hAnsi="Calibri" w:cs="Times New Roman"/>
          <w:lang w:val="mk-MK" w:eastAsia="x-none"/>
        </w:rPr>
      </w:pPr>
      <w:r w:rsidRPr="0049525F">
        <w:rPr>
          <w:rFonts w:ascii="Calibri" w:eastAsia="Calibri" w:hAnsi="Calibri" w:cs="Times New Roman"/>
          <w:lang w:val="mk-MK" w:eastAsia="x-none"/>
        </w:rPr>
        <w:t>Тимот за изработка на ИЛРП - ги користи информациите на локалната власт, градоначалникот и информациите добиени преку извештаи за спроведување со цел да бидат способни да ги презентираат достигнувањата и резултатите кои придонесуваат за постигнување на зададените развојни цели.</w:t>
      </w:r>
    </w:p>
    <w:p w:rsidR="0049525F" w:rsidRPr="0049525F" w:rsidRDefault="0049525F" w:rsidP="00442D86">
      <w:pPr>
        <w:numPr>
          <w:ilvl w:val="0"/>
          <w:numId w:val="17"/>
        </w:numPr>
        <w:spacing w:after="200" w:line="276" w:lineRule="auto"/>
        <w:contextualSpacing/>
        <w:jc w:val="both"/>
        <w:rPr>
          <w:rFonts w:ascii="Calibri" w:eastAsia="Calibri" w:hAnsi="Calibri" w:cs="Times New Roman"/>
          <w:lang w:val="mk-MK" w:eastAsia="x-none"/>
        </w:rPr>
      </w:pPr>
      <w:r w:rsidRPr="0049525F">
        <w:rPr>
          <w:rFonts w:ascii="Calibri" w:eastAsia="Calibri" w:hAnsi="Calibri" w:cs="Times New Roman"/>
          <w:lang w:val="mk-MK" w:eastAsia="x-none"/>
        </w:rPr>
        <w:t>Координативното тело/одбор за следење и известување на ИЛРП-ги подготвува Извештаите</w:t>
      </w:r>
    </w:p>
    <w:p w:rsidR="0049525F" w:rsidRPr="0049525F" w:rsidRDefault="0049525F" w:rsidP="0049525F">
      <w:pPr>
        <w:spacing w:after="0" w:line="240" w:lineRule="auto"/>
        <w:jc w:val="both"/>
        <w:rPr>
          <w:rFonts w:ascii="Calibri" w:eastAsia="Times New Roman" w:hAnsi="Calibri" w:cs="Times New Roman"/>
          <w:lang w:val="mk-MK"/>
        </w:rPr>
      </w:pPr>
      <w:r w:rsidRPr="0049525F">
        <w:rPr>
          <w:rFonts w:ascii="Calibri" w:eastAsia="Times New Roman" w:hAnsi="Calibri" w:cs="Times New Roman"/>
          <w:lang w:val="mk-MK"/>
        </w:rPr>
        <w:t>Сите активности кои ќе бидат преземени во рамките на Комуникациската стратегија ќе се придржуваат кон принципите за транспарентност во комуникацијата, па според тоа:</w:t>
      </w:r>
    </w:p>
    <w:p w:rsidR="0049525F" w:rsidRPr="0049525F" w:rsidRDefault="0049525F" w:rsidP="00442D86">
      <w:pPr>
        <w:numPr>
          <w:ilvl w:val="0"/>
          <w:numId w:val="18"/>
        </w:numPr>
        <w:spacing w:after="200" w:line="276" w:lineRule="auto"/>
        <w:contextualSpacing/>
        <w:jc w:val="both"/>
        <w:rPr>
          <w:rFonts w:ascii="Calibri" w:eastAsia="Calibri" w:hAnsi="Calibri" w:cs="Times New Roman"/>
          <w:lang w:val="mk-MK" w:eastAsia="x-none"/>
        </w:rPr>
      </w:pPr>
      <w:r w:rsidRPr="0049525F">
        <w:rPr>
          <w:rFonts w:ascii="Calibri" w:eastAsia="Calibri" w:hAnsi="Calibri" w:cs="Times New Roman"/>
          <w:lang w:val="mk-MK" w:eastAsia="x-none"/>
        </w:rPr>
        <w:t>информациите ќе бидат јасно презентирани,</w:t>
      </w:r>
    </w:p>
    <w:p w:rsidR="0049525F" w:rsidRPr="0049525F" w:rsidRDefault="0049525F" w:rsidP="00442D86">
      <w:pPr>
        <w:numPr>
          <w:ilvl w:val="0"/>
          <w:numId w:val="18"/>
        </w:numPr>
        <w:spacing w:after="200" w:line="276" w:lineRule="auto"/>
        <w:contextualSpacing/>
        <w:jc w:val="both"/>
        <w:rPr>
          <w:rFonts w:ascii="Calibri" w:eastAsia="Calibri" w:hAnsi="Calibri" w:cs="Times New Roman"/>
          <w:lang w:val="mk-MK" w:eastAsia="x-none"/>
        </w:rPr>
      </w:pPr>
      <w:r w:rsidRPr="0049525F">
        <w:rPr>
          <w:rFonts w:ascii="Calibri" w:eastAsia="Calibri" w:hAnsi="Calibri" w:cs="Times New Roman"/>
          <w:lang w:val="mk-MK" w:eastAsia="x-none"/>
        </w:rPr>
        <w:t>Активностите ќе се базираат на насочување на сите релевантни пораки до целните групи,</w:t>
      </w:r>
    </w:p>
    <w:p w:rsidR="0049525F" w:rsidRPr="003E0815" w:rsidRDefault="0049525F" w:rsidP="00442D86">
      <w:pPr>
        <w:numPr>
          <w:ilvl w:val="0"/>
          <w:numId w:val="18"/>
        </w:numPr>
        <w:spacing w:after="200" w:line="276" w:lineRule="auto"/>
        <w:contextualSpacing/>
        <w:jc w:val="both"/>
        <w:rPr>
          <w:rFonts w:ascii="Calibri" w:eastAsia="Calibri" w:hAnsi="Calibri" w:cs="Times New Roman"/>
          <w:lang w:val="mk-MK" w:eastAsia="x-none"/>
        </w:rPr>
      </w:pPr>
      <w:r w:rsidRPr="0049525F">
        <w:rPr>
          <w:rFonts w:ascii="Calibri" w:eastAsia="Calibri" w:hAnsi="Calibri" w:cs="Times New Roman"/>
          <w:lang w:val="mk-MK" w:eastAsia="x-none"/>
        </w:rPr>
        <w:t>Ќе се воспостави систем за следење и ажурирање на информации.</w:t>
      </w:r>
    </w:p>
    <w:p w:rsidR="00F0506A" w:rsidRDefault="00F0506A" w:rsidP="0049525F">
      <w:pPr>
        <w:spacing w:after="0" w:line="240" w:lineRule="auto"/>
        <w:jc w:val="both"/>
        <w:rPr>
          <w:rFonts w:ascii="Calibri" w:eastAsia="Times New Roman" w:hAnsi="Calibri" w:cs="Times New Roman"/>
        </w:rPr>
      </w:pPr>
    </w:p>
    <w:p w:rsidR="0049525F" w:rsidRPr="00B853DD" w:rsidRDefault="0049525F" w:rsidP="0049525F">
      <w:pPr>
        <w:spacing w:after="0" w:line="240" w:lineRule="auto"/>
        <w:jc w:val="both"/>
        <w:rPr>
          <w:rFonts w:ascii="Calibri" w:eastAsia="Times New Roman" w:hAnsi="Calibri" w:cs="Times New Roman"/>
        </w:rPr>
      </w:pPr>
    </w:p>
    <w:sectPr w:rsidR="0049525F" w:rsidRPr="00B853DD" w:rsidSect="00DC2E57">
      <w:pgSz w:w="12240" w:h="15840"/>
      <w:pgMar w:top="1440" w:right="1440" w:bottom="1440" w:left="1440" w:header="720" w:footer="720" w:gutter="0"/>
      <w:pgNumType w:start="56"/>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46D5" w:rsidRDefault="00E646D5" w:rsidP="001C68C3">
      <w:pPr>
        <w:spacing w:after="0" w:line="240" w:lineRule="auto"/>
      </w:pPr>
      <w:r>
        <w:separator/>
      </w:r>
    </w:p>
  </w:endnote>
  <w:endnote w:type="continuationSeparator" w:id="0">
    <w:p w:rsidR="00E646D5" w:rsidRDefault="00E646D5" w:rsidP="001C68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AC C Times">
    <w:altName w:val="Cambria"/>
    <w:charset w:val="00"/>
    <w:family w:val="roman"/>
    <w:pitch w:val="variable"/>
    <w:sig w:usb0="00000087"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CellMar>
        <w:top w:w="144" w:type="dxa"/>
        <w:left w:w="115" w:type="dxa"/>
        <w:bottom w:w="144" w:type="dxa"/>
        <w:right w:w="115" w:type="dxa"/>
      </w:tblCellMar>
      <w:tblLook w:val="04A0" w:firstRow="1" w:lastRow="0" w:firstColumn="1" w:lastColumn="0" w:noHBand="0" w:noVBand="1"/>
    </w:tblPr>
    <w:tblGrid>
      <w:gridCol w:w="6930"/>
      <w:gridCol w:w="2430"/>
    </w:tblGrid>
    <w:tr w:rsidR="00DC6CCE" w:rsidTr="00DE3CAF">
      <w:trPr>
        <w:trHeight w:hRule="exact" w:val="115"/>
        <w:jc w:val="center"/>
      </w:trPr>
      <w:tc>
        <w:tcPr>
          <w:tcW w:w="6930" w:type="dxa"/>
          <w:shd w:val="clear" w:color="auto" w:fill="5B9BD5" w:themeFill="accent1"/>
          <w:tcMar>
            <w:top w:w="0" w:type="dxa"/>
            <w:bottom w:w="0" w:type="dxa"/>
          </w:tcMar>
        </w:tcPr>
        <w:p w:rsidR="00DC6CCE" w:rsidRDefault="00DC6CCE">
          <w:pPr>
            <w:pStyle w:val="Header"/>
            <w:tabs>
              <w:tab w:val="clear" w:pos="4680"/>
              <w:tab w:val="clear" w:pos="9360"/>
            </w:tabs>
            <w:rPr>
              <w:caps/>
              <w:sz w:val="18"/>
            </w:rPr>
          </w:pPr>
        </w:p>
      </w:tc>
      <w:tc>
        <w:tcPr>
          <w:tcW w:w="2430" w:type="dxa"/>
          <w:shd w:val="clear" w:color="auto" w:fill="5B9BD5" w:themeFill="accent1"/>
          <w:tcMar>
            <w:top w:w="0" w:type="dxa"/>
            <w:bottom w:w="0" w:type="dxa"/>
          </w:tcMar>
        </w:tcPr>
        <w:p w:rsidR="00DC6CCE" w:rsidRDefault="00DC6CCE">
          <w:pPr>
            <w:pStyle w:val="Header"/>
            <w:tabs>
              <w:tab w:val="clear" w:pos="4680"/>
              <w:tab w:val="clear" w:pos="9360"/>
            </w:tabs>
            <w:jc w:val="right"/>
            <w:rPr>
              <w:caps/>
              <w:sz w:val="18"/>
            </w:rPr>
          </w:pPr>
        </w:p>
      </w:tc>
    </w:tr>
    <w:tr w:rsidR="00DC6CCE" w:rsidTr="00DE3CAF">
      <w:trPr>
        <w:jc w:val="center"/>
      </w:trPr>
      <w:sdt>
        <w:sdtPr>
          <w:rPr>
            <w:caps/>
            <w:color w:val="808080" w:themeColor="background1" w:themeShade="80"/>
            <w:sz w:val="18"/>
            <w:szCs w:val="18"/>
          </w:rPr>
          <w:alias w:val="Author"/>
          <w:tag w:val=""/>
          <w:id w:val="89751181"/>
          <w:placeholder>
            <w:docPart w:val="2D298E7A72E54062B2A3020116DE25BF"/>
          </w:placeholder>
          <w:dataBinding w:prefixMappings="xmlns:ns0='http://purl.org/dc/elements/1.1/' xmlns:ns1='http://schemas.openxmlformats.org/package/2006/metadata/core-properties' " w:xpath="/ns1:coreProperties[1]/ns0:creator[1]" w:storeItemID="{6C3C8BC8-F283-45AE-878A-BAB7291924A1}"/>
          <w:text/>
        </w:sdtPr>
        <w:sdtEndPr/>
        <w:sdtContent>
          <w:tc>
            <w:tcPr>
              <w:tcW w:w="6930" w:type="dxa"/>
              <w:shd w:val="clear" w:color="auto" w:fill="auto"/>
              <w:vAlign w:val="center"/>
            </w:tcPr>
            <w:p w:rsidR="00DC6CCE" w:rsidRDefault="00DC6CCE">
              <w:pPr>
                <w:pStyle w:val="Footer"/>
                <w:tabs>
                  <w:tab w:val="clear" w:pos="4680"/>
                  <w:tab w:val="clear" w:pos="9360"/>
                </w:tabs>
                <w:rPr>
                  <w:caps/>
                  <w:color w:val="808080" w:themeColor="background1" w:themeShade="80"/>
                  <w:sz w:val="18"/>
                  <w:szCs w:val="18"/>
                </w:rPr>
              </w:pPr>
              <w:r>
                <w:rPr>
                  <w:caps/>
                  <w:color w:val="808080" w:themeColor="background1" w:themeShade="80"/>
                  <w:sz w:val="18"/>
                  <w:szCs w:val="18"/>
                </w:rPr>
                <w:t>ИНТЕГРИРАН ЛОКАЛЕН РАЗВОЕН ПЛАН НА ОПШТИНА РОСОМАН 2019-2022</w:t>
              </w:r>
            </w:p>
          </w:tc>
        </w:sdtContent>
      </w:sdt>
      <w:tc>
        <w:tcPr>
          <w:tcW w:w="2430" w:type="dxa"/>
          <w:shd w:val="clear" w:color="auto" w:fill="auto"/>
          <w:vAlign w:val="center"/>
        </w:tcPr>
        <w:p w:rsidR="00DC6CCE" w:rsidRDefault="00DC6CCE">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sidR="005603D3">
            <w:rPr>
              <w:caps/>
              <w:noProof/>
              <w:color w:val="808080" w:themeColor="background1" w:themeShade="80"/>
              <w:sz w:val="18"/>
              <w:szCs w:val="18"/>
            </w:rPr>
            <w:t>61</w:t>
          </w:r>
          <w:r>
            <w:rPr>
              <w:caps/>
              <w:noProof/>
              <w:color w:val="808080" w:themeColor="background1" w:themeShade="80"/>
              <w:sz w:val="18"/>
              <w:szCs w:val="18"/>
            </w:rPr>
            <w:fldChar w:fldCharType="end"/>
          </w:r>
        </w:p>
      </w:tc>
    </w:tr>
  </w:tbl>
  <w:p w:rsidR="00DC6CCE" w:rsidRDefault="00DC6C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right"/>
      <w:tblCellMar>
        <w:top w:w="115" w:type="dxa"/>
        <w:left w:w="115" w:type="dxa"/>
        <w:bottom w:w="115" w:type="dxa"/>
        <w:right w:w="115" w:type="dxa"/>
      </w:tblCellMar>
      <w:tblLook w:val="04A0" w:firstRow="1" w:lastRow="0" w:firstColumn="1" w:lastColumn="0" w:noHBand="0" w:noVBand="1"/>
    </w:tblPr>
    <w:tblGrid>
      <w:gridCol w:w="8892"/>
      <w:gridCol w:w="468"/>
    </w:tblGrid>
    <w:tr w:rsidR="00DC6CCE">
      <w:trPr>
        <w:jc w:val="right"/>
      </w:trPr>
      <w:tc>
        <w:tcPr>
          <w:tcW w:w="4795" w:type="dxa"/>
          <w:vAlign w:val="center"/>
        </w:tcPr>
        <w:sdt>
          <w:sdtPr>
            <w:rPr>
              <w:caps/>
              <w:color w:val="000000" w:themeColor="text1"/>
            </w:rPr>
            <w:alias w:val="Author"/>
            <w:tag w:val=""/>
            <w:id w:val="829868101"/>
            <w:placeholder>
              <w:docPart w:val="E2934C5587D941E78337CC5366FBDBA1"/>
            </w:placeholder>
            <w:dataBinding w:prefixMappings="xmlns:ns0='http://purl.org/dc/elements/1.1/' xmlns:ns1='http://schemas.openxmlformats.org/package/2006/metadata/core-properties' " w:xpath="/ns1:coreProperties[1]/ns0:creator[1]" w:storeItemID="{6C3C8BC8-F283-45AE-878A-BAB7291924A1}"/>
            <w:text/>
          </w:sdtPr>
          <w:sdtEndPr/>
          <w:sdtContent>
            <w:p w:rsidR="00DC6CCE" w:rsidRDefault="00DC6CCE" w:rsidP="001C68C3">
              <w:pPr>
                <w:pStyle w:val="Header"/>
                <w:jc w:val="right"/>
                <w:rPr>
                  <w:caps/>
                  <w:color w:val="000000" w:themeColor="text1"/>
                </w:rPr>
              </w:pPr>
              <w:r>
                <w:rPr>
                  <w:caps/>
                  <w:color w:val="000000" w:themeColor="text1"/>
                  <w:lang w:val="mk-MK"/>
                </w:rPr>
                <w:t>ИНТЕГРИРАН ЛОКАЛЕН РАЗВОЕН ПЛАН НА ОПШТИНА РОСОМАН 2019-2022</w:t>
              </w:r>
            </w:p>
          </w:sdtContent>
        </w:sdt>
      </w:tc>
      <w:tc>
        <w:tcPr>
          <w:tcW w:w="250" w:type="pct"/>
          <w:shd w:val="clear" w:color="auto" w:fill="ED7D31" w:themeFill="accent2"/>
          <w:vAlign w:val="center"/>
        </w:tcPr>
        <w:p w:rsidR="00DC6CCE" w:rsidRPr="00DC2E57" w:rsidRDefault="00DC6CCE">
          <w:pPr>
            <w:pStyle w:val="Footer"/>
            <w:tabs>
              <w:tab w:val="clear" w:pos="4680"/>
              <w:tab w:val="clear" w:pos="9360"/>
            </w:tabs>
            <w:jc w:val="center"/>
            <w:rPr>
              <w:color w:val="FFFFFF" w:themeColor="background1"/>
              <w:lang w:val="mk-MK"/>
            </w:rPr>
          </w:pPr>
        </w:p>
      </w:tc>
    </w:tr>
  </w:tbl>
  <w:p w:rsidR="00DC6CCE" w:rsidRDefault="00DC6C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46D5" w:rsidRDefault="00E646D5" w:rsidP="001C68C3">
      <w:pPr>
        <w:spacing w:after="0" w:line="240" w:lineRule="auto"/>
      </w:pPr>
      <w:r>
        <w:separator/>
      </w:r>
    </w:p>
  </w:footnote>
  <w:footnote w:type="continuationSeparator" w:id="0">
    <w:p w:rsidR="00E646D5" w:rsidRDefault="00E646D5" w:rsidP="001C68C3">
      <w:pPr>
        <w:spacing w:after="0" w:line="240" w:lineRule="auto"/>
      </w:pPr>
      <w:r>
        <w:continuationSeparator/>
      </w:r>
    </w:p>
  </w:footnote>
  <w:footnote w:id="1">
    <w:p w:rsidR="00DC6CCE" w:rsidRDefault="00DC6CCE" w:rsidP="00707A58">
      <w:pPr>
        <w:pStyle w:val="FootnoteText"/>
      </w:pPr>
      <w:r>
        <w:rPr>
          <w:rStyle w:val="FootnoteReference"/>
        </w:rPr>
        <w:footnoteRef/>
      </w:r>
      <w:r>
        <w:t xml:space="preserve"> </w:t>
      </w:r>
    </w:p>
  </w:footnote>
  <w:footnote w:id="2">
    <w:p w:rsidR="00DC6CCE" w:rsidRPr="00F82480" w:rsidRDefault="00DC6CCE" w:rsidP="00707A58">
      <w:pPr>
        <w:spacing w:line="240" w:lineRule="auto"/>
        <w:jc w:val="both"/>
        <w:rPr>
          <w:rFonts w:cs="Arial"/>
          <w:iCs/>
          <w:sz w:val="20"/>
          <w:szCs w:val="20"/>
        </w:rPr>
      </w:pPr>
      <w:r w:rsidRPr="00F82480">
        <w:rPr>
          <w:rFonts w:cs="Arial"/>
          <w:sz w:val="20"/>
          <w:szCs w:val="20"/>
        </w:rPr>
        <w:t>Националната класификација на дејности - НКД Рев.1 е усогласена со Европската класификацијана дејности - NACE Rev.1.1</w:t>
      </w:r>
      <w:r w:rsidRPr="00F82480">
        <w:rPr>
          <w:rFonts w:cs="Arial"/>
          <w:iCs/>
          <w:sz w:val="20"/>
          <w:szCs w:val="20"/>
          <w:lang w:val="mk-MK"/>
        </w:rPr>
        <w:t xml:space="preserve">, </w:t>
      </w:r>
      <w:r w:rsidRPr="00F82480">
        <w:rPr>
          <w:rFonts w:cs="Arial"/>
          <w:sz w:val="20"/>
          <w:szCs w:val="20"/>
        </w:rPr>
        <w:t>Извор: Државен завод за статистика</w:t>
      </w:r>
    </w:p>
    <w:p w:rsidR="00DC6CCE" w:rsidRPr="00F82480" w:rsidRDefault="00DC6CCE" w:rsidP="00707A58">
      <w:pPr>
        <w:pStyle w:val="FootnoteText"/>
        <w:rPr>
          <w:b/>
        </w:rPr>
      </w:pPr>
    </w:p>
  </w:footnote>
  <w:footnote w:id="3">
    <w:p w:rsidR="00DC6CCE" w:rsidRPr="0046632C" w:rsidRDefault="00DC6CCE" w:rsidP="009C3E6E">
      <w:pPr>
        <w:pStyle w:val="FootnoteText"/>
        <w:rPr>
          <w:rFonts w:ascii="Arial" w:hAnsi="Arial" w:cs="Arial"/>
          <w:lang w:val="mk-MK"/>
        </w:rPr>
      </w:pPr>
      <w:r>
        <w:rPr>
          <w:rStyle w:val="FootnoteReference"/>
        </w:rPr>
        <w:footnoteRef/>
      </w:r>
      <w:r w:rsidRPr="009E083A">
        <w:rPr>
          <w:lang w:val="mk-MK"/>
        </w:rPr>
        <w:t xml:space="preserve"> </w:t>
      </w:r>
      <w:r>
        <w:rPr>
          <w:rFonts w:ascii="Arial" w:hAnsi="Arial" w:cs="Arial"/>
          <w:lang w:val="mk-MK"/>
        </w:rPr>
        <w:t>Исто.</w:t>
      </w:r>
    </w:p>
  </w:footnote>
  <w:footnote w:id="4">
    <w:p w:rsidR="00DC6CCE" w:rsidRPr="0046632C" w:rsidRDefault="00DC6CCE" w:rsidP="009C3E6E">
      <w:pPr>
        <w:pStyle w:val="FootnoteText"/>
        <w:rPr>
          <w:rFonts w:ascii="Arial" w:hAnsi="Arial" w:cs="Arial"/>
          <w:lang w:val="mk-MK"/>
        </w:rPr>
      </w:pPr>
      <w:r>
        <w:rPr>
          <w:rStyle w:val="FootnoteReference"/>
        </w:rPr>
        <w:footnoteRef/>
      </w:r>
      <w:r w:rsidRPr="009E083A">
        <w:rPr>
          <w:lang w:val="mk-MK"/>
        </w:rPr>
        <w:t xml:space="preserve"> </w:t>
      </w:r>
      <w:r>
        <w:rPr>
          <w:rFonts w:ascii="Arial" w:hAnsi="Arial" w:cs="Arial"/>
          <w:lang w:val="mk-MK"/>
        </w:rPr>
        <w:t>Исто.</w:t>
      </w:r>
    </w:p>
  </w:footnote>
  <w:footnote w:id="5">
    <w:p w:rsidR="00DC6CCE" w:rsidRDefault="00DC6CCE" w:rsidP="003250A0"/>
    <w:p w:rsidR="00DC6CCE" w:rsidRDefault="00DC6CCE" w:rsidP="003250A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50D2E"/>
    <w:multiLevelType w:val="multilevel"/>
    <w:tmpl w:val="3D2AFB1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2790F10"/>
    <w:multiLevelType w:val="hybridMultilevel"/>
    <w:tmpl w:val="EB9448AE"/>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 w15:restartNumberingAfterBreak="0">
    <w:nsid w:val="02952B84"/>
    <w:multiLevelType w:val="hybridMultilevel"/>
    <w:tmpl w:val="1E52A9B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 w15:restartNumberingAfterBreak="0">
    <w:nsid w:val="02EC365D"/>
    <w:multiLevelType w:val="hybridMultilevel"/>
    <w:tmpl w:val="680A9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286424"/>
    <w:multiLevelType w:val="hybridMultilevel"/>
    <w:tmpl w:val="D6AAB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5165FD"/>
    <w:multiLevelType w:val="hybridMultilevel"/>
    <w:tmpl w:val="C1AA3A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673AC6"/>
    <w:multiLevelType w:val="hybridMultilevel"/>
    <w:tmpl w:val="FE12A4D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12C96AB1"/>
    <w:multiLevelType w:val="hybridMultilevel"/>
    <w:tmpl w:val="95CAEC7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16F56F79"/>
    <w:multiLevelType w:val="hybridMultilevel"/>
    <w:tmpl w:val="6B0AD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7E0200"/>
    <w:multiLevelType w:val="hybridMultilevel"/>
    <w:tmpl w:val="EAE4D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921951"/>
    <w:multiLevelType w:val="hybridMultilevel"/>
    <w:tmpl w:val="EB9448AE"/>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1" w15:restartNumberingAfterBreak="0">
    <w:nsid w:val="1AE9188F"/>
    <w:multiLevelType w:val="hybridMultilevel"/>
    <w:tmpl w:val="B148C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C6285E"/>
    <w:multiLevelType w:val="hybridMultilevel"/>
    <w:tmpl w:val="78283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D577BD"/>
    <w:multiLevelType w:val="hybridMultilevel"/>
    <w:tmpl w:val="BC8CFC62"/>
    <w:lvl w:ilvl="0" w:tplc="0360F15A">
      <w:start w:val="1"/>
      <w:numFmt w:val="bullet"/>
      <w:lvlText w:val=""/>
      <w:lvlJc w:val="left"/>
      <w:pPr>
        <w:tabs>
          <w:tab w:val="num" w:pos="720"/>
        </w:tabs>
        <w:ind w:left="720" w:hanging="360"/>
      </w:pPr>
      <w:rPr>
        <w:rFonts w:ascii="Symbol" w:hAnsi="Symbol" w:hint="default"/>
      </w:rPr>
    </w:lvl>
    <w:lvl w:ilvl="1" w:tplc="A80EAE8A">
      <w:start w:val="1"/>
      <w:numFmt w:val="bullet"/>
      <w:lvlText w:val=""/>
      <w:lvlJc w:val="left"/>
      <w:pPr>
        <w:tabs>
          <w:tab w:val="num" w:pos="1440"/>
        </w:tabs>
        <w:ind w:left="1440" w:hanging="360"/>
      </w:pPr>
      <w:rPr>
        <w:rFonts w:ascii="Symbol" w:hAnsi="Symbol" w:hint="default"/>
      </w:rPr>
    </w:lvl>
    <w:lvl w:ilvl="2" w:tplc="6388D080">
      <w:start w:val="1"/>
      <w:numFmt w:val="bullet"/>
      <w:lvlText w:val=""/>
      <w:lvlJc w:val="left"/>
      <w:pPr>
        <w:tabs>
          <w:tab w:val="num" w:pos="2160"/>
        </w:tabs>
        <w:ind w:left="2160" w:hanging="360"/>
      </w:pPr>
      <w:rPr>
        <w:rFonts w:ascii="Symbol" w:hAnsi="Symbol" w:hint="default"/>
      </w:rPr>
    </w:lvl>
    <w:lvl w:ilvl="3" w:tplc="782E0C9A">
      <w:start w:val="1"/>
      <w:numFmt w:val="bullet"/>
      <w:lvlText w:val=""/>
      <w:lvlJc w:val="left"/>
      <w:pPr>
        <w:tabs>
          <w:tab w:val="num" w:pos="2880"/>
        </w:tabs>
        <w:ind w:left="2880" w:hanging="360"/>
      </w:pPr>
      <w:rPr>
        <w:rFonts w:ascii="Symbol" w:hAnsi="Symbol" w:hint="default"/>
      </w:rPr>
    </w:lvl>
    <w:lvl w:ilvl="4" w:tplc="F320D01A">
      <w:start w:val="1"/>
      <w:numFmt w:val="bullet"/>
      <w:lvlText w:val=""/>
      <w:lvlJc w:val="left"/>
      <w:pPr>
        <w:tabs>
          <w:tab w:val="num" w:pos="3600"/>
        </w:tabs>
        <w:ind w:left="3600" w:hanging="360"/>
      </w:pPr>
      <w:rPr>
        <w:rFonts w:ascii="Symbol" w:hAnsi="Symbol" w:hint="default"/>
      </w:rPr>
    </w:lvl>
    <w:lvl w:ilvl="5" w:tplc="0D2E168E">
      <w:start w:val="1"/>
      <w:numFmt w:val="bullet"/>
      <w:lvlText w:val=""/>
      <w:lvlJc w:val="left"/>
      <w:pPr>
        <w:tabs>
          <w:tab w:val="num" w:pos="4320"/>
        </w:tabs>
        <w:ind w:left="4320" w:hanging="360"/>
      </w:pPr>
      <w:rPr>
        <w:rFonts w:ascii="Symbol" w:hAnsi="Symbol" w:hint="default"/>
      </w:rPr>
    </w:lvl>
    <w:lvl w:ilvl="6" w:tplc="966086F0">
      <w:start w:val="1"/>
      <w:numFmt w:val="bullet"/>
      <w:lvlText w:val=""/>
      <w:lvlJc w:val="left"/>
      <w:pPr>
        <w:tabs>
          <w:tab w:val="num" w:pos="5040"/>
        </w:tabs>
        <w:ind w:left="5040" w:hanging="360"/>
      </w:pPr>
      <w:rPr>
        <w:rFonts w:ascii="Symbol" w:hAnsi="Symbol" w:hint="default"/>
      </w:rPr>
    </w:lvl>
    <w:lvl w:ilvl="7" w:tplc="1C0E9196">
      <w:start w:val="1"/>
      <w:numFmt w:val="bullet"/>
      <w:lvlText w:val=""/>
      <w:lvlJc w:val="left"/>
      <w:pPr>
        <w:tabs>
          <w:tab w:val="num" w:pos="5760"/>
        </w:tabs>
        <w:ind w:left="5760" w:hanging="360"/>
      </w:pPr>
      <w:rPr>
        <w:rFonts w:ascii="Symbol" w:hAnsi="Symbol" w:hint="default"/>
      </w:rPr>
    </w:lvl>
    <w:lvl w:ilvl="8" w:tplc="B2922C5C">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1BF83D29"/>
    <w:multiLevelType w:val="hybridMultilevel"/>
    <w:tmpl w:val="14402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FF1DE2"/>
    <w:multiLevelType w:val="hybridMultilevel"/>
    <w:tmpl w:val="2EF009AE"/>
    <w:lvl w:ilvl="0" w:tplc="325A1C72">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6C5F6C"/>
    <w:multiLevelType w:val="hybridMultilevel"/>
    <w:tmpl w:val="15CC72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800301"/>
    <w:multiLevelType w:val="hybridMultilevel"/>
    <w:tmpl w:val="946C6B68"/>
    <w:lvl w:ilvl="0" w:tplc="FDE82FD0">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CF3634"/>
    <w:multiLevelType w:val="hybridMultilevel"/>
    <w:tmpl w:val="A0706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69259C"/>
    <w:multiLevelType w:val="hybridMultilevel"/>
    <w:tmpl w:val="163AF788"/>
    <w:lvl w:ilvl="0" w:tplc="E9AE71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0055AE"/>
    <w:multiLevelType w:val="hybridMultilevel"/>
    <w:tmpl w:val="263650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353B67"/>
    <w:multiLevelType w:val="hybridMultilevel"/>
    <w:tmpl w:val="C12AD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601D9F"/>
    <w:multiLevelType w:val="hybridMultilevel"/>
    <w:tmpl w:val="1DB4D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8269F4"/>
    <w:multiLevelType w:val="hybridMultilevel"/>
    <w:tmpl w:val="29E45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ED3D64"/>
    <w:multiLevelType w:val="hybridMultilevel"/>
    <w:tmpl w:val="B34AC2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3E0D77"/>
    <w:multiLevelType w:val="hybridMultilevel"/>
    <w:tmpl w:val="A26CB1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124947"/>
    <w:multiLevelType w:val="hybridMultilevel"/>
    <w:tmpl w:val="429E2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5A119E"/>
    <w:multiLevelType w:val="hybridMultilevel"/>
    <w:tmpl w:val="0F628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253F7C"/>
    <w:multiLevelType w:val="hybridMultilevel"/>
    <w:tmpl w:val="914C96D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9" w15:restartNumberingAfterBreak="0">
    <w:nsid w:val="51992A36"/>
    <w:multiLevelType w:val="hybridMultilevel"/>
    <w:tmpl w:val="455C4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366FE4"/>
    <w:multiLevelType w:val="hybridMultilevel"/>
    <w:tmpl w:val="9294E5D4"/>
    <w:lvl w:ilvl="0" w:tplc="04090001">
      <w:start w:val="1"/>
      <w:numFmt w:val="bullet"/>
      <w:lvlText w:val=""/>
      <w:lvlJc w:val="left"/>
      <w:pPr>
        <w:ind w:left="426"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81319C"/>
    <w:multiLevelType w:val="hybridMultilevel"/>
    <w:tmpl w:val="BBB6AA1C"/>
    <w:lvl w:ilvl="0" w:tplc="077C926C">
      <w:start w:val="1"/>
      <w:numFmt w:val="bullet"/>
      <w:lvlText w:val=""/>
      <w:lvlJc w:val="left"/>
      <w:pPr>
        <w:ind w:left="360" w:hanging="360"/>
      </w:pPr>
      <w:rPr>
        <w:rFonts w:ascii="Symbol" w:hAnsi="Symbol" w:hint="default"/>
      </w:rPr>
    </w:lvl>
    <w:lvl w:ilvl="1" w:tplc="042F0003" w:tentative="1">
      <w:start w:val="1"/>
      <w:numFmt w:val="bullet"/>
      <w:lvlText w:val="o"/>
      <w:lvlJc w:val="left"/>
      <w:pPr>
        <w:ind w:left="1080" w:hanging="360"/>
      </w:pPr>
      <w:rPr>
        <w:rFonts w:ascii="Courier New" w:hAnsi="Courier New" w:cs="Courier New" w:hint="default"/>
      </w:rPr>
    </w:lvl>
    <w:lvl w:ilvl="2" w:tplc="042F0005" w:tentative="1">
      <w:start w:val="1"/>
      <w:numFmt w:val="bullet"/>
      <w:lvlText w:val=""/>
      <w:lvlJc w:val="left"/>
      <w:pPr>
        <w:ind w:left="1800" w:hanging="360"/>
      </w:pPr>
      <w:rPr>
        <w:rFonts w:ascii="Wingdings" w:hAnsi="Wingdings" w:hint="default"/>
      </w:rPr>
    </w:lvl>
    <w:lvl w:ilvl="3" w:tplc="042F0001" w:tentative="1">
      <w:start w:val="1"/>
      <w:numFmt w:val="bullet"/>
      <w:lvlText w:val=""/>
      <w:lvlJc w:val="left"/>
      <w:pPr>
        <w:ind w:left="2520" w:hanging="360"/>
      </w:pPr>
      <w:rPr>
        <w:rFonts w:ascii="Symbol" w:hAnsi="Symbol" w:hint="default"/>
      </w:rPr>
    </w:lvl>
    <w:lvl w:ilvl="4" w:tplc="042F0003" w:tentative="1">
      <w:start w:val="1"/>
      <w:numFmt w:val="bullet"/>
      <w:lvlText w:val="o"/>
      <w:lvlJc w:val="left"/>
      <w:pPr>
        <w:ind w:left="3240" w:hanging="360"/>
      </w:pPr>
      <w:rPr>
        <w:rFonts w:ascii="Courier New" w:hAnsi="Courier New" w:cs="Courier New" w:hint="default"/>
      </w:rPr>
    </w:lvl>
    <w:lvl w:ilvl="5" w:tplc="042F0005" w:tentative="1">
      <w:start w:val="1"/>
      <w:numFmt w:val="bullet"/>
      <w:lvlText w:val=""/>
      <w:lvlJc w:val="left"/>
      <w:pPr>
        <w:ind w:left="3960" w:hanging="360"/>
      </w:pPr>
      <w:rPr>
        <w:rFonts w:ascii="Wingdings" w:hAnsi="Wingdings" w:hint="default"/>
      </w:rPr>
    </w:lvl>
    <w:lvl w:ilvl="6" w:tplc="042F0001" w:tentative="1">
      <w:start w:val="1"/>
      <w:numFmt w:val="bullet"/>
      <w:lvlText w:val=""/>
      <w:lvlJc w:val="left"/>
      <w:pPr>
        <w:ind w:left="4680" w:hanging="360"/>
      </w:pPr>
      <w:rPr>
        <w:rFonts w:ascii="Symbol" w:hAnsi="Symbol" w:hint="default"/>
      </w:rPr>
    </w:lvl>
    <w:lvl w:ilvl="7" w:tplc="042F0003" w:tentative="1">
      <w:start w:val="1"/>
      <w:numFmt w:val="bullet"/>
      <w:lvlText w:val="o"/>
      <w:lvlJc w:val="left"/>
      <w:pPr>
        <w:ind w:left="5400" w:hanging="360"/>
      </w:pPr>
      <w:rPr>
        <w:rFonts w:ascii="Courier New" w:hAnsi="Courier New" w:cs="Courier New" w:hint="default"/>
      </w:rPr>
    </w:lvl>
    <w:lvl w:ilvl="8" w:tplc="042F0005" w:tentative="1">
      <w:start w:val="1"/>
      <w:numFmt w:val="bullet"/>
      <w:lvlText w:val=""/>
      <w:lvlJc w:val="left"/>
      <w:pPr>
        <w:ind w:left="6120" w:hanging="360"/>
      </w:pPr>
      <w:rPr>
        <w:rFonts w:ascii="Wingdings" w:hAnsi="Wingdings" w:hint="default"/>
      </w:rPr>
    </w:lvl>
  </w:abstractNum>
  <w:abstractNum w:abstractNumId="32" w15:restartNumberingAfterBreak="0">
    <w:nsid w:val="5C2F4713"/>
    <w:multiLevelType w:val="hybridMultilevel"/>
    <w:tmpl w:val="F0DE3904"/>
    <w:lvl w:ilvl="0" w:tplc="1522365C">
      <w:numFmt w:val="bullet"/>
      <w:lvlText w:val="-"/>
      <w:lvlJc w:val="left"/>
      <w:pPr>
        <w:ind w:left="360" w:hanging="360"/>
      </w:pPr>
      <w:rPr>
        <w:rFonts w:ascii="Calibri" w:eastAsia="Calibri" w:hAnsi="Calibri" w:cs="Times New Roman" w:hint="default"/>
      </w:rPr>
    </w:lvl>
    <w:lvl w:ilvl="1" w:tplc="042F0003" w:tentative="1">
      <w:start w:val="1"/>
      <w:numFmt w:val="bullet"/>
      <w:lvlText w:val="o"/>
      <w:lvlJc w:val="left"/>
      <w:pPr>
        <w:ind w:left="1080" w:hanging="360"/>
      </w:pPr>
      <w:rPr>
        <w:rFonts w:ascii="Courier New" w:hAnsi="Courier New" w:cs="Courier New" w:hint="default"/>
      </w:rPr>
    </w:lvl>
    <w:lvl w:ilvl="2" w:tplc="042F0005" w:tentative="1">
      <w:start w:val="1"/>
      <w:numFmt w:val="bullet"/>
      <w:lvlText w:val=""/>
      <w:lvlJc w:val="left"/>
      <w:pPr>
        <w:ind w:left="1800" w:hanging="360"/>
      </w:pPr>
      <w:rPr>
        <w:rFonts w:ascii="Wingdings" w:hAnsi="Wingdings" w:hint="default"/>
      </w:rPr>
    </w:lvl>
    <w:lvl w:ilvl="3" w:tplc="042F0001" w:tentative="1">
      <w:start w:val="1"/>
      <w:numFmt w:val="bullet"/>
      <w:lvlText w:val=""/>
      <w:lvlJc w:val="left"/>
      <w:pPr>
        <w:ind w:left="2520" w:hanging="360"/>
      </w:pPr>
      <w:rPr>
        <w:rFonts w:ascii="Symbol" w:hAnsi="Symbol" w:hint="default"/>
      </w:rPr>
    </w:lvl>
    <w:lvl w:ilvl="4" w:tplc="042F0003" w:tentative="1">
      <w:start w:val="1"/>
      <w:numFmt w:val="bullet"/>
      <w:lvlText w:val="o"/>
      <w:lvlJc w:val="left"/>
      <w:pPr>
        <w:ind w:left="3240" w:hanging="360"/>
      </w:pPr>
      <w:rPr>
        <w:rFonts w:ascii="Courier New" w:hAnsi="Courier New" w:cs="Courier New" w:hint="default"/>
      </w:rPr>
    </w:lvl>
    <w:lvl w:ilvl="5" w:tplc="042F0005" w:tentative="1">
      <w:start w:val="1"/>
      <w:numFmt w:val="bullet"/>
      <w:lvlText w:val=""/>
      <w:lvlJc w:val="left"/>
      <w:pPr>
        <w:ind w:left="3960" w:hanging="360"/>
      </w:pPr>
      <w:rPr>
        <w:rFonts w:ascii="Wingdings" w:hAnsi="Wingdings" w:hint="default"/>
      </w:rPr>
    </w:lvl>
    <w:lvl w:ilvl="6" w:tplc="042F0001" w:tentative="1">
      <w:start w:val="1"/>
      <w:numFmt w:val="bullet"/>
      <w:lvlText w:val=""/>
      <w:lvlJc w:val="left"/>
      <w:pPr>
        <w:ind w:left="4680" w:hanging="360"/>
      </w:pPr>
      <w:rPr>
        <w:rFonts w:ascii="Symbol" w:hAnsi="Symbol" w:hint="default"/>
      </w:rPr>
    </w:lvl>
    <w:lvl w:ilvl="7" w:tplc="042F0003" w:tentative="1">
      <w:start w:val="1"/>
      <w:numFmt w:val="bullet"/>
      <w:lvlText w:val="o"/>
      <w:lvlJc w:val="left"/>
      <w:pPr>
        <w:ind w:left="5400" w:hanging="360"/>
      </w:pPr>
      <w:rPr>
        <w:rFonts w:ascii="Courier New" w:hAnsi="Courier New" w:cs="Courier New" w:hint="default"/>
      </w:rPr>
    </w:lvl>
    <w:lvl w:ilvl="8" w:tplc="042F0005" w:tentative="1">
      <w:start w:val="1"/>
      <w:numFmt w:val="bullet"/>
      <w:lvlText w:val=""/>
      <w:lvlJc w:val="left"/>
      <w:pPr>
        <w:ind w:left="6120" w:hanging="360"/>
      </w:pPr>
      <w:rPr>
        <w:rFonts w:ascii="Wingdings" w:hAnsi="Wingdings" w:hint="default"/>
      </w:rPr>
    </w:lvl>
  </w:abstractNum>
  <w:abstractNum w:abstractNumId="33" w15:restartNumberingAfterBreak="0">
    <w:nsid w:val="5F4D543D"/>
    <w:multiLevelType w:val="hybridMultilevel"/>
    <w:tmpl w:val="D17E6EFA"/>
    <w:lvl w:ilvl="0" w:tplc="DD604620">
      <w:start w:val="1"/>
      <w:numFmt w:val="bullet"/>
      <w:lvlText w:val=""/>
      <w:lvlJc w:val="left"/>
      <w:pPr>
        <w:tabs>
          <w:tab w:val="num" w:pos="720"/>
        </w:tabs>
        <w:ind w:left="720" w:hanging="360"/>
      </w:pPr>
      <w:rPr>
        <w:rFonts w:ascii="Symbol" w:hAnsi="Symbol" w:hint="default"/>
      </w:rPr>
    </w:lvl>
    <w:lvl w:ilvl="1" w:tplc="B002C9C0">
      <w:start w:val="1"/>
      <w:numFmt w:val="bullet"/>
      <w:lvlText w:val=""/>
      <w:lvlJc w:val="left"/>
      <w:pPr>
        <w:tabs>
          <w:tab w:val="num" w:pos="1440"/>
        </w:tabs>
        <w:ind w:left="1440" w:hanging="360"/>
      </w:pPr>
      <w:rPr>
        <w:rFonts w:ascii="Symbol" w:hAnsi="Symbol" w:hint="default"/>
      </w:rPr>
    </w:lvl>
    <w:lvl w:ilvl="2" w:tplc="5A74877C">
      <w:start w:val="1"/>
      <w:numFmt w:val="bullet"/>
      <w:lvlText w:val=""/>
      <w:lvlJc w:val="left"/>
      <w:pPr>
        <w:tabs>
          <w:tab w:val="num" w:pos="2160"/>
        </w:tabs>
        <w:ind w:left="2160" w:hanging="360"/>
      </w:pPr>
      <w:rPr>
        <w:rFonts w:ascii="Symbol" w:hAnsi="Symbol" w:hint="default"/>
      </w:rPr>
    </w:lvl>
    <w:lvl w:ilvl="3" w:tplc="FFF06772">
      <w:start w:val="1"/>
      <w:numFmt w:val="bullet"/>
      <w:lvlText w:val=""/>
      <w:lvlJc w:val="left"/>
      <w:pPr>
        <w:tabs>
          <w:tab w:val="num" w:pos="2880"/>
        </w:tabs>
        <w:ind w:left="2880" w:hanging="360"/>
      </w:pPr>
      <w:rPr>
        <w:rFonts w:ascii="Symbol" w:hAnsi="Symbol" w:hint="default"/>
      </w:rPr>
    </w:lvl>
    <w:lvl w:ilvl="4" w:tplc="1F1E3784">
      <w:start w:val="1"/>
      <w:numFmt w:val="bullet"/>
      <w:lvlText w:val=""/>
      <w:lvlJc w:val="left"/>
      <w:pPr>
        <w:tabs>
          <w:tab w:val="num" w:pos="3600"/>
        </w:tabs>
        <w:ind w:left="3600" w:hanging="360"/>
      </w:pPr>
      <w:rPr>
        <w:rFonts w:ascii="Symbol" w:hAnsi="Symbol" w:hint="default"/>
      </w:rPr>
    </w:lvl>
    <w:lvl w:ilvl="5" w:tplc="38F0A87C">
      <w:start w:val="1"/>
      <w:numFmt w:val="bullet"/>
      <w:lvlText w:val=""/>
      <w:lvlJc w:val="left"/>
      <w:pPr>
        <w:tabs>
          <w:tab w:val="num" w:pos="4320"/>
        </w:tabs>
        <w:ind w:left="4320" w:hanging="360"/>
      </w:pPr>
      <w:rPr>
        <w:rFonts w:ascii="Symbol" w:hAnsi="Symbol" w:hint="default"/>
      </w:rPr>
    </w:lvl>
    <w:lvl w:ilvl="6" w:tplc="281AC770">
      <w:start w:val="1"/>
      <w:numFmt w:val="bullet"/>
      <w:lvlText w:val=""/>
      <w:lvlJc w:val="left"/>
      <w:pPr>
        <w:tabs>
          <w:tab w:val="num" w:pos="5040"/>
        </w:tabs>
        <w:ind w:left="5040" w:hanging="360"/>
      </w:pPr>
      <w:rPr>
        <w:rFonts w:ascii="Symbol" w:hAnsi="Symbol" w:hint="default"/>
      </w:rPr>
    </w:lvl>
    <w:lvl w:ilvl="7" w:tplc="89A4E172">
      <w:start w:val="1"/>
      <w:numFmt w:val="bullet"/>
      <w:lvlText w:val=""/>
      <w:lvlJc w:val="left"/>
      <w:pPr>
        <w:tabs>
          <w:tab w:val="num" w:pos="5760"/>
        </w:tabs>
        <w:ind w:left="5760" w:hanging="360"/>
      </w:pPr>
      <w:rPr>
        <w:rFonts w:ascii="Symbol" w:hAnsi="Symbol" w:hint="default"/>
      </w:rPr>
    </w:lvl>
    <w:lvl w:ilvl="8" w:tplc="7714AE38">
      <w:start w:val="1"/>
      <w:numFmt w:val="bullet"/>
      <w:lvlText w:val=""/>
      <w:lvlJc w:val="left"/>
      <w:pPr>
        <w:tabs>
          <w:tab w:val="num" w:pos="6480"/>
        </w:tabs>
        <w:ind w:left="6480" w:hanging="360"/>
      </w:pPr>
      <w:rPr>
        <w:rFonts w:ascii="Symbol" w:hAnsi="Symbol" w:hint="default"/>
      </w:rPr>
    </w:lvl>
  </w:abstractNum>
  <w:abstractNum w:abstractNumId="34" w15:restartNumberingAfterBreak="0">
    <w:nsid w:val="691C316E"/>
    <w:multiLevelType w:val="hybridMultilevel"/>
    <w:tmpl w:val="00A03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5104DB"/>
    <w:multiLevelType w:val="hybridMultilevel"/>
    <w:tmpl w:val="E886E3C2"/>
    <w:lvl w:ilvl="0" w:tplc="23FAB394">
      <w:start w:val="1"/>
      <w:numFmt w:val="bullet"/>
      <w:lvlText w:val=""/>
      <w:lvlJc w:val="left"/>
      <w:pPr>
        <w:tabs>
          <w:tab w:val="num" w:pos="720"/>
        </w:tabs>
        <w:ind w:left="720" w:hanging="360"/>
      </w:pPr>
      <w:rPr>
        <w:rFonts w:ascii="Symbol" w:hAnsi="Symbol" w:hint="default"/>
      </w:rPr>
    </w:lvl>
    <w:lvl w:ilvl="1" w:tplc="E22EB5BC">
      <w:start w:val="1"/>
      <w:numFmt w:val="bullet"/>
      <w:lvlText w:val=""/>
      <w:lvlJc w:val="left"/>
      <w:pPr>
        <w:tabs>
          <w:tab w:val="num" w:pos="1440"/>
        </w:tabs>
        <w:ind w:left="1440" w:hanging="360"/>
      </w:pPr>
      <w:rPr>
        <w:rFonts w:ascii="Symbol" w:hAnsi="Symbol" w:hint="default"/>
      </w:rPr>
    </w:lvl>
    <w:lvl w:ilvl="2" w:tplc="6B4A952C">
      <w:start w:val="1"/>
      <w:numFmt w:val="bullet"/>
      <w:lvlText w:val=""/>
      <w:lvlJc w:val="left"/>
      <w:pPr>
        <w:tabs>
          <w:tab w:val="num" w:pos="2160"/>
        </w:tabs>
        <w:ind w:left="2160" w:hanging="360"/>
      </w:pPr>
      <w:rPr>
        <w:rFonts w:ascii="Symbol" w:hAnsi="Symbol" w:hint="default"/>
      </w:rPr>
    </w:lvl>
    <w:lvl w:ilvl="3" w:tplc="332EFA6A">
      <w:start w:val="1"/>
      <w:numFmt w:val="bullet"/>
      <w:lvlText w:val=""/>
      <w:lvlJc w:val="left"/>
      <w:pPr>
        <w:tabs>
          <w:tab w:val="num" w:pos="2880"/>
        </w:tabs>
        <w:ind w:left="2880" w:hanging="360"/>
      </w:pPr>
      <w:rPr>
        <w:rFonts w:ascii="Symbol" w:hAnsi="Symbol" w:hint="default"/>
      </w:rPr>
    </w:lvl>
    <w:lvl w:ilvl="4" w:tplc="781C29D8">
      <w:start w:val="1"/>
      <w:numFmt w:val="bullet"/>
      <w:lvlText w:val=""/>
      <w:lvlJc w:val="left"/>
      <w:pPr>
        <w:tabs>
          <w:tab w:val="num" w:pos="3600"/>
        </w:tabs>
        <w:ind w:left="3600" w:hanging="360"/>
      </w:pPr>
      <w:rPr>
        <w:rFonts w:ascii="Symbol" w:hAnsi="Symbol" w:hint="default"/>
      </w:rPr>
    </w:lvl>
    <w:lvl w:ilvl="5" w:tplc="88F83AE8">
      <w:start w:val="1"/>
      <w:numFmt w:val="bullet"/>
      <w:lvlText w:val=""/>
      <w:lvlJc w:val="left"/>
      <w:pPr>
        <w:tabs>
          <w:tab w:val="num" w:pos="4320"/>
        </w:tabs>
        <w:ind w:left="4320" w:hanging="360"/>
      </w:pPr>
      <w:rPr>
        <w:rFonts w:ascii="Symbol" w:hAnsi="Symbol" w:hint="default"/>
      </w:rPr>
    </w:lvl>
    <w:lvl w:ilvl="6" w:tplc="56D6DDF6">
      <w:start w:val="1"/>
      <w:numFmt w:val="bullet"/>
      <w:lvlText w:val=""/>
      <w:lvlJc w:val="left"/>
      <w:pPr>
        <w:tabs>
          <w:tab w:val="num" w:pos="5040"/>
        </w:tabs>
        <w:ind w:left="5040" w:hanging="360"/>
      </w:pPr>
      <w:rPr>
        <w:rFonts w:ascii="Symbol" w:hAnsi="Symbol" w:hint="default"/>
      </w:rPr>
    </w:lvl>
    <w:lvl w:ilvl="7" w:tplc="D116CE16">
      <w:start w:val="1"/>
      <w:numFmt w:val="bullet"/>
      <w:lvlText w:val=""/>
      <w:lvlJc w:val="left"/>
      <w:pPr>
        <w:tabs>
          <w:tab w:val="num" w:pos="5760"/>
        </w:tabs>
        <w:ind w:left="5760" w:hanging="360"/>
      </w:pPr>
      <w:rPr>
        <w:rFonts w:ascii="Symbol" w:hAnsi="Symbol" w:hint="default"/>
      </w:rPr>
    </w:lvl>
    <w:lvl w:ilvl="8" w:tplc="9E94221A">
      <w:start w:val="1"/>
      <w:numFmt w:val="bullet"/>
      <w:lvlText w:val=""/>
      <w:lvlJc w:val="left"/>
      <w:pPr>
        <w:tabs>
          <w:tab w:val="num" w:pos="6480"/>
        </w:tabs>
        <w:ind w:left="6480" w:hanging="360"/>
      </w:pPr>
      <w:rPr>
        <w:rFonts w:ascii="Symbol" w:hAnsi="Symbol" w:hint="default"/>
      </w:rPr>
    </w:lvl>
  </w:abstractNum>
  <w:abstractNum w:abstractNumId="36" w15:restartNumberingAfterBreak="0">
    <w:nsid w:val="75E77311"/>
    <w:multiLevelType w:val="multilevel"/>
    <w:tmpl w:val="353497BE"/>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74A2EAA"/>
    <w:multiLevelType w:val="hybridMultilevel"/>
    <w:tmpl w:val="15CC72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E1371C"/>
    <w:multiLevelType w:val="hybridMultilevel"/>
    <w:tmpl w:val="D118259A"/>
    <w:lvl w:ilvl="0" w:tplc="E3FA9A58">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7FA7D6E"/>
    <w:multiLevelType w:val="multilevel"/>
    <w:tmpl w:val="6BA05008"/>
    <w:lvl w:ilvl="0">
      <w:start w:val="2"/>
      <w:numFmt w:val="decimal"/>
      <w:lvlText w:val="%1"/>
      <w:lvlJc w:val="left"/>
      <w:pPr>
        <w:ind w:left="360" w:hanging="360"/>
      </w:pPr>
      <w:rPr>
        <w:rFonts w:cs="Calibri" w:hint="default"/>
        <w:b/>
        <w:color w:val="000000"/>
      </w:rPr>
    </w:lvl>
    <w:lvl w:ilvl="1">
      <w:start w:val="2"/>
      <w:numFmt w:val="decimal"/>
      <w:lvlText w:val="%1.%2"/>
      <w:lvlJc w:val="left"/>
      <w:pPr>
        <w:ind w:left="1080" w:hanging="360"/>
      </w:pPr>
      <w:rPr>
        <w:rFonts w:cs="Calibri" w:hint="default"/>
        <w:b/>
        <w:color w:val="000000"/>
      </w:rPr>
    </w:lvl>
    <w:lvl w:ilvl="2">
      <w:start w:val="1"/>
      <w:numFmt w:val="decimal"/>
      <w:lvlText w:val="%1.%2.%3"/>
      <w:lvlJc w:val="left"/>
      <w:pPr>
        <w:ind w:left="2160" w:hanging="720"/>
      </w:pPr>
      <w:rPr>
        <w:rFonts w:cs="Calibri" w:hint="default"/>
        <w:b/>
        <w:color w:val="000000"/>
      </w:rPr>
    </w:lvl>
    <w:lvl w:ilvl="3">
      <w:start w:val="1"/>
      <w:numFmt w:val="decimal"/>
      <w:lvlText w:val="%1.%2.%3.%4"/>
      <w:lvlJc w:val="left"/>
      <w:pPr>
        <w:ind w:left="2880" w:hanging="720"/>
      </w:pPr>
      <w:rPr>
        <w:rFonts w:cs="Calibri" w:hint="default"/>
        <w:b/>
        <w:color w:val="000000"/>
      </w:rPr>
    </w:lvl>
    <w:lvl w:ilvl="4">
      <w:start w:val="1"/>
      <w:numFmt w:val="decimal"/>
      <w:lvlText w:val="%1.%2.%3.%4.%5"/>
      <w:lvlJc w:val="left"/>
      <w:pPr>
        <w:ind w:left="3960" w:hanging="1080"/>
      </w:pPr>
      <w:rPr>
        <w:rFonts w:cs="Calibri" w:hint="default"/>
        <w:b/>
        <w:color w:val="000000"/>
      </w:rPr>
    </w:lvl>
    <w:lvl w:ilvl="5">
      <w:start w:val="1"/>
      <w:numFmt w:val="decimal"/>
      <w:lvlText w:val="%1.%2.%3.%4.%5.%6"/>
      <w:lvlJc w:val="left"/>
      <w:pPr>
        <w:ind w:left="4680" w:hanging="1080"/>
      </w:pPr>
      <w:rPr>
        <w:rFonts w:cs="Calibri" w:hint="default"/>
        <w:b/>
        <w:color w:val="000000"/>
      </w:rPr>
    </w:lvl>
    <w:lvl w:ilvl="6">
      <w:start w:val="1"/>
      <w:numFmt w:val="decimal"/>
      <w:lvlText w:val="%1.%2.%3.%4.%5.%6.%7"/>
      <w:lvlJc w:val="left"/>
      <w:pPr>
        <w:ind w:left="5760" w:hanging="1440"/>
      </w:pPr>
      <w:rPr>
        <w:rFonts w:cs="Calibri" w:hint="default"/>
        <w:b/>
        <w:color w:val="000000"/>
      </w:rPr>
    </w:lvl>
    <w:lvl w:ilvl="7">
      <w:start w:val="1"/>
      <w:numFmt w:val="decimal"/>
      <w:lvlText w:val="%1.%2.%3.%4.%5.%6.%7.%8"/>
      <w:lvlJc w:val="left"/>
      <w:pPr>
        <w:ind w:left="6480" w:hanging="1440"/>
      </w:pPr>
      <w:rPr>
        <w:rFonts w:cs="Calibri" w:hint="default"/>
        <w:b/>
        <w:color w:val="000000"/>
      </w:rPr>
    </w:lvl>
    <w:lvl w:ilvl="8">
      <w:start w:val="1"/>
      <w:numFmt w:val="decimal"/>
      <w:lvlText w:val="%1.%2.%3.%4.%5.%6.%7.%8.%9"/>
      <w:lvlJc w:val="left"/>
      <w:pPr>
        <w:ind w:left="7200" w:hanging="1440"/>
      </w:pPr>
      <w:rPr>
        <w:rFonts w:cs="Calibri" w:hint="default"/>
        <w:b/>
        <w:color w:val="000000"/>
      </w:rPr>
    </w:lvl>
  </w:abstractNum>
  <w:abstractNum w:abstractNumId="40" w15:restartNumberingAfterBreak="0">
    <w:nsid w:val="780A60FF"/>
    <w:multiLevelType w:val="hybridMultilevel"/>
    <w:tmpl w:val="DF14A60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1" w15:restartNumberingAfterBreak="0">
    <w:nsid w:val="7F5F2A9D"/>
    <w:multiLevelType w:val="hybridMultilevel"/>
    <w:tmpl w:val="204EC2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2"/>
  </w:num>
  <w:num w:numId="2">
    <w:abstractNumId w:val="12"/>
  </w:num>
  <w:num w:numId="3">
    <w:abstractNumId w:val="36"/>
  </w:num>
  <w:num w:numId="4">
    <w:abstractNumId w:val="39"/>
  </w:num>
  <w:num w:numId="5">
    <w:abstractNumId w:val="17"/>
  </w:num>
  <w:num w:numId="6">
    <w:abstractNumId w:val="20"/>
  </w:num>
  <w:num w:numId="7">
    <w:abstractNumId w:val="19"/>
  </w:num>
  <w:num w:numId="8">
    <w:abstractNumId w:val="31"/>
  </w:num>
  <w:num w:numId="9">
    <w:abstractNumId w:val="32"/>
  </w:num>
  <w:num w:numId="10">
    <w:abstractNumId w:val="8"/>
  </w:num>
  <w:num w:numId="11">
    <w:abstractNumId w:val="0"/>
  </w:num>
  <w:num w:numId="12">
    <w:abstractNumId w:val="15"/>
  </w:num>
  <w:num w:numId="13">
    <w:abstractNumId w:val="27"/>
  </w:num>
  <w:num w:numId="14">
    <w:abstractNumId w:val="9"/>
  </w:num>
  <w:num w:numId="15">
    <w:abstractNumId w:val="29"/>
  </w:num>
  <w:num w:numId="16">
    <w:abstractNumId w:val="34"/>
  </w:num>
  <w:num w:numId="17">
    <w:abstractNumId w:val="26"/>
  </w:num>
  <w:num w:numId="18">
    <w:abstractNumId w:val="2"/>
  </w:num>
  <w:num w:numId="1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num>
  <w:num w:numId="21">
    <w:abstractNumId w:val="21"/>
  </w:num>
  <w:num w:numId="22">
    <w:abstractNumId w:val="14"/>
  </w:num>
  <w:num w:numId="23">
    <w:abstractNumId w:val="4"/>
  </w:num>
  <w:num w:numId="24">
    <w:abstractNumId w:val="13"/>
  </w:num>
  <w:num w:numId="25">
    <w:abstractNumId w:val="33"/>
  </w:num>
  <w:num w:numId="26">
    <w:abstractNumId w:val="35"/>
  </w:num>
  <w:num w:numId="27">
    <w:abstractNumId w:val="38"/>
  </w:num>
  <w:num w:numId="28">
    <w:abstractNumId w:val="38"/>
  </w:num>
  <w:num w:numId="29">
    <w:abstractNumId w:val="23"/>
  </w:num>
  <w:num w:numId="30">
    <w:abstractNumId w:val="18"/>
  </w:num>
  <w:num w:numId="31">
    <w:abstractNumId w:val="11"/>
  </w:num>
  <w:num w:numId="32">
    <w:abstractNumId w:val="3"/>
  </w:num>
  <w:num w:numId="33">
    <w:abstractNumId w:val="40"/>
  </w:num>
  <w:num w:numId="34">
    <w:abstractNumId w:val="7"/>
  </w:num>
  <w:num w:numId="35">
    <w:abstractNumId w:val="28"/>
  </w:num>
  <w:num w:numId="36">
    <w:abstractNumId w:val="13"/>
  </w:num>
  <w:num w:numId="37">
    <w:abstractNumId w:val="33"/>
  </w:num>
  <w:num w:numId="38">
    <w:abstractNumId w:val="35"/>
  </w:num>
  <w:num w:numId="39">
    <w:abstractNumId w:val="1"/>
  </w:num>
  <w:num w:numId="40">
    <w:abstractNumId w:val="41"/>
  </w:num>
  <w:num w:numId="41">
    <w:abstractNumId w:val="25"/>
  </w:num>
  <w:num w:numId="42">
    <w:abstractNumId w:val="37"/>
  </w:num>
  <w:num w:numId="43">
    <w:abstractNumId w:val="16"/>
  </w:num>
  <w:num w:numId="44">
    <w:abstractNumId w:val="5"/>
  </w:num>
  <w:num w:numId="45">
    <w:abstractNumId w:val="24"/>
  </w:num>
  <w:num w:numId="46">
    <w:abstractNumId w:val="1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8C3"/>
    <w:rsid w:val="00000D74"/>
    <w:rsid w:val="000047F4"/>
    <w:rsid w:val="00013A5F"/>
    <w:rsid w:val="00014612"/>
    <w:rsid w:val="00020E98"/>
    <w:rsid w:val="000278D8"/>
    <w:rsid w:val="00032310"/>
    <w:rsid w:val="00034AEB"/>
    <w:rsid w:val="00041E7E"/>
    <w:rsid w:val="00051581"/>
    <w:rsid w:val="00062610"/>
    <w:rsid w:val="0006402C"/>
    <w:rsid w:val="000666C9"/>
    <w:rsid w:val="000717AD"/>
    <w:rsid w:val="00073E5A"/>
    <w:rsid w:val="000976C7"/>
    <w:rsid w:val="000A2BD5"/>
    <w:rsid w:val="000B19D9"/>
    <w:rsid w:val="000C5816"/>
    <w:rsid w:val="000E27D2"/>
    <w:rsid w:val="000E7DCC"/>
    <w:rsid w:val="000F0061"/>
    <w:rsid w:val="00103242"/>
    <w:rsid w:val="00157462"/>
    <w:rsid w:val="00160779"/>
    <w:rsid w:val="001673A8"/>
    <w:rsid w:val="00171E22"/>
    <w:rsid w:val="001837D1"/>
    <w:rsid w:val="001A585D"/>
    <w:rsid w:val="001C68C3"/>
    <w:rsid w:val="001D2979"/>
    <w:rsid w:val="001E3A98"/>
    <w:rsid w:val="001E4981"/>
    <w:rsid w:val="001F3C92"/>
    <w:rsid w:val="00234AAE"/>
    <w:rsid w:val="00235256"/>
    <w:rsid w:val="002432AC"/>
    <w:rsid w:val="00257EA2"/>
    <w:rsid w:val="00290751"/>
    <w:rsid w:val="002B6978"/>
    <w:rsid w:val="002E1F3A"/>
    <w:rsid w:val="002E23A2"/>
    <w:rsid w:val="002F03BB"/>
    <w:rsid w:val="002F6A73"/>
    <w:rsid w:val="00312CF3"/>
    <w:rsid w:val="00322131"/>
    <w:rsid w:val="003250A0"/>
    <w:rsid w:val="00343F78"/>
    <w:rsid w:val="003564BD"/>
    <w:rsid w:val="0036063F"/>
    <w:rsid w:val="00361601"/>
    <w:rsid w:val="0036432D"/>
    <w:rsid w:val="003B0E4E"/>
    <w:rsid w:val="003C133B"/>
    <w:rsid w:val="003C40E4"/>
    <w:rsid w:val="003D0F9B"/>
    <w:rsid w:val="003E041B"/>
    <w:rsid w:val="003E0815"/>
    <w:rsid w:val="003E3F0F"/>
    <w:rsid w:val="003E7288"/>
    <w:rsid w:val="004051B2"/>
    <w:rsid w:val="00420FE1"/>
    <w:rsid w:val="00442D86"/>
    <w:rsid w:val="00451D69"/>
    <w:rsid w:val="00465A0C"/>
    <w:rsid w:val="00475D0E"/>
    <w:rsid w:val="004858E5"/>
    <w:rsid w:val="0049353D"/>
    <w:rsid w:val="004941D6"/>
    <w:rsid w:val="0049525F"/>
    <w:rsid w:val="004A03DA"/>
    <w:rsid w:val="004F06A9"/>
    <w:rsid w:val="00516C6E"/>
    <w:rsid w:val="00517B80"/>
    <w:rsid w:val="005230DB"/>
    <w:rsid w:val="005321FC"/>
    <w:rsid w:val="00534036"/>
    <w:rsid w:val="005342A9"/>
    <w:rsid w:val="005570FA"/>
    <w:rsid w:val="005603D3"/>
    <w:rsid w:val="00574377"/>
    <w:rsid w:val="005770C5"/>
    <w:rsid w:val="00590C7C"/>
    <w:rsid w:val="005D01B5"/>
    <w:rsid w:val="005D4CCC"/>
    <w:rsid w:val="006247C6"/>
    <w:rsid w:val="00660568"/>
    <w:rsid w:val="006648BE"/>
    <w:rsid w:val="00671E19"/>
    <w:rsid w:val="00675CC8"/>
    <w:rsid w:val="00684F09"/>
    <w:rsid w:val="006A652B"/>
    <w:rsid w:val="006B5395"/>
    <w:rsid w:val="006C0B56"/>
    <w:rsid w:val="006C1F5A"/>
    <w:rsid w:val="006D0C61"/>
    <w:rsid w:val="00700590"/>
    <w:rsid w:val="00707A58"/>
    <w:rsid w:val="00707BFD"/>
    <w:rsid w:val="007164BB"/>
    <w:rsid w:val="00716B5B"/>
    <w:rsid w:val="007500EE"/>
    <w:rsid w:val="00751240"/>
    <w:rsid w:val="007778CC"/>
    <w:rsid w:val="007A24F7"/>
    <w:rsid w:val="007A5D97"/>
    <w:rsid w:val="007B5135"/>
    <w:rsid w:val="007D096E"/>
    <w:rsid w:val="007F36EF"/>
    <w:rsid w:val="00813991"/>
    <w:rsid w:val="00822521"/>
    <w:rsid w:val="00830B7C"/>
    <w:rsid w:val="008354E3"/>
    <w:rsid w:val="008814C0"/>
    <w:rsid w:val="008A3A2D"/>
    <w:rsid w:val="009025EA"/>
    <w:rsid w:val="00911B04"/>
    <w:rsid w:val="009123C9"/>
    <w:rsid w:val="0093273C"/>
    <w:rsid w:val="00934AE1"/>
    <w:rsid w:val="00962202"/>
    <w:rsid w:val="00993694"/>
    <w:rsid w:val="00993CC7"/>
    <w:rsid w:val="009A0F15"/>
    <w:rsid w:val="009B4CFC"/>
    <w:rsid w:val="009B79A7"/>
    <w:rsid w:val="009C23D4"/>
    <w:rsid w:val="009C3E6E"/>
    <w:rsid w:val="009D21FD"/>
    <w:rsid w:val="009D4530"/>
    <w:rsid w:val="009F0B2B"/>
    <w:rsid w:val="00A1532A"/>
    <w:rsid w:val="00A2052A"/>
    <w:rsid w:val="00A23BCD"/>
    <w:rsid w:val="00A26E5F"/>
    <w:rsid w:val="00A43E5F"/>
    <w:rsid w:val="00A478C4"/>
    <w:rsid w:val="00A55B60"/>
    <w:rsid w:val="00A64AE1"/>
    <w:rsid w:val="00A8789F"/>
    <w:rsid w:val="00A9601C"/>
    <w:rsid w:val="00AA1F7F"/>
    <w:rsid w:val="00AB081A"/>
    <w:rsid w:val="00AC03E4"/>
    <w:rsid w:val="00AC185B"/>
    <w:rsid w:val="00AC66A4"/>
    <w:rsid w:val="00AE3FB7"/>
    <w:rsid w:val="00AE6596"/>
    <w:rsid w:val="00B04E7A"/>
    <w:rsid w:val="00B17650"/>
    <w:rsid w:val="00B64681"/>
    <w:rsid w:val="00B727FA"/>
    <w:rsid w:val="00B75D98"/>
    <w:rsid w:val="00B853DD"/>
    <w:rsid w:val="00B86B66"/>
    <w:rsid w:val="00B86CD4"/>
    <w:rsid w:val="00B9423A"/>
    <w:rsid w:val="00BA49AE"/>
    <w:rsid w:val="00C1011C"/>
    <w:rsid w:val="00C23C0A"/>
    <w:rsid w:val="00C33BF1"/>
    <w:rsid w:val="00C404C6"/>
    <w:rsid w:val="00C57B3B"/>
    <w:rsid w:val="00CA7C5D"/>
    <w:rsid w:val="00CC1F8E"/>
    <w:rsid w:val="00CC36A2"/>
    <w:rsid w:val="00CD6F55"/>
    <w:rsid w:val="00CE38D8"/>
    <w:rsid w:val="00CF4155"/>
    <w:rsid w:val="00D10E8B"/>
    <w:rsid w:val="00D13E7D"/>
    <w:rsid w:val="00D37CD1"/>
    <w:rsid w:val="00D46D70"/>
    <w:rsid w:val="00D5216E"/>
    <w:rsid w:val="00D64E9C"/>
    <w:rsid w:val="00D768C8"/>
    <w:rsid w:val="00DA4A83"/>
    <w:rsid w:val="00DB0712"/>
    <w:rsid w:val="00DB0D6C"/>
    <w:rsid w:val="00DB2702"/>
    <w:rsid w:val="00DC2E57"/>
    <w:rsid w:val="00DC6CCE"/>
    <w:rsid w:val="00DD0022"/>
    <w:rsid w:val="00DE3CAF"/>
    <w:rsid w:val="00E154AE"/>
    <w:rsid w:val="00E27AF3"/>
    <w:rsid w:val="00E32FC9"/>
    <w:rsid w:val="00E646D5"/>
    <w:rsid w:val="00E8677D"/>
    <w:rsid w:val="00E869B5"/>
    <w:rsid w:val="00E97A96"/>
    <w:rsid w:val="00EA346F"/>
    <w:rsid w:val="00EA484E"/>
    <w:rsid w:val="00EB7B6A"/>
    <w:rsid w:val="00EC15B4"/>
    <w:rsid w:val="00EF529F"/>
    <w:rsid w:val="00F0506A"/>
    <w:rsid w:val="00F05A69"/>
    <w:rsid w:val="00F10AA3"/>
    <w:rsid w:val="00F1389B"/>
    <w:rsid w:val="00F23E7A"/>
    <w:rsid w:val="00F2616F"/>
    <w:rsid w:val="00F31C50"/>
    <w:rsid w:val="00F57A36"/>
    <w:rsid w:val="00F7511E"/>
    <w:rsid w:val="00F82599"/>
    <w:rsid w:val="00F87D67"/>
    <w:rsid w:val="00F91EFE"/>
    <w:rsid w:val="00FB3FAF"/>
    <w:rsid w:val="00FB5780"/>
    <w:rsid w:val="00FC6C65"/>
    <w:rsid w:val="00FD1E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s1056">
          <o:proxy end="" idref="#_s1057" connectloc="2"/>
        </o:r>
        <o:r id="V:Rule2" type="connector" idref="#_s1055"/>
        <o:r id="V:Rule3" type="connector" idref="#_s1054"/>
        <o:r id="V:Rule4" type="connector" idref="#_s1052"/>
        <o:r id="V:Rule5" type="connector" idref="#_s1053">
          <o:proxy end="" idref="#_s1059" connectloc="2"/>
        </o:r>
        <o:r id="V:Rule6" type="connector" idref="#_s1051">
          <o:proxy end="" idref="#_s1062" connectloc="3"/>
        </o:r>
        <o:r id="V:Rule7" type="connector" idref="#_s1048">
          <o:proxy start="" idref="#_s1062" connectloc="1"/>
        </o:r>
        <o:r id="V:Rule8" type="connector" idref="#_s1068">
          <o:proxy start="" idref="#_s1065" connectloc="1"/>
          <o:proxy end="" idref="#_s1063" connectloc="2"/>
        </o:r>
      </o:rules>
    </o:shapelayout>
  </w:shapeDefaults>
  <w:decimalSymbol w:val="."/>
  <w:listSeparator w:val=","/>
  <w15:chartTrackingRefBased/>
  <w15:docId w15:val="{E32F21C1-5F52-42CA-B23F-F1EAD8931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7288"/>
  </w:style>
  <w:style w:type="paragraph" w:styleId="Heading1">
    <w:name w:val="heading 1"/>
    <w:basedOn w:val="Normal"/>
    <w:next w:val="Normal"/>
    <w:link w:val="Heading1Char"/>
    <w:uiPriority w:val="9"/>
    <w:qFormat/>
    <w:rsid w:val="00D10E8B"/>
    <w:pPr>
      <w:keepNext/>
      <w:keepLines/>
      <w:spacing w:before="240" w:after="0"/>
      <w:outlineLvl w:val="0"/>
    </w:pPr>
    <w:rPr>
      <w:rFonts w:asciiTheme="majorHAnsi" w:eastAsiaTheme="majorEastAsia" w:hAnsiTheme="majorHAnsi" w:cstheme="majorBidi"/>
      <w:b/>
      <w:color w:val="000000" w:themeColor="text1"/>
      <w:sz w:val="24"/>
      <w:szCs w:val="32"/>
    </w:rPr>
  </w:style>
  <w:style w:type="paragraph" w:styleId="Heading2">
    <w:name w:val="heading 2"/>
    <w:basedOn w:val="Normal"/>
    <w:next w:val="Normal"/>
    <w:link w:val="Heading2Char"/>
    <w:uiPriority w:val="9"/>
    <w:unhideWhenUsed/>
    <w:qFormat/>
    <w:rsid w:val="00D10E8B"/>
    <w:pPr>
      <w:keepNext/>
      <w:keepLines/>
      <w:spacing w:before="40" w:after="0"/>
      <w:outlineLvl w:val="1"/>
    </w:pPr>
    <w:rPr>
      <w:rFonts w:asciiTheme="majorHAnsi" w:eastAsiaTheme="majorEastAsia" w:hAnsiTheme="majorHAnsi" w:cstheme="majorBidi"/>
      <w:b/>
      <w:color w:val="000000" w:themeColor="text1"/>
      <w:sz w:val="24"/>
      <w:szCs w:val="26"/>
    </w:rPr>
  </w:style>
  <w:style w:type="paragraph" w:styleId="Heading3">
    <w:name w:val="heading 3"/>
    <w:basedOn w:val="Normal"/>
    <w:next w:val="Normal"/>
    <w:link w:val="Heading3Char"/>
    <w:uiPriority w:val="9"/>
    <w:unhideWhenUsed/>
    <w:qFormat/>
    <w:rsid w:val="00F7511E"/>
    <w:pPr>
      <w:keepNext/>
      <w:keepLines/>
      <w:spacing w:before="40" w:after="0"/>
      <w:outlineLvl w:val="2"/>
    </w:pPr>
    <w:rPr>
      <w:rFonts w:asciiTheme="majorHAnsi" w:eastAsiaTheme="majorEastAsia" w:hAnsiTheme="majorHAnsi" w:cstheme="majorBidi"/>
      <w:b/>
      <w:i/>
      <w:sz w:val="24"/>
      <w:szCs w:val="24"/>
    </w:rPr>
  </w:style>
  <w:style w:type="paragraph" w:styleId="Heading5">
    <w:name w:val="heading 5"/>
    <w:basedOn w:val="Normal"/>
    <w:link w:val="Heading5Char"/>
    <w:uiPriority w:val="9"/>
    <w:qFormat/>
    <w:rsid w:val="00A2052A"/>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C68C3"/>
    <w:pPr>
      <w:spacing w:after="0" w:line="240" w:lineRule="auto"/>
    </w:pPr>
    <w:rPr>
      <w:rFonts w:eastAsiaTheme="minorEastAsia"/>
    </w:rPr>
  </w:style>
  <w:style w:type="character" w:customStyle="1" w:styleId="NoSpacingChar">
    <w:name w:val="No Spacing Char"/>
    <w:basedOn w:val="DefaultParagraphFont"/>
    <w:link w:val="NoSpacing"/>
    <w:uiPriority w:val="1"/>
    <w:rsid w:val="001C68C3"/>
    <w:rPr>
      <w:rFonts w:eastAsiaTheme="minorEastAsia"/>
    </w:rPr>
  </w:style>
  <w:style w:type="paragraph" w:styleId="Header">
    <w:name w:val="header"/>
    <w:basedOn w:val="Normal"/>
    <w:link w:val="HeaderChar"/>
    <w:uiPriority w:val="99"/>
    <w:unhideWhenUsed/>
    <w:rsid w:val="001C68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68C3"/>
  </w:style>
  <w:style w:type="paragraph" w:styleId="Footer">
    <w:name w:val="footer"/>
    <w:basedOn w:val="Normal"/>
    <w:link w:val="FooterChar"/>
    <w:uiPriority w:val="99"/>
    <w:unhideWhenUsed/>
    <w:rsid w:val="001C68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68C3"/>
  </w:style>
  <w:style w:type="paragraph" w:styleId="ListParagraph">
    <w:name w:val="List Paragraph"/>
    <w:basedOn w:val="Normal"/>
    <w:link w:val="ListParagraphChar"/>
    <w:uiPriority w:val="34"/>
    <w:qFormat/>
    <w:rsid w:val="001C68C3"/>
    <w:pPr>
      <w:ind w:left="720"/>
      <w:contextualSpacing/>
    </w:pPr>
  </w:style>
  <w:style w:type="paragraph" w:styleId="BalloonText">
    <w:name w:val="Balloon Text"/>
    <w:basedOn w:val="Normal"/>
    <w:link w:val="BalloonTextChar"/>
    <w:uiPriority w:val="99"/>
    <w:semiHidden/>
    <w:unhideWhenUsed/>
    <w:rsid w:val="003D0F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0F9B"/>
    <w:rPr>
      <w:rFonts w:ascii="Segoe UI" w:hAnsi="Segoe UI" w:cs="Segoe UI"/>
      <w:sz w:val="18"/>
      <w:szCs w:val="18"/>
    </w:rPr>
  </w:style>
  <w:style w:type="character" w:styleId="Hyperlink">
    <w:name w:val="Hyperlink"/>
    <w:basedOn w:val="DefaultParagraphFont"/>
    <w:uiPriority w:val="99"/>
    <w:unhideWhenUsed/>
    <w:rsid w:val="00934AE1"/>
    <w:rPr>
      <w:color w:val="0563C1" w:themeColor="hyperlink"/>
      <w:u w:val="single"/>
    </w:rPr>
  </w:style>
  <w:style w:type="character" w:customStyle="1" w:styleId="lrzxr">
    <w:name w:val="lrzxr"/>
    <w:basedOn w:val="DefaultParagraphFont"/>
    <w:rsid w:val="000666C9"/>
  </w:style>
  <w:style w:type="character" w:customStyle="1" w:styleId="Heading5Char">
    <w:name w:val="Heading 5 Char"/>
    <w:basedOn w:val="DefaultParagraphFont"/>
    <w:link w:val="Heading5"/>
    <w:uiPriority w:val="9"/>
    <w:rsid w:val="00A2052A"/>
    <w:rPr>
      <w:rFonts w:ascii="Times New Roman" w:eastAsia="Times New Roman" w:hAnsi="Times New Roman" w:cs="Times New Roman"/>
      <w:b/>
      <w:bCs/>
      <w:sz w:val="20"/>
      <w:szCs w:val="20"/>
    </w:rPr>
  </w:style>
  <w:style w:type="paragraph" w:styleId="NormalWeb">
    <w:name w:val="Normal (Web)"/>
    <w:basedOn w:val="Normal"/>
    <w:uiPriority w:val="99"/>
    <w:rsid w:val="00A205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2052A"/>
  </w:style>
  <w:style w:type="character" w:styleId="Strong">
    <w:name w:val="Strong"/>
    <w:uiPriority w:val="22"/>
    <w:qFormat/>
    <w:rsid w:val="00A2052A"/>
    <w:rPr>
      <w:b/>
      <w:bCs/>
    </w:rPr>
  </w:style>
  <w:style w:type="character" w:customStyle="1" w:styleId="Heading3Char">
    <w:name w:val="Heading 3 Char"/>
    <w:basedOn w:val="DefaultParagraphFont"/>
    <w:link w:val="Heading3"/>
    <w:uiPriority w:val="9"/>
    <w:rsid w:val="00F7511E"/>
    <w:rPr>
      <w:rFonts w:asciiTheme="majorHAnsi" w:eastAsiaTheme="majorEastAsia" w:hAnsiTheme="majorHAnsi" w:cstheme="majorBidi"/>
      <w:b/>
      <w:i/>
      <w:sz w:val="24"/>
      <w:szCs w:val="24"/>
    </w:rPr>
  </w:style>
  <w:style w:type="paragraph" w:styleId="FootnoteText">
    <w:name w:val="footnote text"/>
    <w:basedOn w:val="Normal"/>
    <w:link w:val="FootnoteTextChar"/>
    <w:uiPriority w:val="99"/>
    <w:semiHidden/>
    <w:unhideWhenUsed/>
    <w:rsid w:val="00707A5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07A58"/>
    <w:rPr>
      <w:sz w:val="20"/>
      <w:szCs w:val="20"/>
    </w:rPr>
  </w:style>
  <w:style w:type="character" w:styleId="FootnoteReference">
    <w:name w:val="footnote reference"/>
    <w:semiHidden/>
    <w:unhideWhenUsed/>
    <w:rsid w:val="00707A58"/>
    <w:rPr>
      <w:vertAlign w:val="superscript"/>
    </w:rPr>
  </w:style>
  <w:style w:type="character" w:customStyle="1" w:styleId="Heading2Char">
    <w:name w:val="Heading 2 Char"/>
    <w:basedOn w:val="DefaultParagraphFont"/>
    <w:link w:val="Heading2"/>
    <w:uiPriority w:val="9"/>
    <w:rsid w:val="00D10E8B"/>
    <w:rPr>
      <w:rFonts w:asciiTheme="majorHAnsi" w:eastAsiaTheme="majorEastAsia" w:hAnsiTheme="majorHAnsi" w:cstheme="majorBidi"/>
      <w:b/>
      <w:color w:val="000000" w:themeColor="text1"/>
      <w:sz w:val="24"/>
      <w:szCs w:val="26"/>
    </w:rPr>
  </w:style>
  <w:style w:type="character" w:customStyle="1" w:styleId="Heading1Char">
    <w:name w:val="Heading 1 Char"/>
    <w:basedOn w:val="DefaultParagraphFont"/>
    <w:link w:val="Heading1"/>
    <w:uiPriority w:val="9"/>
    <w:rsid w:val="00D10E8B"/>
    <w:rPr>
      <w:rFonts w:asciiTheme="majorHAnsi" w:eastAsiaTheme="majorEastAsia" w:hAnsiTheme="majorHAnsi" w:cstheme="majorBidi"/>
      <w:b/>
      <w:color w:val="000000" w:themeColor="text1"/>
      <w:sz w:val="24"/>
      <w:szCs w:val="32"/>
    </w:rPr>
  </w:style>
  <w:style w:type="paragraph" w:styleId="TOCHeading">
    <w:name w:val="TOC Heading"/>
    <w:basedOn w:val="Heading1"/>
    <w:next w:val="Normal"/>
    <w:uiPriority w:val="39"/>
    <w:unhideWhenUsed/>
    <w:qFormat/>
    <w:rsid w:val="00D10E8B"/>
    <w:pPr>
      <w:outlineLvl w:val="9"/>
    </w:pPr>
  </w:style>
  <w:style w:type="paragraph" w:styleId="TOC2">
    <w:name w:val="toc 2"/>
    <w:basedOn w:val="Normal"/>
    <w:next w:val="Normal"/>
    <w:autoRedefine/>
    <w:uiPriority w:val="39"/>
    <w:unhideWhenUsed/>
    <w:rsid w:val="00D10E8B"/>
    <w:pPr>
      <w:spacing w:after="100"/>
      <w:ind w:left="220"/>
    </w:pPr>
    <w:rPr>
      <w:rFonts w:eastAsiaTheme="minorEastAsia" w:cs="Times New Roman"/>
    </w:rPr>
  </w:style>
  <w:style w:type="paragraph" w:styleId="TOC1">
    <w:name w:val="toc 1"/>
    <w:basedOn w:val="Normal"/>
    <w:next w:val="Normal"/>
    <w:autoRedefine/>
    <w:uiPriority w:val="39"/>
    <w:unhideWhenUsed/>
    <w:rsid w:val="00D10E8B"/>
    <w:pPr>
      <w:spacing w:after="100"/>
    </w:pPr>
    <w:rPr>
      <w:rFonts w:eastAsiaTheme="minorEastAsia" w:cs="Times New Roman"/>
    </w:rPr>
  </w:style>
  <w:style w:type="paragraph" w:styleId="TOC3">
    <w:name w:val="toc 3"/>
    <w:basedOn w:val="Normal"/>
    <w:next w:val="Normal"/>
    <w:autoRedefine/>
    <w:uiPriority w:val="39"/>
    <w:unhideWhenUsed/>
    <w:rsid w:val="00CD6F55"/>
    <w:pPr>
      <w:tabs>
        <w:tab w:val="right" w:leader="dot" w:pos="9350"/>
      </w:tabs>
      <w:spacing w:after="0"/>
      <w:ind w:left="440"/>
    </w:pPr>
    <w:rPr>
      <w:rFonts w:eastAsiaTheme="minorEastAsia" w:cs="Times New Roman"/>
    </w:rPr>
  </w:style>
  <w:style w:type="numbering" w:customStyle="1" w:styleId="NoList1">
    <w:name w:val="No List1"/>
    <w:next w:val="NoList"/>
    <w:uiPriority w:val="99"/>
    <w:semiHidden/>
    <w:unhideWhenUsed/>
    <w:rsid w:val="00962202"/>
  </w:style>
  <w:style w:type="character" w:customStyle="1" w:styleId="ListParagraphChar">
    <w:name w:val="List Paragraph Char"/>
    <w:link w:val="ListParagraph"/>
    <w:uiPriority w:val="34"/>
    <w:locked/>
    <w:rsid w:val="009622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pstinarosoman.gov.mk" TargetMode="Externa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2934C5587D941E78337CC5366FBDBA1"/>
        <w:category>
          <w:name w:val="General"/>
          <w:gallery w:val="placeholder"/>
        </w:category>
        <w:types>
          <w:type w:val="bbPlcHdr"/>
        </w:types>
        <w:behaviors>
          <w:behavior w:val="content"/>
        </w:behaviors>
        <w:guid w:val="{10ECA4C7-9509-4EEA-99C7-0E536F241209}"/>
      </w:docPartPr>
      <w:docPartBody>
        <w:p w:rsidR="005B542E" w:rsidRDefault="00F30D7E" w:rsidP="00F30D7E">
          <w:pPr>
            <w:pStyle w:val="E2934C5587D941E78337CC5366FBDBA1"/>
          </w:pPr>
          <w:r>
            <w:rPr>
              <w:caps/>
              <w:color w:val="FFFFFF" w:themeColor="background1"/>
            </w:rPr>
            <w:t>[Author Name]</w:t>
          </w:r>
        </w:p>
      </w:docPartBody>
    </w:docPart>
    <w:docPart>
      <w:docPartPr>
        <w:name w:val="2D298E7A72E54062B2A3020116DE25BF"/>
        <w:category>
          <w:name w:val="General"/>
          <w:gallery w:val="placeholder"/>
        </w:category>
        <w:types>
          <w:type w:val="bbPlcHdr"/>
        </w:types>
        <w:behaviors>
          <w:behavior w:val="content"/>
        </w:behaviors>
        <w:guid w:val="{46E07C32-121E-4328-B4AA-21B2D85317B0}"/>
      </w:docPartPr>
      <w:docPartBody>
        <w:p w:rsidR="005B542E" w:rsidRDefault="00F30D7E" w:rsidP="00F30D7E">
          <w:pPr>
            <w:pStyle w:val="2D298E7A72E54062B2A3020116DE25BF"/>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AC C Times">
    <w:altName w:val="Cambria"/>
    <w:charset w:val="00"/>
    <w:family w:val="roman"/>
    <w:pitch w:val="variable"/>
    <w:sig w:usb0="00000087" w:usb1="00000000" w:usb2="00000000" w:usb3="00000000" w:csb0="0000001B"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D7E"/>
    <w:rsid w:val="00066157"/>
    <w:rsid w:val="00075D52"/>
    <w:rsid w:val="00146306"/>
    <w:rsid w:val="0029250F"/>
    <w:rsid w:val="00301B3D"/>
    <w:rsid w:val="00353801"/>
    <w:rsid w:val="003F383F"/>
    <w:rsid w:val="00462E81"/>
    <w:rsid w:val="00466EE9"/>
    <w:rsid w:val="005B4C34"/>
    <w:rsid w:val="005B542E"/>
    <w:rsid w:val="00677AAB"/>
    <w:rsid w:val="006D3D5D"/>
    <w:rsid w:val="006F797E"/>
    <w:rsid w:val="008805DF"/>
    <w:rsid w:val="0098172D"/>
    <w:rsid w:val="009C5C61"/>
    <w:rsid w:val="009D391E"/>
    <w:rsid w:val="00AA2AA4"/>
    <w:rsid w:val="00C62995"/>
    <w:rsid w:val="00CB644D"/>
    <w:rsid w:val="00CC25B6"/>
    <w:rsid w:val="00D25109"/>
    <w:rsid w:val="00D30B9C"/>
    <w:rsid w:val="00D51609"/>
    <w:rsid w:val="00D752FD"/>
    <w:rsid w:val="00D801C5"/>
    <w:rsid w:val="00E5469E"/>
    <w:rsid w:val="00E61B53"/>
    <w:rsid w:val="00F30D7E"/>
    <w:rsid w:val="00F409A8"/>
    <w:rsid w:val="00F61F96"/>
    <w:rsid w:val="00F65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2934C5587D941E78337CC5366FBDBA1">
    <w:name w:val="E2934C5587D941E78337CC5366FBDBA1"/>
    <w:rsid w:val="00F30D7E"/>
  </w:style>
  <w:style w:type="character" w:styleId="PlaceholderText">
    <w:name w:val="Placeholder Text"/>
    <w:basedOn w:val="DefaultParagraphFont"/>
    <w:uiPriority w:val="99"/>
    <w:semiHidden/>
    <w:rsid w:val="00F30D7E"/>
    <w:rPr>
      <w:color w:val="808080"/>
    </w:rPr>
  </w:style>
  <w:style w:type="paragraph" w:customStyle="1" w:styleId="2D298E7A72E54062B2A3020116DE25BF">
    <w:name w:val="2D298E7A72E54062B2A3020116DE25BF"/>
    <w:rsid w:val="00F30D7E"/>
  </w:style>
  <w:style w:type="paragraph" w:customStyle="1" w:styleId="BDD1BDFBB58D4102BA41E928E5686397">
    <w:name w:val="BDD1BDFBB58D4102BA41E928E5686397"/>
    <w:rsid w:val="00075D52"/>
  </w:style>
  <w:style w:type="paragraph" w:customStyle="1" w:styleId="10AB9C3A86E249BBB265EF893EC60220">
    <w:name w:val="10AB9C3A86E249BBB265EF893EC60220"/>
    <w:rsid w:val="00075D52"/>
  </w:style>
  <w:style w:type="paragraph" w:customStyle="1" w:styleId="20E77CCCF7254F22998BD85AC37A6FDE">
    <w:name w:val="20E77CCCF7254F22998BD85AC37A6FDE"/>
    <w:rsid w:val="00075D52"/>
  </w:style>
  <w:style w:type="paragraph" w:customStyle="1" w:styleId="9B46D132C4064E07B8170652FB07DF7F">
    <w:name w:val="9B46D132C4064E07B8170652FB07DF7F"/>
    <w:rsid w:val="00075D52"/>
  </w:style>
  <w:style w:type="paragraph" w:customStyle="1" w:styleId="25B01E070D364814AA0EFB64A8A27944">
    <w:name w:val="25B01E070D364814AA0EFB64A8A27944"/>
    <w:rsid w:val="00075D52"/>
  </w:style>
  <w:style w:type="paragraph" w:customStyle="1" w:styleId="8C021BC8569E484685D96EF99B2EAB71">
    <w:name w:val="8C021BC8569E484685D96EF99B2EAB71"/>
    <w:rsid w:val="00075D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2019 - 2022 ГОДИНА</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60BF101-E779-4276-8AFB-7E20BA2E7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1</Pages>
  <Words>15154</Words>
  <Characters>86378</Characters>
  <Application>Microsoft Office Word</Application>
  <DocSecurity>0</DocSecurity>
  <Lines>719</Lines>
  <Paragraphs>202</Paragraphs>
  <ScaleCrop>false</ScaleCrop>
  <HeadingPairs>
    <vt:vector size="2" baseType="variant">
      <vt:variant>
        <vt:lpstr>Title</vt:lpstr>
      </vt:variant>
      <vt:variant>
        <vt:i4>1</vt:i4>
      </vt:variant>
    </vt:vector>
  </HeadingPairs>
  <TitlesOfParts>
    <vt:vector size="1" baseType="lpstr">
      <vt:lpstr>ИНТЕГРИРАН ЛОКАЛЕН РАЗВОЕН ПЛАН НА ОПШТИНА РОСОМАН</vt:lpstr>
    </vt:vector>
  </TitlesOfParts>
  <Company/>
  <LinksUpToDate>false</LinksUpToDate>
  <CharactersWithSpaces>101330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ИНТЕГРИРАН ЛОКАЛЕН РАЗВОЕН ПЛАН НА ОПШТИНА РОСОМАН</dc:title>
  <dc:subject/>
  <dc:creator>ИНТЕГРИРАН ЛОКАЛЕН РАЗВОЕН ПЛАН НА ОПШТИНА РОСОМАН 2019-2022</dc:creator>
  <cp:keywords/>
  <dc:description/>
  <cp:lastModifiedBy>DELL</cp:lastModifiedBy>
  <cp:revision>203</cp:revision>
  <dcterms:created xsi:type="dcterms:W3CDTF">2019-03-04T07:18:00Z</dcterms:created>
  <dcterms:modified xsi:type="dcterms:W3CDTF">2019-09-02T09:10:00Z</dcterms:modified>
</cp:coreProperties>
</file>