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F9" w:rsidRPr="00F2582A" w:rsidRDefault="00F2582A">
      <w:pPr>
        <w:rPr>
          <w:sz w:val="28"/>
          <w:szCs w:val="28"/>
          <w:lang w:val="en-US"/>
        </w:rPr>
      </w:pPr>
      <w:r>
        <w:rPr>
          <w:sz w:val="28"/>
          <w:szCs w:val="28"/>
          <w:lang w:val="en-US"/>
        </w:rPr>
        <w:t xml:space="preserve">  </w:t>
      </w:r>
    </w:p>
    <w:p w:rsidR="008D1692" w:rsidRDefault="00C900F9">
      <w:pPr>
        <w:rPr>
          <w:sz w:val="24"/>
          <w:szCs w:val="24"/>
        </w:rPr>
      </w:pPr>
      <w:r w:rsidRPr="00C900F9">
        <w:rPr>
          <w:sz w:val="24"/>
          <w:szCs w:val="24"/>
          <w:lang w:val="en-US"/>
        </w:rPr>
        <w:t xml:space="preserve">           Врз основа на член 19 точка 2 од </w:t>
      </w:r>
      <w:r w:rsidRPr="00C900F9">
        <w:rPr>
          <w:sz w:val="24"/>
          <w:szCs w:val="24"/>
        </w:rPr>
        <w:t>Статутот на јавното претпријатие за комунални дејности*РОСОМАН* од Росоман</w:t>
      </w:r>
      <w:proofErr w:type="gramStart"/>
      <w:r w:rsidRPr="00C900F9">
        <w:rPr>
          <w:sz w:val="24"/>
          <w:szCs w:val="24"/>
        </w:rPr>
        <w:t>,директорот</w:t>
      </w:r>
      <w:proofErr w:type="gramEnd"/>
      <w:r w:rsidRPr="00C900F9">
        <w:rPr>
          <w:sz w:val="24"/>
          <w:szCs w:val="24"/>
        </w:rPr>
        <w:t xml:space="preserve"> на јавното претпријатие</w:t>
      </w:r>
      <w:r w:rsidR="00C60F30" w:rsidRPr="00C900F9">
        <w:rPr>
          <w:sz w:val="24"/>
          <w:szCs w:val="24"/>
        </w:rPr>
        <w:t xml:space="preserve"> </w:t>
      </w:r>
      <w:r>
        <w:rPr>
          <w:sz w:val="24"/>
          <w:szCs w:val="24"/>
        </w:rPr>
        <w:t>за 201</w:t>
      </w:r>
      <w:r w:rsidR="000B7EBC">
        <w:rPr>
          <w:sz w:val="24"/>
          <w:szCs w:val="24"/>
        </w:rPr>
        <w:t>8</w:t>
      </w:r>
      <w:r>
        <w:rPr>
          <w:sz w:val="24"/>
          <w:szCs w:val="24"/>
        </w:rPr>
        <w:t xml:space="preserve"> година ја</w:t>
      </w:r>
      <w:r w:rsidR="00254BED">
        <w:rPr>
          <w:sz w:val="24"/>
          <w:szCs w:val="24"/>
        </w:rPr>
        <w:t xml:space="preserve"> изготви</w:t>
      </w:r>
      <w:r>
        <w:rPr>
          <w:sz w:val="24"/>
          <w:szCs w:val="24"/>
        </w:rPr>
        <w:t xml:space="preserve"> следната Програма за </w:t>
      </w:r>
      <w:r w:rsidR="008D1692">
        <w:rPr>
          <w:sz w:val="24"/>
          <w:szCs w:val="24"/>
        </w:rPr>
        <w:t>работењето на јавното претпријатие*РОСОМАН* од Росоман.</w:t>
      </w:r>
    </w:p>
    <w:p w:rsidR="008D1692" w:rsidRDefault="008D1692">
      <w:pPr>
        <w:rPr>
          <w:sz w:val="24"/>
          <w:szCs w:val="24"/>
        </w:rPr>
      </w:pPr>
      <w:r>
        <w:rPr>
          <w:sz w:val="24"/>
          <w:szCs w:val="24"/>
        </w:rPr>
        <w:t xml:space="preserve">         Со програмата за работа на јавното претпријатие за комунални дејности</w:t>
      </w:r>
    </w:p>
    <w:p w:rsidR="007718AE" w:rsidRDefault="008D1692">
      <w:pPr>
        <w:rPr>
          <w:sz w:val="24"/>
          <w:szCs w:val="24"/>
          <w:lang w:val="en-US"/>
        </w:rPr>
      </w:pPr>
      <w:r>
        <w:rPr>
          <w:sz w:val="24"/>
          <w:szCs w:val="24"/>
        </w:rPr>
        <w:t>*РОСОМАН* од Росоман за 201</w:t>
      </w:r>
      <w:r w:rsidR="000B7EBC">
        <w:rPr>
          <w:sz w:val="24"/>
          <w:szCs w:val="24"/>
        </w:rPr>
        <w:t>8</w:t>
      </w:r>
      <w:r>
        <w:rPr>
          <w:sz w:val="24"/>
          <w:szCs w:val="24"/>
        </w:rPr>
        <w:t xml:space="preserve"> година,ќе бидат опфатени мерки и активности,што ќе бидат пре</w:t>
      </w:r>
      <w:r w:rsidR="00254BED">
        <w:rPr>
          <w:sz w:val="24"/>
          <w:szCs w:val="24"/>
        </w:rPr>
        <w:t>в</w:t>
      </w:r>
      <w:r>
        <w:rPr>
          <w:sz w:val="24"/>
          <w:szCs w:val="24"/>
        </w:rPr>
        <w:t>земени заради зголемување на обемот и квалитетот на комуналните услуги,</w:t>
      </w:r>
    </w:p>
    <w:p w:rsidR="006F05DB" w:rsidRDefault="006F05DB">
      <w:pPr>
        <w:rPr>
          <w:sz w:val="24"/>
          <w:szCs w:val="24"/>
        </w:rPr>
      </w:pPr>
      <w:proofErr w:type="gramStart"/>
      <w:r>
        <w:rPr>
          <w:sz w:val="24"/>
          <w:szCs w:val="24"/>
          <w:lang w:val="en-US"/>
        </w:rPr>
        <w:t xml:space="preserve">Со </w:t>
      </w:r>
      <w:r>
        <w:rPr>
          <w:sz w:val="24"/>
          <w:szCs w:val="24"/>
        </w:rPr>
        <w:t>што ќе придонесеме да се подобрат условите за живеење на сите физички и правни лица во општина Росоман.</w:t>
      </w:r>
      <w:proofErr w:type="gramEnd"/>
    </w:p>
    <w:p w:rsidR="006F05DB" w:rsidRDefault="006F05DB">
      <w:pPr>
        <w:rPr>
          <w:sz w:val="24"/>
          <w:szCs w:val="24"/>
        </w:rPr>
      </w:pPr>
      <w:r>
        <w:rPr>
          <w:sz w:val="24"/>
          <w:szCs w:val="24"/>
        </w:rPr>
        <w:t xml:space="preserve">              Активностите ќе бидат насочени во следните правци</w:t>
      </w:r>
    </w:p>
    <w:p w:rsidR="006F05DB" w:rsidRDefault="006F05DB" w:rsidP="006F05DB">
      <w:pPr>
        <w:pStyle w:val="ListParagraph"/>
        <w:numPr>
          <w:ilvl w:val="0"/>
          <w:numId w:val="2"/>
        </w:numPr>
        <w:rPr>
          <w:sz w:val="24"/>
          <w:szCs w:val="24"/>
        </w:rPr>
      </w:pPr>
      <w:r>
        <w:rPr>
          <w:sz w:val="24"/>
          <w:szCs w:val="24"/>
        </w:rPr>
        <w:t xml:space="preserve"> Водоснабдување</w:t>
      </w:r>
    </w:p>
    <w:p w:rsidR="006F05DB" w:rsidRDefault="006F05DB" w:rsidP="006F05DB">
      <w:pPr>
        <w:pStyle w:val="ListParagraph"/>
        <w:numPr>
          <w:ilvl w:val="0"/>
          <w:numId w:val="2"/>
        </w:numPr>
        <w:rPr>
          <w:sz w:val="24"/>
          <w:szCs w:val="24"/>
        </w:rPr>
      </w:pPr>
      <w:r>
        <w:rPr>
          <w:sz w:val="24"/>
          <w:szCs w:val="24"/>
        </w:rPr>
        <w:t xml:space="preserve"> Канализација-одвод на отпадни води</w:t>
      </w:r>
    </w:p>
    <w:p w:rsidR="006F05DB" w:rsidRDefault="006F05DB" w:rsidP="006F05DB">
      <w:pPr>
        <w:pStyle w:val="ListParagraph"/>
        <w:numPr>
          <w:ilvl w:val="0"/>
          <w:numId w:val="2"/>
        </w:numPr>
        <w:rPr>
          <w:sz w:val="24"/>
          <w:szCs w:val="24"/>
        </w:rPr>
      </w:pPr>
      <w:r>
        <w:rPr>
          <w:sz w:val="24"/>
          <w:szCs w:val="24"/>
        </w:rPr>
        <w:t>Пазари</w:t>
      </w:r>
    </w:p>
    <w:p w:rsidR="006F05DB" w:rsidRDefault="006F05DB" w:rsidP="006F05DB">
      <w:pPr>
        <w:pStyle w:val="ListParagraph"/>
        <w:numPr>
          <w:ilvl w:val="0"/>
          <w:numId w:val="2"/>
        </w:numPr>
        <w:rPr>
          <w:sz w:val="24"/>
          <w:szCs w:val="24"/>
        </w:rPr>
      </w:pPr>
      <w:r w:rsidRPr="006F05DB">
        <w:rPr>
          <w:sz w:val="24"/>
          <w:szCs w:val="24"/>
        </w:rPr>
        <w:t xml:space="preserve"> </w:t>
      </w:r>
      <w:r w:rsidR="00B81E55">
        <w:rPr>
          <w:sz w:val="24"/>
          <w:szCs w:val="24"/>
        </w:rPr>
        <w:t>Гробишта</w:t>
      </w:r>
    </w:p>
    <w:p w:rsidR="00B81E55" w:rsidRDefault="00B81E55" w:rsidP="006F05DB">
      <w:pPr>
        <w:pStyle w:val="ListParagraph"/>
        <w:numPr>
          <w:ilvl w:val="0"/>
          <w:numId w:val="2"/>
        </w:numPr>
        <w:rPr>
          <w:sz w:val="24"/>
          <w:szCs w:val="24"/>
        </w:rPr>
      </w:pPr>
      <w:r>
        <w:rPr>
          <w:sz w:val="24"/>
          <w:szCs w:val="24"/>
        </w:rPr>
        <w:t>Косење трева од зелени повтшини</w:t>
      </w:r>
    </w:p>
    <w:p w:rsidR="00B81E55" w:rsidRDefault="00B81E55" w:rsidP="00B81E55">
      <w:pPr>
        <w:ind w:left="630"/>
        <w:rPr>
          <w:sz w:val="24"/>
          <w:szCs w:val="24"/>
        </w:rPr>
      </w:pPr>
    </w:p>
    <w:p w:rsidR="00B81E55" w:rsidRDefault="00B81E55" w:rsidP="00B81E55">
      <w:pPr>
        <w:ind w:left="630"/>
        <w:rPr>
          <w:b/>
          <w:sz w:val="28"/>
          <w:szCs w:val="28"/>
        </w:rPr>
      </w:pPr>
      <w:r w:rsidRPr="00B81E55">
        <w:rPr>
          <w:b/>
          <w:sz w:val="28"/>
          <w:szCs w:val="28"/>
        </w:rPr>
        <w:t xml:space="preserve">     </w:t>
      </w:r>
      <w:r w:rsidR="00254BED">
        <w:rPr>
          <w:b/>
          <w:sz w:val="28"/>
          <w:szCs w:val="28"/>
        </w:rPr>
        <w:t xml:space="preserve">     </w:t>
      </w:r>
      <w:r w:rsidRPr="00B81E55">
        <w:rPr>
          <w:b/>
          <w:sz w:val="28"/>
          <w:szCs w:val="28"/>
        </w:rPr>
        <w:t xml:space="preserve">      В    О    Д    О    С    Н    Б    Д    У    В    А    Њ    Е</w:t>
      </w:r>
    </w:p>
    <w:p w:rsidR="00B81E55" w:rsidRDefault="00B81E55" w:rsidP="00B81E55">
      <w:pPr>
        <w:ind w:left="630"/>
        <w:rPr>
          <w:b/>
          <w:sz w:val="24"/>
          <w:szCs w:val="24"/>
        </w:rPr>
      </w:pPr>
      <w:r>
        <w:rPr>
          <w:b/>
          <w:sz w:val="24"/>
          <w:szCs w:val="24"/>
        </w:rPr>
        <w:t>Во 201</w:t>
      </w:r>
      <w:r w:rsidR="000B7EBC">
        <w:rPr>
          <w:b/>
          <w:sz w:val="24"/>
          <w:szCs w:val="24"/>
        </w:rPr>
        <w:t>8</w:t>
      </w:r>
      <w:r>
        <w:rPr>
          <w:b/>
          <w:sz w:val="24"/>
          <w:szCs w:val="24"/>
        </w:rPr>
        <w:t xml:space="preserve"> година јавното претпријатие за комунални дејности *РОСОМАН* од Росоман,во поглед на водоснабдувањето ќе ги има следните активности.</w:t>
      </w:r>
    </w:p>
    <w:p w:rsidR="002B259E" w:rsidRDefault="00B81E55" w:rsidP="00B81E55">
      <w:pPr>
        <w:ind w:left="630"/>
        <w:rPr>
          <w:b/>
          <w:sz w:val="24"/>
          <w:szCs w:val="24"/>
        </w:rPr>
      </w:pPr>
      <w:r>
        <w:rPr>
          <w:b/>
          <w:sz w:val="24"/>
          <w:szCs w:val="24"/>
        </w:rPr>
        <w:t>Како прва и основна задача на претпријатието ќе биде низ целата година да има доволно вода за пиење,потоа водоводната линија да ја одржува редовно и во случај на појава</w:t>
      </w:r>
      <w:r w:rsidR="002B259E">
        <w:rPr>
          <w:b/>
          <w:sz w:val="24"/>
          <w:szCs w:val="24"/>
        </w:rPr>
        <w:t xml:space="preserve"> на некои дефекти навремено да ги отклонува и да води грижа водоснабдувањето да биде на ниво на реалните потреби на водокорисниците.</w:t>
      </w:r>
    </w:p>
    <w:p w:rsidR="00B81E55" w:rsidRDefault="002B259E" w:rsidP="00B81E55">
      <w:pPr>
        <w:ind w:left="630"/>
        <w:rPr>
          <w:b/>
          <w:sz w:val="24"/>
          <w:szCs w:val="24"/>
        </w:rPr>
      </w:pPr>
      <w:r>
        <w:rPr>
          <w:b/>
          <w:sz w:val="24"/>
          <w:szCs w:val="24"/>
        </w:rPr>
        <w:t xml:space="preserve">    Во 201</w:t>
      </w:r>
      <w:r w:rsidR="000B7EBC">
        <w:rPr>
          <w:b/>
          <w:sz w:val="24"/>
          <w:szCs w:val="24"/>
        </w:rPr>
        <w:t>8</w:t>
      </w:r>
      <w:r>
        <w:rPr>
          <w:b/>
          <w:sz w:val="24"/>
          <w:szCs w:val="24"/>
        </w:rPr>
        <w:t xml:space="preserve"> година ќе продолжиме со проверки на водомерите на водокорисниците и во случај на пронаоѓање на диво приклучени на водоводната линија,истите согласно со законот за кражба на вода,ќе бидат казнети.</w:t>
      </w:r>
    </w:p>
    <w:p w:rsidR="002B259E" w:rsidRDefault="002B259E" w:rsidP="00B81E55">
      <w:pPr>
        <w:ind w:left="630"/>
        <w:rPr>
          <w:b/>
          <w:sz w:val="24"/>
          <w:szCs w:val="24"/>
        </w:rPr>
      </w:pPr>
      <w:r>
        <w:rPr>
          <w:b/>
          <w:sz w:val="24"/>
          <w:szCs w:val="24"/>
        </w:rPr>
        <w:t xml:space="preserve">          Исто така  во 201</w:t>
      </w:r>
      <w:r w:rsidR="0049765F">
        <w:rPr>
          <w:b/>
          <w:sz w:val="24"/>
          <w:szCs w:val="24"/>
        </w:rPr>
        <w:t>8</w:t>
      </w:r>
      <w:r>
        <w:rPr>
          <w:b/>
          <w:sz w:val="24"/>
          <w:szCs w:val="24"/>
        </w:rPr>
        <w:t xml:space="preserve"> година ќе продолжиме да им доставуваме писмени опомени на нередовните плаќачи,навреме да си го подмират долгот,(ќе им дадеме можност да склучуваат договори,долговите да си ги платат на рати),</w:t>
      </w:r>
    </w:p>
    <w:p w:rsidR="00FE1C48" w:rsidRDefault="002B259E" w:rsidP="00B81E55">
      <w:pPr>
        <w:ind w:left="630"/>
        <w:rPr>
          <w:b/>
          <w:sz w:val="24"/>
          <w:szCs w:val="24"/>
        </w:rPr>
      </w:pPr>
      <w:r>
        <w:rPr>
          <w:b/>
          <w:sz w:val="24"/>
          <w:szCs w:val="24"/>
        </w:rPr>
        <w:lastRenderedPageBreak/>
        <w:t>а оние кои нема да се јават</w:t>
      </w:r>
      <w:r w:rsidR="00B402F0">
        <w:rPr>
          <w:b/>
          <w:sz w:val="24"/>
          <w:szCs w:val="24"/>
        </w:rPr>
        <w:t xml:space="preserve"> на нашите опомени и предупредувања,ќе бидат отужувани,казнувани согласно законот за ненавремено плаќање на водата.Сето ова споменато,би довело до зголемена наплата и со тоа и самото претпријатие во подобра финансиска положба,а тоа зна</w:t>
      </w:r>
      <w:r w:rsidR="00254BED">
        <w:rPr>
          <w:b/>
          <w:sz w:val="24"/>
          <w:szCs w:val="24"/>
        </w:rPr>
        <w:t>ч</w:t>
      </w:r>
      <w:r w:rsidR="00B402F0">
        <w:rPr>
          <w:b/>
          <w:sz w:val="24"/>
          <w:szCs w:val="24"/>
        </w:rPr>
        <w:t>и навремено исплата на плати на вработените и навремено отклонување на дефектите и реконструк-ција на одредени водоводни линии,кои се застарени и предизвикуваат повеќекратни дефекти,а тоа доведува до прекин на водоснабдувањето кај населението во Росоман и другите населени места каде вршиме водоснабување.Во 201</w:t>
      </w:r>
      <w:r w:rsidR="0049765F">
        <w:rPr>
          <w:b/>
          <w:sz w:val="24"/>
          <w:szCs w:val="24"/>
        </w:rPr>
        <w:t>8</w:t>
      </w:r>
      <w:r w:rsidR="00B402F0">
        <w:rPr>
          <w:b/>
          <w:sz w:val="24"/>
          <w:szCs w:val="24"/>
        </w:rPr>
        <w:t xml:space="preserve"> година ќе имаме редовно снабдување со чиста вода за пиење,бидејќи </w:t>
      </w:r>
      <w:r w:rsidR="00807B21">
        <w:rPr>
          <w:b/>
          <w:sz w:val="24"/>
          <w:szCs w:val="24"/>
          <w:lang w:val="en-US"/>
        </w:rPr>
        <w:t xml:space="preserve">вода за пиење </w:t>
      </w:r>
      <w:r w:rsidR="00807B21">
        <w:rPr>
          <w:b/>
          <w:sz w:val="24"/>
          <w:szCs w:val="24"/>
        </w:rPr>
        <w:t>ќ</w:t>
      </w:r>
      <w:r w:rsidR="00807B21">
        <w:rPr>
          <w:b/>
          <w:sz w:val="24"/>
          <w:szCs w:val="24"/>
          <w:lang w:val="en-US"/>
        </w:rPr>
        <w:t>е добиваме од водоводот во Кавадарци .</w:t>
      </w:r>
    </w:p>
    <w:p w:rsidR="00807B21" w:rsidRDefault="00807B21" w:rsidP="00B81E55">
      <w:pPr>
        <w:ind w:left="630"/>
        <w:rPr>
          <w:b/>
          <w:sz w:val="24"/>
          <w:szCs w:val="24"/>
        </w:rPr>
      </w:pPr>
      <w:r>
        <w:rPr>
          <w:b/>
          <w:sz w:val="24"/>
          <w:szCs w:val="24"/>
        </w:rPr>
        <w:t xml:space="preserve">Во </w:t>
      </w:r>
      <w:r w:rsidR="0049765F">
        <w:rPr>
          <w:b/>
          <w:sz w:val="24"/>
          <w:szCs w:val="24"/>
        </w:rPr>
        <w:t>2018 година ќе треба да псставиме централни водомери за мерење на водата што доаѓа од водоводот од Кавадарци,централни водомери треба да поставиме во Росоман,Сирково и Паликура,со што ќе имаме увид во трошењето на водата за пиење и ќе имаме можност да ги утврдиме загубите на водата.</w:t>
      </w:r>
    </w:p>
    <w:p w:rsidR="00A46583" w:rsidRDefault="004A6AC6" w:rsidP="00B81E55">
      <w:pPr>
        <w:ind w:left="630"/>
        <w:rPr>
          <w:b/>
          <w:sz w:val="24"/>
          <w:szCs w:val="24"/>
        </w:rPr>
      </w:pPr>
      <w:r>
        <w:rPr>
          <w:b/>
          <w:sz w:val="24"/>
          <w:szCs w:val="24"/>
        </w:rPr>
        <w:t>Во Сирково и во Паликра во наредната година ќе треба да интервенираме на водоводните линии:во Сирково ќе треба да направиме водоводна линија во должина од 1100 метри(поврзување на стариот водовод со новиот) со што жите</w:t>
      </w:r>
      <w:r w:rsidR="004A1E71">
        <w:rPr>
          <w:b/>
          <w:sz w:val="24"/>
          <w:szCs w:val="24"/>
        </w:rPr>
        <w:t>л</w:t>
      </w:r>
      <w:r>
        <w:rPr>
          <w:b/>
          <w:sz w:val="24"/>
          <w:szCs w:val="24"/>
        </w:rPr>
        <w:t>ите во Сирково ќе имаат доволно вода за пиење по природен пат и ќе нема трошоци за електрична енергија,со што работењето на јавното претпријатие  во 2018 година</w:t>
      </w:r>
      <w:r w:rsidR="00C340A0">
        <w:rPr>
          <w:b/>
          <w:sz w:val="24"/>
          <w:szCs w:val="24"/>
        </w:rPr>
        <w:t>во Сирково</w:t>
      </w:r>
      <w:r>
        <w:rPr>
          <w:b/>
          <w:sz w:val="24"/>
          <w:szCs w:val="24"/>
        </w:rPr>
        <w:t xml:space="preserve"> ќе биде позитивно</w:t>
      </w:r>
      <w:r w:rsidR="00C340A0">
        <w:rPr>
          <w:b/>
          <w:sz w:val="24"/>
          <w:szCs w:val="24"/>
        </w:rPr>
        <w:t xml:space="preserve"> </w:t>
      </w:r>
      <w:r>
        <w:rPr>
          <w:b/>
          <w:sz w:val="24"/>
          <w:szCs w:val="24"/>
        </w:rPr>
        <w:t>.</w:t>
      </w:r>
      <w:r w:rsidR="00C340A0">
        <w:rPr>
          <w:b/>
          <w:sz w:val="24"/>
          <w:szCs w:val="24"/>
        </w:rPr>
        <w:t>Што се однесува за Паликура  решавање</w:t>
      </w:r>
      <w:r w:rsidR="00A528D1">
        <w:rPr>
          <w:b/>
          <w:sz w:val="24"/>
          <w:szCs w:val="24"/>
        </w:rPr>
        <w:t>то</w:t>
      </w:r>
      <w:r w:rsidR="00C340A0">
        <w:rPr>
          <w:b/>
          <w:sz w:val="24"/>
          <w:szCs w:val="24"/>
        </w:rPr>
        <w:t xml:space="preserve"> на недостигот со вода за пиење,во наредната година ќе треба да </w:t>
      </w:r>
      <w:r w:rsidR="00A528D1">
        <w:rPr>
          <w:b/>
          <w:sz w:val="24"/>
          <w:szCs w:val="24"/>
        </w:rPr>
        <w:t xml:space="preserve">го </w:t>
      </w:r>
      <w:r w:rsidR="00C340A0">
        <w:rPr>
          <w:b/>
          <w:sz w:val="24"/>
          <w:szCs w:val="24"/>
        </w:rPr>
        <w:t xml:space="preserve">решиме со изнаоѓање на место,локација каде што ќе има доволно вода(за таа активност </w:t>
      </w:r>
      <w:r w:rsidR="00A528D1">
        <w:rPr>
          <w:b/>
          <w:sz w:val="24"/>
          <w:szCs w:val="24"/>
        </w:rPr>
        <w:t xml:space="preserve">испитување на теренот </w:t>
      </w:r>
      <w:r w:rsidR="00C340A0">
        <w:rPr>
          <w:b/>
          <w:sz w:val="24"/>
          <w:szCs w:val="24"/>
        </w:rPr>
        <w:t>ќе</w:t>
      </w:r>
      <w:r w:rsidR="00A528D1">
        <w:rPr>
          <w:b/>
          <w:sz w:val="24"/>
          <w:szCs w:val="24"/>
        </w:rPr>
        <w:t xml:space="preserve"> трба да направат</w:t>
      </w:r>
      <w:r w:rsidR="00C340A0">
        <w:rPr>
          <w:b/>
          <w:sz w:val="24"/>
          <w:szCs w:val="24"/>
        </w:rPr>
        <w:t xml:space="preserve"> стручни лица) за да се избуши нов бунар за вода за пиење за која вода ќе се троши електрична енергија и втора варијанта,обезбедување на вода за пиење </w:t>
      </w:r>
      <w:r w:rsidR="00A528D1">
        <w:rPr>
          <w:b/>
          <w:sz w:val="24"/>
          <w:szCs w:val="24"/>
        </w:rPr>
        <w:t>со поврзување на Паликурскиот водовод,со  Росоманскиот водовод(но и ова е ризично)можно е да ни недостига вода за Росоман и за ова ќе тр</w:t>
      </w:r>
      <w:r w:rsidR="001515AC">
        <w:rPr>
          <w:b/>
          <w:sz w:val="24"/>
          <w:szCs w:val="24"/>
        </w:rPr>
        <w:t>е</w:t>
      </w:r>
      <w:r w:rsidR="00A528D1">
        <w:rPr>
          <w:b/>
          <w:sz w:val="24"/>
          <w:szCs w:val="24"/>
        </w:rPr>
        <w:t>ба да побараме помош</w:t>
      </w:r>
      <w:r w:rsidR="001515AC">
        <w:rPr>
          <w:b/>
          <w:sz w:val="24"/>
          <w:szCs w:val="24"/>
        </w:rPr>
        <w:t xml:space="preserve"> од стручни лица</w:t>
      </w:r>
      <w:r w:rsidR="00A528D1">
        <w:rPr>
          <w:b/>
          <w:sz w:val="24"/>
          <w:szCs w:val="24"/>
        </w:rPr>
        <w:t>.</w:t>
      </w:r>
    </w:p>
    <w:p w:rsidR="004A6AC6" w:rsidRPr="00807B21" w:rsidRDefault="00A46583" w:rsidP="00B81E55">
      <w:pPr>
        <w:ind w:left="630"/>
        <w:rPr>
          <w:b/>
          <w:sz w:val="24"/>
          <w:szCs w:val="24"/>
        </w:rPr>
      </w:pPr>
      <w:r>
        <w:rPr>
          <w:b/>
          <w:sz w:val="24"/>
          <w:szCs w:val="24"/>
        </w:rPr>
        <w:t>Исто така во 2018 година ќе обрниме внимание и со проблемите со водоснабдувањето и во другите населени места во општина Росоман:Манастирец,Дебриште,Камен Дол</w:t>
      </w:r>
      <w:r w:rsidR="00A528D1">
        <w:rPr>
          <w:b/>
          <w:sz w:val="24"/>
          <w:szCs w:val="24"/>
        </w:rPr>
        <w:t xml:space="preserve"> </w:t>
      </w:r>
      <w:r>
        <w:rPr>
          <w:b/>
          <w:sz w:val="24"/>
          <w:szCs w:val="24"/>
        </w:rPr>
        <w:t xml:space="preserve">и Крушевица и ќе се </w:t>
      </w:r>
      <w:r w:rsidR="00AA4CFC">
        <w:rPr>
          <w:b/>
          <w:sz w:val="24"/>
          <w:szCs w:val="24"/>
        </w:rPr>
        <w:t>за</w:t>
      </w:r>
      <w:r>
        <w:rPr>
          <w:b/>
          <w:sz w:val="24"/>
          <w:szCs w:val="24"/>
        </w:rPr>
        <w:t>ангажираме во сите</w:t>
      </w:r>
      <w:r w:rsidR="00AA4CFC">
        <w:rPr>
          <w:b/>
          <w:sz w:val="24"/>
          <w:szCs w:val="24"/>
        </w:rPr>
        <w:t xml:space="preserve"> населени места населението да има доволно вода за пиење. </w:t>
      </w:r>
    </w:p>
    <w:p w:rsidR="00807B21" w:rsidRPr="00807B21" w:rsidRDefault="00807B21" w:rsidP="00B81E55">
      <w:pPr>
        <w:ind w:left="630"/>
        <w:rPr>
          <w:b/>
          <w:sz w:val="24"/>
          <w:szCs w:val="24"/>
        </w:rPr>
      </w:pPr>
    </w:p>
    <w:p w:rsidR="00B81E55" w:rsidRDefault="00B81E55" w:rsidP="00B81E55">
      <w:pPr>
        <w:ind w:left="630"/>
        <w:rPr>
          <w:b/>
          <w:sz w:val="24"/>
          <w:szCs w:val="24"/>
        </w:rPr>
      </w:pPr>
    </w:p>
    <w:p w:rsidR="00AA4CFC" w:rsidRDefault="00B81E55" w:rsidP="00B81E55">
      <w:pPr>
        <w:ind w:left="630"/>
        <w:rPr>
          <w:b/>
          <w:sz w:val="24"/>
          <w:szCs w:val="24"/>
        </w:rPr>
      </w:pPr>
      <w:r>
        <w:rPr>
          <w:b/>
          <w:sz w:val="24"/>
          <w:szCs w:val="24"/>
        </w:rPr>
        <w:t xml:space="preserve">            </w:t>
      </w:r>
      <w:r w:rsidR="00254BED">
        <w:rPr>
          <w:b/>
          <w:sz w:val="24"/>
          <w:szCs w:val="24"/>
        </w:rPr>
        <w:t xml:space="preserve">        </w:t>
      </w:r>
      <w:r>
        <w:rPr>
          <w:b/>
          <w:sz w:val="24"/>
          <w:szCs w:val="24"/>
        </w:rPr>
        <w:t xml:space="preserve">  </w:t>
      </w:r>
    </w:p>
    <w:p w:rsidR="00AA4CFC" w:rsidRDefault="00AA4CFC" w:rsidP="00B81E55">
      <w:pPr>
        <w:ind w:left="630"/>
        <w:rPr>
          <w:b/>
          <w:sz w:val="24"/>
          <w:szCs w:val="24"/>
        </w:rPr>
      </w:pPr>
    </w:p>
    <w:p w:rsidR="00B81E55" w:rsidRDefault="00AA4CFC" w:rsidP="00B81E55">
      <w:pPr>
        <w:ind w:left="630"/>
        <w:rPr>
          <w:b/>
          <w:sz w:val="28"/>
          <w:szCs w:val="28"/>
        </w:rPr>
      </w:pPr>
      <w:r>
        <w:rPr>
          <w:b/>
          <w:sz w:val="24"/>
          <w:szCs w:val="24"/>
        </w:rPr>
        <w:lastRenderedPageBreak/>
        <w:t xml:space="preserve">                             </w:t>
      </w:r>
      <w:r w:rsidR="00B81E55">
        <w:rPr>
          <w:b/>
          <w:sz w:val="24"/>
          <w:szCs w:val="24"/>
        </w:rPr>
        <w:t xml:space="preserve">   </w:t>
      </w:r>
      <w:r w:rsidR="00B81E55">
        <w:rPr>
          <w:b/>
          <w:sz w:val="28"/>
          <w:szCs w:val="28"/>
        </w:rPr>
        <w:t>К    А    Н    А    Л    И    З    А    Ц    И    Ј   А</w:t>
      </w:r>
    </w:p>
    <w:p w:rsidR="00A002A2" w:rsidRDefault="00B81E55" w:rsidP="00F30C40">
      <w:pPr>
        <w:ind w:left="630"/>
        <w:rPr>
          <w:b/>
          <w:sz w:val="24"/>
          <w:szCs w:val="24"/>
        </w:rPr>
      </w:pPr>
      <w:r>
        <w:rPr>
          <w:b/>
          <w:sz w:val="24"/>
          <w:szCs w:val="24"/>
        </w:rPr>
        <w:t>Во 201</w:t>
      </w:r>
      <w:r w:rsidR="0049765F">
        <w:rPr>
          <w:b/>
          <w:sz w:val="24"/>
          <w:szCs w:val="24"/>
        </w:rPr>
        <w:t>8</w:t>
      </w:r>
      <w:r>
        <w:rPr>
          <w:b/>
          <w:sz w:val="24"/>
          <w:szCs w:val="24"/>
        </w:rPr>
        <w:t xml:space="preserve"> година активностите во делот на канализацијата ќе бидат насочени кон прифаќање и одведување на фекалните и атмосферските</w:t>
      </w:r>
      <w:r w:rsidR="003B749A">
        <w:rPr>
          <w:b/>
          <w:sz w:val="24"/>
          <w:szCs w:val="24"/>
        </w:rPr>
        <w:t xml:space="preserve"> води од објектите на сите потрошувачи(правни и физички лица) до реката.Јавното претпријатие ќе врши одржување на целата канализациона мрежа во Росоман,како и во селата Сирково,Манастирец и Паликура.Ќе се интервенира при секое</w:t>
      </w:r>
      <w:r w:rsidR="00A002A2">
        <w:rPr>
          <w:b/>
          <w:sz w:val="24"/>
          <w:szCs w:val="24"/>
        </w:rPr>
        <w:t xml:space="preserve"> евентуално затнување на канализационата мрежа,сите шахти ќе се обезбедат со метални или бетонски капаци во зависност од можностите на претпријатието и во зависност на местоположбата на тие шахти,дали се наоѓаат на главна или споредна улица.</w:t>
      </w:r>
    </w:p>
    <w:p w:rsidR="00656823" w:rsidRDefault="00A002A2" w:rsidP="00B81E55">
      <w:pPr>
        <w:ind w:left="630"/>
        <w:rPr>
          <w:b/>
          <w:sz w:val="24"/>
          <w:szCs w:val="24"/>
        </w:rPr>
      </w:pPr>
      <w:r>
        <w:rPr>
          <w:b/>
          <w:sz w:val="24"/>
          <w:szCs w:val="24"/>
        </w:rPr>
        <w:t>Во 201</w:t>
      </w:r>
      <w:r w:rsidR="0049765F">
        <w:rPr>
          <w:b/>
          <w:sz w:val="24"/>
          <w:szCs w:val="24"/>
        </w:rPr>
        <w:t>8</w:t>
      </w:r>
      <w:r>
        <w:rPr>
          <w:b/>
          <w:sz w:val="24"/>
          <w:szCs w:val="24"/>
        </w:rPr>
        <w:t xml:space="preserve"> година ќе настојуваме </w:t>
      </w:r>
      <w:r w:rsidR="00FE1C48">
        <w:rPr>
          <w:b/>
          <w:sz w:val="24"/>
          <w:szCs w:val="24"/>
        </w:rPr>
        <w:t xml:space="preserve"> </w:t>
      </w:r>
      <w:r w:rsidR="00807B21">
        <w:rPr>
          <w:b/>
          <w:sz w:val="24"/>
          <w:szCs w:val="24"/>
        </w:rPr>
        <w:t>навреме да интервенираме на сите пројавени дефекти на канализационата мрежа во сите населени места во општина Росоман.</w:t>
      </w:r>
      <w:r w:rsidR="00754731">
        <w:rPr>
          <w:b/>
          <w:sz w:val="24"/>
          <w:szCs w:val="24"/>
        </w:rPr>
        <w:t>За добро функционирање на канализационата мрежа во 2018 година</w:t>
      </w:r>
    </w:p>
    <w:p w:rsidR="0049765F" w:rsidRDefault="00754731" w:rsidP="00B81E55">
      <w:pPr>
        <w:ind w:left="630"/>
        <w:rPr>
          <w:b/>
          <w:sz w:val="24"/>
          <w:szCs w:val="24"/>
        </w:rPr>
      </w:pPr>
      <w:r>
        <w:rPr>
          <w:b/>
          <w:sz w:val="24"/>
          <w:szCs w:val="24"/>
        </w:rPr>
        <w:t xml:space="preserve"> на излезот од селото ќе треба да се интервенира во продолжување на канализацијата и нивно насочување кон реката Црна,бидејќи во тој дел е железничката пруга и при поројни дождови се излеваат сите канализациони шахти во тој дел од Росоман.</w:t>
      </w:r>
    </w:p>
    <w:p w:rsidR="00B81E55" w:rsidRDefault="00A002A2" w:rsidP="00B81E55">
      <w:pPr>
        <w:ind w:left="630"/>
        <w:rPr>
          <w:b/>
          <w:sz w:val="24"/>
          <w:szCs w:val="24"/>
        </w:rPr>
      </w:pPr>
      <w:r>
        <w:rPr>
          <w:b/>
          <w:sz w:val="28"/>
          <w:szCs w:val="28"/>
        </w:rPr>
        <w:t xml:space="preserve">        </w:t>
      </w:r>
      <w:r w:rsidR="00254BED">
        <w:rPr>
          <w:b/>
          <w:sz w:val="28"/>
          <w:szCs w:val="28"/>
        </w:rPr>
        <w:t xml:space="preserve">    </w:t>
      </w:r>
      <w:r>
        <w:rPr>
          <w:b/>
          <w:sz w:val="28"/>
          <w:szCs w:val="28"/>
        </w:rPr>
        <w:t xml:space="preserve"> </w:t>
      </w:r>
      <w:r w:rsidR="00254BED">
        <w:rPr>
          <w:b/>
          <w:sz w:val="28"/>
          <w:szCs w:val="28"/>
        </w:rPr>
        <w:t xml:space="preserve">             </w:t>
      </w:r>
      <w:r>
        <w:rPr>
          <w:b/>
          <w:sz w:val="28"/>
          <w:szCs w:val="28"/>
        </w:rPr>
        <w:t xml:space="preserve">  </w:t>
      </w:r>
      <w:r w:rsidR="00807B21">
        <w:rPr>
          <w:b/>
          <w:sz w:val="28"/>
          <w:szCs w:val="28"/>
        </w:rPr>
        <w:t xml:space="preserve">               </w:t>
      </w:r>
      <w:r>
        <w:rPr>
          <w:b/>
          <w:sz w:val="28"/>
          <w:szCs w:val="28"/>
        </w:rPr>
        <w:t xml:space="preserve">   Ј    А    В    Н    А         Х    И    Г    И    Е    Н    А</w:t>
      </w:r>
      <w:r w:rsidR="00B81E55">
        <w:rPr>
          <w:b/>
          <w:sz w:val="24"/>
          <w:szCs w:val="24"/>
        </w:rPr>
        <w:t xml:space="preserve"> </w:t>
      </w:r>
    </w:p>
    <w:p w:rsidR="00A002A2" w:rsidRDefault="00A002A2" w:rsidP="00B81E55">
      <w:pPr>
        <w:ind w:left="630"/>
        <w:rPr>
          <w:b/>
          <w:sz w:val="24"/>
          <w:szCs w:val="24"/>
        </w:rPr>
      </w:pPr>
      <w:r>
        <w:rPr>
          <w:b/>
          <w:sz w:val="24"/>
          <w:szCs w:val="24"/>
        </w:rPr>
        <w:t>Со одржувањето на јавната хигиена од страна на јавното претпријатие ќе биде опфатено следното</w:t>
      </w:r>
    </w:p>
    <w:p w:rsidR="00A002A2" w:rsidRDefault="00A002A2" w:rsidP="00B81E55">
      <w:pPr>
        <w:ind w:left="630"/>
        <w:rPr>
          <w:b/>
          <w:sz w:val="24"/>
          <w:szCs w:val="24"/>
        </w:rPr>
      </w:pPr>
      <w:r>
        <w:rPr>
          <w:b/>
          <w:sz w:val="24"/>
          <w:szCs w:val="24"/>
        </w:rPr>
        <w:t xml:space="preserve">                -</w:t>
      </w:r>
      <w:r w:rsidR="00FA2282">
        <w:rPr>
          <w:b/>
          <w:sz w:val="24"/>
          <w:szCs w:val="24"/>
        </w:rPr>
        <w:t xml:space="preserve"> </w:t>
      </w:r>
      <w:r>
        <w:rPr>
          <w:b/>
          <w:sz w:val="24"/>
          <w:szCs w:val="24"/>
        </w:rPr>
        <w:t>Износ на сметот од сите физички и правни лица</w:t>
      </w:r>
      <w:r w:rsidR="00FA2282">
        <w:rPr>
          <w:b/>
          <w:sz w:val="24"/>
          <w:szCs w:val="24"/>
        </w:rPr>
        <w:t>,</w:t>
      </w:r>
    </w:p>
    <w:p w:rsidR="00FA2282" w:rsidRDefault="00FA2282" w:rsidP="00B81E55">
      <w:pPr>
        <w:ind w:left="630"/>
        <w:rPr>
          <w:b/>
          <w:sz w:val="24"/>
          <w:szCs w:val="24"/>
        </w:rPr>
      </w:pPr>
      <w:r>
        <w:rPr>
          <w:b/>
          <w:sz w:val="24"/>
          <w:szCs w:val="24"/>
        </w:rPr>
        <w:t xml:space="preserve">                - Одржување на чистота на јавни сообраќајни површини,</w:t>
      </w:r>
    </w:p>
    <w:p w:rsidR="00FA2282" w:rsidRDefault="00FA2282" w:rsidP="00B81E55">
      <w:pPr>
        <w:ind w:left="630"/>
        <w:rPr>
          <w:b/>
          <w:sz w:val="24"/>
          <w:szCs w:val="24"/>
        </w:rPr>
      </w:pPr>
      <w:r>
        <w:rPr>
          <w:b/>
          <w:sz w:val="24"/>
          <w:szCs w:val="24"/>
        </w:rPr>
        <w:t xml:space="preserve">                - Одржување на зелени површини.</w:t>
      </w:r>
    </w:p>
    <w:p w:rsidR="00FA2282" w:rsidRDefault="00FA2282" w:rsidP="00B81E55">
      <w:pPr>
        <w:ind w:left="630"/>
        <w:rPr>
          <w:b/>
          <w:sz w:val="24"/>
          <w:szCs w:val="24"/>
        </w:rPr>
      </w:pPr>
      <w:r>
        <w:rPr>
          <w:b/>
          <w:sz w:val="24"/>
          <w:szCs w:val="24"/>
        </w:rPr>
        <w:t>Досега со износ на сметот се опфатени сите физички и правни лица во Росоман,во претходната година изнесувањето на сметот беше на задоволувачко ниво.Во 201</w:t>
      </w:r>
      <w:r w:rsidR="00754731">
        <w:rPr>
          <w:b/>
          <w:sz w:val="24"/>
          <w:szCs w:val="24"/>
        </w:rPr>
        <w:t>8</w:t>
      </w:r>
      <w:r>
        <w:rPr>
          <w:b/>
          <w:sz w:val="24"/>
          <w:szCs w:val="24"/>
        </w:rPr>
        <w:t xml:space="preserve"> година со сите сили ќе се ангажираме износот на сметот да биди навреме завршен,со што самите ќе допринесеме до успешно работење на јавното претпријатие.</w:t>
      </w:r>
    </w:p>
    <w:p w:rsidR="00754731" w:rsidRDefault="00754731" w:rsidP="00B81E55">
      <w:pPr>
        <w:ind w:left="630"/>
        <w:rPr>
          <w:b/>
          <w:sz w:val="24"/>
          <w:szCs w:val="24"/>
        </w:rPr>
      </w:pPr>
      <w:r>
        <w:rPr>
          <w:b/>
          <w:sz w:val="24"/>
          <w:szCs w:val="24"/>
        </w:rPr>
        <w:t xml:space="preserve">Во 2018 година планираме сметот да го собираме и од другите населени места во општина Росоман, барем еднаш неделно,ова ќе го реализираме ако дојдеме до ново возило за собирање на смет и </w:t>
      </w:r>
      <w:r w:rsidR="003E1238">
        <w:rPr>
          <w:b/>
          <w:sz w:val="24"/>
          <w:szCs w:val="24"/>
        </w:rPr>
        <w:t>а</w:t>
      </w:r>
      <w:r>
        <w:rPr>
          <w:b/>
          <w:sz w:val="24"/>
          <w:szCs w:val="24"/>
        </w:rPr>
        <w:t xml:space="preserve">ко со </w:t>
      </w:r>
      <w:r w:rsidR="003E1238">
        <w:rPr>
          <w:b/>
          <w:sz w:val="24"/>
          <w:szCs w:val="24"/>
        </w:rPr>
        <w:t>месните заедници од овие села и со советот на општина Росоман ги усогласиме цените за тие услуги.</w:t>
      </w:r>
    </w:p>
    <w:p w:rsidR="00FA2282" w:rsidRDefault="00FA2282" w:rsidP="00B81E55">
      <w:pPr>
        <w:ind w:left="630"/>
        <w:rPr>
          <w:b/>
          <w:sz w:val="24"/>
          <w:szCs w:val="24"/>
        </w:rPr>
      </w:pPr>
      <w:r>
        <w:rPr>
          <w:b/>
          <w:sz w:val="24"/>
          <w:szCs w:val="24"/>
        </w:rPr>
        <w:t>Одржувањето на чистотата на јавните сообраќајни површини во</w:t>
      </w:r>
      <w:r w:rsidR="00AA4CFC">
        <w:rPr>
          <w:b/>
          <w:sz w:val="24"/>
          <w:szCs w:val="24"/>
        </w:rPr>
        <w:t xml:space="preserve"> </w:t>
      </w:r>
      <w:r>
        <w:rPr>
          <w:b/>
          <w:sz w:val="24"/>
          <w:szCs w:val="24"/>
        </w:rPr>
        <w:t xml:space="preserve"> 201</w:t>
      </w:r>
      <w:r w:rsidR="00754731">
        <w:rPr>
          <w:b/>
          <w:sz w:val="24"/>
          <w:szCs w:val="24"/>
        </w:rPr>
        <w:t>8</w:t>
      </w:r>
      <w:r>
        <w:rPr>
          <w:b/>
          <w:sz w:val="24"/>
          <w:szCs w:val="24"/>
        </w:rPr>
        <w:t xml:space="preserve"> година ќе го извршуваме редовно во нашите можности.Во наредната година </w:t>
      </w:r>
      <w:r w:rsidR="004A1E71">
        <w:rPr>
          <w:b/>
          <w:sz w:val="24"/>
          <w:szCs w:val="24"/>
        </w:rPr>
        <w:t xml:space="preserve">во </w:t>
      </w:r>
      <w:r w:rsidR="004A1E71">
        <w:rPr>
          <w:b/>
          <w:sz w:val="24"/>
          <w:szCs w:val="24"/>
        </w:rPr>
        <w:lastRenderedPageBreak/>
        <w:t xml:space="preserve">соработка со локалната самоуправа  ќе преземеме акции за расчистување на дивите депонии во сите населени места во општина Росоман и </w:t>
      </w:r>
      <w:r>
        <w:rPr>
          <w:b/>
          <w:sz w:val="24"/>
          <w:szCs w:val="24"/>
        </w:rPr>
        <w:t>редовно ќе се ангажираме околу извршување на програмата за јавна чистота,редовно ќе ги чистиме,метиме сите улици и јавни површини во Росоман.</w:t>
      </w:r>
    </w:p>
    <w:p w:rsidR="00FA0370" w:rsidRDefault="00291527" w:rsidP="00B81E55">
      <w:pPr>
        <w:ind w:left="630"/>
        <w:rPr>
          <w:b/>
          <w:sz w:val="24"/>
          <w:szCs w:val="24"/>
          <w:lang w:val="en-US"/>
        </w:rPr>
      </w:pPr>
      <w:r>
        <w:rPr>
          <w:b/>
          <w:sz w:val="24"/>
          <w:szCs w:val="24"/>
        </w:rPr>
        <w:t xml:space="preserve">      </w:t>
      </w:r>
      <w:r w:rsidR="00254BED">
        <w:rPr>
          <w:b/>
          <w:sz w:val="24"/>
          <w:szCs w:val="24"/>
        </w:rPr>
        <w:t xml:space="preserve">                </w:t>
      </w:r>
      <w:r>
        <w:rPr>
          <w:b/>
          <w:sz w:val="24"/>
          <w:szCs w:val="24"/>
        </w:rPr>
        <w:t xml:space="preserve">  </w:t>
      </w:r>
      <w:r w:rsidR="00F30C40">
        <w:rPr>
          <w:b/>
          <w:sz w:val="24"/>
          <w:szCs w:val="24"/>
        </w:rPr>
        <w:t xml:space="preserve">                           </w:t>
      </w:r>
      <w:r w:rsidR="004A1E71">
        <w:rPr>
          <w:b/>
          <w:sz w:val="24"/>
          <w:szCs w:val="24"/>
        </w:rPr>
        <w:t>П         А        З       А        Р        И</w:t>
      </w:r>
      <w:r w:rsidR="00F30C40">
        <w:rPr>
          <w:b/>
          <w:sz w:val="24"/>
          <w:szCs w:val="24"/>
        </w:rPr>
        <w:t xml:space="preserve">       </w:t>
      </w:r>
    </w:p>
    <w:p w:rsidR="00291527" w:rsidRDefault="00F30C40" w:rsidP="00B81E55">
      <w:pPr>
        <w:ind w:left="630"/>
        <w:rPr>
          <w:b/>
          <w:sz w:val="24"/>
          <w:szCs w:val="24"/>
        </w:rPr>
      </w:pPr>
      <w:r>
        <w:rPr>
          <w:b/>
          <w:sz w:val="24"/>
          <w:szCs w:val="24"/>
        </w:rPr>
        <w:t xml:space="preserve"> </w:t>
      </w:r>
      <w:r w:rsidR="00291527">
        <w:rPr>
          <w:b/>
          <w:sz w:val="24"/>
          <w:szCs w:val="24"/>
        </w:rPr>
        <w:t xml:space="preserve">   </w:t>
      </w:r>
      <w:r>
        <w:rPr>
          <w:b/>
          <w:sz w:val="24"/>
          <w:szCs w:val="24"/>
        </w:rPr>
        <w:t>В</w:t>
      </w:r>
      <w:r w:rsidR="00291527" w:rsidRPr="00724BD2">
        <w:rPr>
          <w:b/>
          <w:sz w:val="24"/>
          <w:szCs w:val="24"/>
        </w:rPr>
        <w:t>о 201</w:t>
      </w:r>
      <w:r w:rsidR="00FA0370">
        <w:rPr>
          <w:b/>
          <w:sz w:val="24"/>
          <w:szCs w:val="24"/>
          <w:lang w:val="en-US"/>
        </w:rPr>
        <w:t>8</w:t>
      </w:r>
      <w:r w:rsidR="00291527" w:rsidRPr="00724BD2">
        <w:rPr>
          <w:b/>
          <w:sz w:val="24"/>
          <w:szCs w:val="24"/>
        </w:rPr>
        <w:t xml:space="preserve"> година хигиената на пазарите ќе ја одржаваме на задоволувачко ниво,со што ќе допринесеме кон поубав изглед на самите пазари,задоволство кај продавачите и купувачите и сите останати минувачи.</w:t>
      </w:r>
      <w:r w:rsidR="00990D7B" w:rsidRPr="00724BD2">
        <w:rPr>
          <w:b/>
          <w:sz w:val="24"/>
          <w:szCs w:val="24"/>
        </w:rPr>
        <w:t>За поуспешно покрај ангажирањето на вработените</w:t>
      </w:r>
      <w:r w:rsidR="00990D7B">
        <w:rPr>
          <w:b/>
          <w:sz w:val="24"/>
          <w:szCs w:val="24"/>
        </w:rPr>
        <w:t xml:space="preserve"> потребно</w:t>
      </w:r>
      <w:r w:rsidR="00724BD2" w:rsidRPr="00724BD2">
        <w:rPr>
          <w:b/>
          <w:sz w:val="24"/>
          <w:szCs w:val="24"/>
        </w:rPr>
        <w:t xml:space="preserve"> хигиената на пазарите ќе биде потребно наше поголемо ангажирање,во поглед</w:t>
      </w:r>
      <w:r w:rsidR="006E0EA9">
        <w:rPr>
          <w:b/>
          <w:sz w:val="24"/>
          <w:szCs w:val="24"/>
        </w:rPr>
        <w:t xml:space="preserve"> на поредовно чистење и изнесување на сметот од самите пазари.за сите овие активности покрај ангажирањето на вработените потребно </w:t>
      </w:r>
      <w:r w:rsidR="00724BD2">
        <w:rPr>
          <w:b/>
          <w:sz w:val="24"/>
          <w:szCs w:val="24"/>
        </w:rPr>
        <w:t xml:space="preserve"> </w:t>
      </w:r>
      <w:r w:rsidR="00990D7B">
        <w:rPr>
          <w:b/>
          <w:sz w:val="24"/>
          <w:szCs w:val="24"/>
        </w:rPr>
        <w:t>ќе биде и посовесно однесување на самите корисници на пазарот и во нивното поредовно наплатување на пазарните такси</w:t>
      </w:r>
      <w:r w:rsidR="00A04290">
        <w:rPr>
          <w:b/>
          <w:sz w:val="24"/>
          <w:szCs w:val="24"/>
        </w:rPr>
        <w:t>,кои во 201</w:t>
      </w:r>
      <w:r w:rsidR="00FA0370">
        <w:rPr>
          <w:b/>
          <w:sz w:val="24"/>
          <w:szCs w:val="24"/>
          <w:lang w:val="en-US"/>
        </w:rPr>
        <w:t>8</w:t>
      </w:r>
      <w:r w:rsidR="00A04290">
        <w:rPr>
          <w:b/>
          <w:sz w:val="24"/>
          <w:szCs w:val="24"/>
        </w:rPr>
        <w:t xml:space="preserve"> година треба да се зголемат.</w:t>
      </w:r>
    </w:p>
    <w:p w:rsidR="00147907" w:rsidRDefault="00A04290" w:rsidP="00B81E55">
      <w:pPr>
        <w:ind w:left="630"/>
        <w:rPr>
          <w:b/>
          <w:sz w:val="24"/>
          <w:szCs w:val="24"/>
        </w:rPr>
      </w:pPr>
      <w:r>
        <w:rPr>
          <w:b/>
          <w:sz w:val="24"/>
          <w:szCs w:val="24"/>
        </w:rPr>
        <w:t xml:space="preserve">                  </w:t>
      </w:r>
      <w:r w:rsidR="00254BED">
        <w:rPr>
          <w:b/>
          <w:sz w:val="24"/>
          <w:szCs w:val="24"/>
        </w:rPr>
        <w:t xml:space="preserve">                   </w:t>
      </w:r>
      <w:r>
        <w:rPr>
          <w:b/>
          <w:sz w:val="24"/>
          <w:szCs w:val="24"/>
        </w:rPr>
        <w:t xml:space="preserve"> </w:t>
      </w:r>
    </w:p>
    <w:p w:rsidR="00A04290" w:rsidRDefault="00147907" w:rsidP="00B81E55">
      <w:pPr>
        <w:ind w:left="630"/>
        <w:rPr>
          <w:b/>
          <w:sz w:val="28"/>
          <w:szCs w:val="28"/>
        </w:rPr>
      </w:pPr>
      <w:r>
        <w:rPr>
          <w:b/>
          <w:sz w:val="24"/>
          <w:szCs w:val="24"/>
        </w:rPr>
        <w:t xml:space="preserve">                        </w:t>
      </w:r>
      <w:r w:rsidR="00A04290">
        <w:rPr>
          <w:b/>
          <w:sz w:val="24"/>
          <w:szCs w:val="24"/>
        </w:rPr>
        <w:t xml:space="preserve">         </w:t>
      </w:r>
      <w:r w:rsidR="00A04290">
        <w:rPr>
          <w:b/>
          <w:sz w:val="28"/>
          <w:szCs w:val="28"/>
        </w:rPr>
        <w:t>Г      Р      О      Б      И      Ш      Т      А</w:t>
      </w:r>
    </w:p>
    <w:p w:rsidR="00A04290" w:rsidRDefault="00A04290" w:rsidP="00B81E55">
      <w:pPr>
        <w:ind w:left="630"/>
        <w:rPr>
          <w:b/>
          <w:sz w:val="24"/>
          <w:szCs w:val="24"/>
        </w:rPr>
      </w:pPr>
      <w:r>
        <w:rPr>
          <w:b/>
          <w:sz w:val="24"/>
          <w:szCs w:val="24"/>
        </w:rPr>
        <w:t>Во врска со гробиштата,наша основна задача во 201</w:t>
      </w:r>
      <w:r w:rsidR="00FA0370">
        <w:rPr>
          <w:b/>
          <w:sz w:val="24"/>
          <w:szCs w:val="24"/>
        </w:rPr>
        <w:t>8</w:t>
      </w:r>
      <w:r>
        <w:rPr>
          <w:b/>
          <w:sz w:val="24"/>
          <w:szCs w:val="24"/>
        </w:rPr>
        <w:t xml:space="preserve"> година ќе биде во што поредовно чистење на гробиштата,редовно прскање со средства за сушење на тревата,во навремено исфрлување на сметот што се прави на гробиштата,се со цел гробиштата во секое време да бидат чисти,а особено во деновите кога се празнуваат големите празници,кога гробиштата се најпосетени.</w:t>
      </w:r>
    </w:p>
    <w:p w:rsidR="00A771FE" w:rsidRDefault="00724BD2" w:rsidP="00B81E55">
      <w:pPr>
        <w:ind w:left="630"/>
        <w:rPr>
          <w:b/>
          <w:sz w:val="24"/>
          <w:szCs w:val="24"/>
        </w:rPr>
      </w:pPr>
      <w:r>
        <w:rPr>
          <w:b/>
          <w:sz w:val="24"/>
          <w:szCs w:val="24"/>
        </w:rPr>
        <w:t>За успешно работење на јавното претпријатие во 201</w:t>
      </w:r>
      <w:r w:rsidR="00FA0370">
        <w:rPr>
          <w:b/>
          <w:sz w:val="24"/>
          <w:szCs w:val="24"/>
        </w:rPr>
        <w:t>8</w:t>
      </w:r>
      <w:r>
        <w:rPr>
          <w:b/>
          <w:sz w:val="24"/>
          <w:szCs w:val="24"/>
        </w:rPr>
        <w:t xml:space="preserve"> година ќе биде потребно поголемо ангажирање на сите вработени во претпријатието,во подобро и поажурно и поквалитеѕно извршување на работните задачи од страна на вработените,во </w:t>
      </w:r>
      <w:r w:rsidR="00FA0370">
        <w:rPr>
          <w:b/>
          <w:sz w:val="24"/>
          <w:szCs w:val="24"/>
        </w:rPr>
        <w:t>соработка со советот и градоначалникот на општина Росоман во 2018 година ќе треба да изнајдиме решение</w:t>
      </w:r>
      <w:r w:rsidR="00A771FE">
        <w:rPr>
          <w:b/>
          <w:sz w:val="24"/>
          <w:szCs w:val="24"/>
        </w:rPr>
        <w:t>,</w:t>
      </w:r>
      <w:r w:rsidR="00FA0370">
        <w:rPr>
          <w:b/>
          <w:sz w:val="24"/>
          <w:szCs w:val="24"/>
        </w:rPr>
        <w:t xml:space="preserve">начин </w:t>
      </w:r>
      <w:r w:rsidR="00A771FE">
        <w:rPr>
          <w:b/>
          <w:sz w:val="24"/>
          <w:szCs w:val="24"/>
        </w:rPr>
        <w:t>да за комуналното претпријатир обезбедиме ново возило за износ износ на смет(ова постапка е во тек),да набавиме теренско возило(старо) за одење по сите водоводни и канализациони мрежи во општината,набавка на мал скип за поправање на сите пројавени дефекти на водоводните и на канализационите линии(бидејќи тие услуги се скапи) во досегашното работење на јавното претпријатие многу финансиски средства се потрошени за тие услуги.</w:t>
      </w:r>
    </w:p>
    <w:p w:rsidR="00AA4CFC" w:rsidRDefault="00724BD2" w:rsidP="00B81E55">
      <w:pPr>
        <w:ind w:left="630"/>
        <w:rPr>
          <w:b/>
          <w:sz w:val="24"/>
          <w:szCs w:val="24"/>
        </w:rPr>
      </w:pPr>
      <w:r>
        <w:rPr>
          <w:b/>
          <w:sz w:val="24"/>
          <w:szCs w:val="24"/>
        </w:rPr>
        <w:t xml:space="preserve">                </w:t>
      </w:r>
      <w:r w:rsidR="00AA4CFC">
        <w:rPr>
          <w:b/>
          <w:sz w:val="24"/>
          <w:szCs w:val="24"/>
        </w:rPr>
        <w:t xml:space="preserve">                                                                                      ЈПКД *РОСОМАН*</w:t>
      </w:r>
    </w:p>
    <w:p w:rsidR="00AA4CFC" w:rsidRDefault="00AA4CFC" w:rsidP="00B81E55">
      <w:pPr>
        <w:ind w:left="630"/>
        <w:rPr>
          <w:b/>
          <w:sz w:val="24"/>
          <w:szCs w:val="24"/>
        </w:rPr>
      </w:pPr>
      <w:r>
        <w:rPr>
          <w:b/>
          <w:sz w:val="24"/>
          <w:szCs w:val="24"/>
        </w:rPr>
        <w:t xml:space="preserve">                                                                                                      </w:t>
      </w:r>
      <w:r w:rsidR="004A1E71">
        <w:rPr>
          <w:b/>
          <w:sz w:val="24"/>
          <w:szCs w:val="24"/>
        </w:rPr>
        <w:t xml:space="preserve"> </w:t>
      </w:r>
      <w:r>
        <w:rPr>
          <w:b/>
          <w:sz w:val="24"/>
          <w:szCs w:val="24"/>
        </w:rPr>
        <w:t xml:space="preserve">   ВД  ДИРЕКТОР</w:t>
      </w:r>
      <w:r w:rsidR="00724BD2">
        <w:rPr>
          <w:b/>
          <w:sz w:val="24"/>
          <w:szCs w:val="24"/>
        </w:rPr>
        <w:t xml:space="preserve">  </w:t>
      </w:r>
    </w:p>
    <w:p w:rsidR="00AA4CFC" w:rsidRDefault="00AA4CFC" w:rsidP="00B81E55">
      <w:pPr>
        <w:ind w:left="630"/>
        <w:rPr>
          <w:b/>
          <w:sz w:val="24"/>
          <w:szCs w:val="24"/>
        </w:rPr>
      </w:pPr>
      <w:r>
        <w:rPr>
          <w:b/>
          <w:sz w:val="24"/>
          <w:szCs w:val="24"/>
        </w:rPr>
        <w:t xml:space="preserve">                                                                                                </w:t>
      </w:r>
      <w:r w:rsidR="00A15D32">
        <w:rPr>
          <w:b/>
          <w:sz w:val="24"/>
          <w:szCs w:val="24"/>
        </w:rPr>
        <w:t xml:space="preserve"> </w:t>
      </w:r>
      <w:r>
        <w:rPr>
          <w:b/>
          <w:sz w:val="24"/>
          <w:szCs w:val="24"/>
        </w:rPr>
        <w:t xml:space="preserve">   ВАСКО  ЃОРЃИЕВ  с.р.</w:t>
      </w:r>
    </w:p>
    <w:p w:rsidR="00AA4CFC" w:rsidRDefault="00724BD2" w:rsidP="00B81E55">
      <w:pPr>
        <w:ind w:left="630"/>
        <w:rPr>
          <w:b/>
          <w:sz w:val="24"/>
          <w:szCs w:val="24"/>
        </w:rPr>
      </w:pPr>
      <w:r>
        <w:rPr>
          <w:b/>
          <w:sz w:val="24"/>
          <w:szCs w:val="24"/>
        </w:rPr>
        <w:lastRenderedPageBreak/>
        <w:t xml:space="preserve"> </w:t>
      </w:r>
    </w:p>
    <w:p w:rsidR="001515AC" w:rsidRDefault="00724BD2" w:rsidP="00B81E55">
      <w:pPr>
        <w:ind w:left="630"/>
        <w:rPr>
          <w:b/>
          <w:sz w:val="24"/>
          <w:szCs w:val="24"/>
        </w:rPr>
      </w:pPr>
      <w:r>
        <w:rPr>
          <w:b/>
          <w:sz w:val="24"/>
          <w:szCs w:val="24"/>
        </w:rPr>
        <w:t xml:space="preserve">                                                           </w:t>
      </w:r>
    </w:p>
    <w:p w:rsidR="00724BD2" w:rsidRDefault="001515AC" w:rsidP="00B81E55">
      <w:pPr>
        <w:ind w:left="630"/>
        <w:rPr>
          <w:b/>
          <w:sz w:val="24"/>
          <w:szCs w:val="24"/>
        </w:rPr>
      </w:pPr>
      <w:r>
        <w:rPr>
          <w:b/>
          <w:sz w:val="24"/>
          <w:szCs w:val="24"/>
        </w:rPr>
        <w:t xml:space="preserve">                                                                                </w:t>
      </w:r>
      <w:r w:rsidR="00A46583">
        <w:rPr>
          <w:b/>
          <w:sz w:val="24"/>
          <w:szCs w:val="24"/>
        </w:rPr>
        <w:t xml:space="preserve">                                                                                    </w:t>
      </w:r>
      <w:r w:rsidR="00724BD2">
        <w:rPr>
          <w:b/>
          <w:sz w:val="24"/>
          <w:szCs w:val="24"/>
        </w:rPr>
        <w:t xml:space="preserve">     </w:t>
      </w:r>
      <w:r w:rsidR="00A46583">
        <w:rPr>
          <w:b/>
          <w:sz w:val="24"/>
          <w:szCs w:val="24"/>
        </w:rPr>
        <w:t xml:space="preserve">                                </w:t>
      </w:r>
      <w:r w:rsidR="00724BD2">
        <w:rPr>
          <w:b/>
          <w:sz w:val="28"/>
          <w:szCs w:val="28"/>
        </w:rPr>
        <w:t xml:space="preserve">                                                     </w:t>
      </w:r>
      <w:r w:rsidR="00254BED">
        <w:rPr>
          <w:b/>
          <w:sz w:val="28"/>
          <w:szCs w:val="28"/>
        </w:rPr>
        <w:t xml:space="preserve"> </w:t>
      </w:r>
      <w:r w:rsidR="00724BD2">
        <w:rPr>
          <w:b/>
          <w:sz w:val="28"/>
          <w:szCs w:val="28"/>
        </w:rPr>
        <w:t xml:space="preserve">   </w:t>
      </w:r>
      <w:r w:rsidR="00724BD2">
        <w:rPr>
          <w:b/>
          <w:sz w:val="24"/>
          <w:szCs w:val="24"/>
        </w:rPr>
        <w:t xml:space="preserve">                                                                                         </w:t>
      </w:r>
    </w:p>
    <w:p w:rsidR="00724BD2" w:rsidRDefault="00724BD2" w:rsidP="00B81E55">
      <w:pPr>
        <w:ind w:left="630"/>
        <w:rPr>
          <w:b/>
          <w:sz w:val="24"/>
          <w:szCs w:val="24"/>
        </w:rPr>
      </w:pPr>
      <w:r>
        <w:rPr>
          <w:b/>
          <w:sz w:val="24"/>
          <w:szCs w:val="24"/>
        </w:rPr>
        <w:t xml:space="preserve">                                                                                          </w:t>
      </w:r>
      <w:r w:rsidR="00147907">
        <w:rPr>
          <w:b/>
          <w:sz w:val="24"/>
          <w:szCs w:val="24"/>
        </w:rPr>
        <w:t xml:space="preserve"> </w:t>
      </w:r>
      <w:r w:rsidR="00254BED">
        <w:rPr>
          <w:b/>
          <w:sz w:val="24"/>
          <w:szCs w:val="24"/>
        </w:rPr>
        <w:t xml:space="preserve"> </w:t>
      </w:r>
      <w:r>
        <w:rPr>
          <w:b/>
          <w:sz w:val="24"/>
          <w:szCs w:val="24"/>
        </w:rPr>
        <w:t xml:space="preserve">    </w:t>
      </w:r>
    </w:p>
    <w:p w:rsidR="00724BD2" w:rsidRDefault="00724BD2" w:rsidP="00B81E55">
      <w:pPr>
        <w:ind w:left="630"/>
        <w:rPr>
          <w:b/>
          <w:sz w:val="24"/>
          <w:szCs w:val="24"/>
        </w:rPr>
      </w:pPr>
      <w:r>
        <w:rPr>
          <w:b/>
          <w:sz w:val="24"/>
          <w:szCs w:val="24"/>
        </w:rPr>
        <w:t xml:space="preserve">                                                            </w:t>
      </w:r>
    </w:p>
    <w:p w:rsidR="00724BD2" w:rsidRPr="00A04290" w:rsidRDefault="00724BD2" w:rsidP="00B81E55">
      <w:pPr>
        <w:ind w:left="630"/>
        <w:rPr>
          <w:b/>
          <w:sz w:val="24"/>
          <w:szCs w:val="24"/>
        </w:rPr>
      </w:pPr>
      <w:r>
        <w:rPr>
          <w:b/>
          <w:sz w:val="24"/>
          <w:szCs w:val="24"/>
        </w:rPr>
        <w:t xml:space="preserve">                </w:t>
      </w:r>
    </w:p>
    <w:p w:rsidR="00FA2282" w:rsidRPr="00B81E55" w:rsidRDefault="00FA2282" w:rsidP="00B81E55">
      <w:pPr>
        <w:ind w:left="630"/>
        <w:rPr>
          <w:b/>
          <w:sz w:val="24"/>
          <w:szCs w:val="24"/>
        </w:rPr>
      </w:pPr>
      <w:r>
        <w:rPr>
          <w:b/>
          <w:sz w:val="24"/>
          <w:szCs w:val="24"/>
        </w:rPr>
        <w:t xml:space="preserve">              </w:t>
      </w:r>
    </w:p>
    <w:p w:rsidR="00B81E55" w:rsidRPr="00B81E55" w:rsidRDefault="00B81E55" w:rsidP="00B81E55">
      <w:pPr>
        <w:ind w:left="630"/>
        <w:rPr>
          <w:b/>
          <w:sz w:val="24"/>
          <w:szCs w:val="24"/>
        </w:rPr>
      </w:pPr>
    </w:p>
    <w:p w:rsidR="002B22A7" w:rsidRPr="00B81E55" w:rsidRDefault="00C60F30">
      <w:pPr>
        <w:rPr>
          <w:b/>
          <w:sz w:val="28"/>
          <w:szCs w:val="28"/>
        </w:rPr>
      </w:pPr>
      <w:r w:rsidRPr="00B81E55">
        <w:rPr>
          <w:b/>
          <w:sz w:val="28"/>
          <w:szCs w:val="28"/>
        </w:rPr>
        <w:t xml:space="preserve">                 </w:t>
      </w:r>
    </w:p>
    <w:p w:rsidR="005A7C5C" w:rsidRPr="00B81E55" w:rsidRDefault="005A7C5C">
      <w:pPr>
        <w:rPr>
          <w:b/>
          <w:sz w:val="28"/>
          <w:szCs w:val="28"/>
        </w:rPr>
      </w:pPr>
    </w:p>
    <w:p w:rsidR="00503058" w:rsidRPr="00B81E55" w:rsidRDefault="004154E2">
      <w:pPr>
        <w:rPr>
          <w:b/>
          <w:sz w:val="28"/>
          <w:szCs w:val="28"/>
          <w:lang w:val="en-US"/>
        </w:rPr>
      </w:pPr>
      <w:r w:rsidRPr="00B81E55">
        <w:rPr>
          <w:b/>
          <w:sz w:val="28"/>
          <w:szCs w:val="28"/>
        </w:rPr>
        <w:t xml:space="preserve">                          </w:t>
      </w:r>
      <w:bookmarkStart w:id="0" w:name="_GoBack"/>
      <w:bookmarkEnd w:id="0"/>
      <w:r w:rsidR="00C41268" w:rsidRPr="00B81E55">
        <w:rPr>
          <w:b/>
          <w:sz w:val="28"/>
          <w:szCs w:val="28"/>
        </w:rPr>
        <w:t xml:space="preserve">                              </w:t>
      </w:r>
    </w:p>
    <w:p w:rsidR="00214CF0" w:rsidRDefault="00214CF0">
      <w:pPr>
        <w:rPr>
          <w:sz w:val="28"/>
          <w:szCs w:val="28"/>
          <w:lang w:val="en-US"/>
        </w:rPr>
      </w:pPr>
    </w:p>
    <w:p w:rsidR="00214CF0" w:rsidRDefault="00214CF0">
      <w:pPr>
        <w:rPr>
          <w:sz w:val="28"/>
          <w:szCs w:val="28"/>
          <w:lang w:val="en-US"/>
        </w:rPr>
      </w:pPr>
    </w:p>
    <w:p w:rsidR="00214CF0" w:rsidRPr="007718AE" w:rsidRDefault="00214CF0">
      <w:pPr>
        <w:rPr>
          <w:sz w:val="24"/>
          <w:szCs w:val="24"/>
        </w:rPr>
      </w:pPr>
      <w:r w:rsidRPr="00214CF0">
        <w:rPr>
          <w:b/>
          <w:sz w:val="48"/>
          <w:szCs w:val="48"/>
        </w:rPr>
        <w:t xml:space="preserve">                   </w:t>
      </w:r>
    </w:p>
    <w:sectPr w:rsidR="00214CF0" w:rsidRPr="007718AE" w:rsidSect="005609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5632E"/>
    <w:multiLevelType w:val="hybridMultilevel"/>
    <w:tmpl w:val="2AB4927A"/>
    <w:lvl w:ilvl="0" w:tplc="4F28482C">
      <w:numFmt w:val="bullet"/>
      <w:lvlText w:val="-"/>
      <w:lvlJc w:val="left"/>
      <w:pPr>
        <w:ind w:left="990" w:hanging="360"/>
      </w:pPr>
      <w:rPr>
        <w:rFonts w:ascii="Calibri" w:eastAsiaTheme="minorHAnsi" w:hAnsi="Calibri" w:cstheme="minorBidi"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70D26EB3"/>
    <w:multiLevelType w:val="hybridMultilevel"/>
    <w:tmpl w:val="071ACECE"/>
    <w:lvl w:ilvl="0" w:tplc="0354E80E">
      <w:start w:val="17"/>
      <w:numFmt w:val="bullet"/>
      <w:lvlText w:val="-"/>
      <w:lvlJc w:val="left"/>
      <w:pPr>
        <w:ind w:left="600" w:hanging="360"/>
      </w:pPr>
      <w:rPr>
        <w:rFonts w:ascii="Calibri" w:eastAsiaTheme="minorHAnsi" w:hAnsi="Calibri" w:cstheme="minorBidi" w:hint="default"/>
      </w:rPr>
    </w:lvl>
    <w:lvl w:ilvl="1" w:tplc="042F0003" w:tentative="1">
      <w:start w:val="1"/>
      <w:numFmt w:val="bullet"/>
      <w:lvlText w:val="o"/>
      <w:lvlJc w:val="left"/>
      <w:pPr>
        <w:ind w:left="1320" w:hanging="360"/>
      </w:pPr>
      <w:rPr>
        <w:rFonts w:ascii="Courier New" w:hAnsi="Courier New" w:cs="Courier New" w:hint="default"/>
      </w:rPr>
    </w:lvl>
    <w:lvl w:ilvl="2" w:tplc="042F0005" w:tentative="1">
      <w:start w:val="1"/>
      <w:numFmt w:val="bullet"/>
      <w:lvlText w:val=""/>
      <w:lvlJc w:val="left"/>
      <w:pPr>
        <w:ind w:left="2040" w:hanging="360"/>
      </w:pPr>
      <w:rPr>
        <w:rFonts w:ascii="Wingdings" w:hAnsi="Wingdings" w:hint="default"/>
      </w:rPr>
    </w:lvl>
    <w:lvl w:ilvl="3" w:tplc="042F0001" w:tentative="1">
      <w:start w:val="1"/>
      <w:numFmt w:val="bullet"/>
      <w:lvlText w:val=""/>
      <w:lvlJc w:val="left"/>
      <w:pPr>
        <w:ind w:left="2760" w:hanging="360"/>
      </w:pPr>
      <w:rPr>
        <w:rFonts w:ascii="Symbol" w:hAnsi="Symbol" w:hint="default"/>
      </w:rPr>
    </w:lvl>
    <w:lvl w:ilvl="4" w:tplc="042F0003" w:tentative="1">
      <w:start w:val="1"/>
      <w:numFmt w:val="bullet"/>
      <w:lvlText w:val="o"/>
      <w:lvlJc w:val="left"/>
      <w:pPr>
        <w:ind w:left="3480" w:hanging="360"/>
      </w:pPr>
      <w:rPr>
        <w:rFonts w:ascii="Courier New" w:hAnsi="Courier New" w:cs="Courier New" w:hint="default"/>
      </w:rPr>
    </w:lvl>
    <w:lvl w:ilvl="5" w:tplc="042F0005" w:tentative="1">
      <w:start w:val="1"/>
      <w:numFmt w:val="bullet"/>
      <w:lvlText w:val=""/>
      <w:lvlJc w:val="left"/>
      <w:pPr>
        <w:ind w:left="4200" w:hanging="360"/>
      </w:pPr>
      <w:rPr>
        <w:rFonts w:ascii="Wingdings" w:hAnsi="Wingdings" w:hint="default"/>
      </w:rPr>
    </w:lvl>
    <w:lvl w:ilvl="6" w:tplc="042F0001" w:tentative="1">
      <w:start w:val="1"/>
      <w:numFmt w:val="bullet"/>
      <w:lvlText w:val=""/>
      <w:lvlJc w:val="left"/>
      <w:pPr>
        <w:ind w:left="4920" w:hanging="360"/>
      </w:pPr>
      <w:rPr>
        <w:rFonts w:ascii="Symbol" w:hAnsi="Symbol" w:hint="default"/>
      </w:rPr>
    </w:lvl>
    <w:lvl w:ilvl="7" w:tplc="042F0003" w:tentative="1">
      <w:start w:val="1"/>
      <w:numFmt w:val="bullet"/>
      <w:lvlText w:val="o"/>
      <w:lvlJc w:val="left"/>
      <w:pPr>
        <w:ind w:left="5640" w:hanging="360"/>
      </w:pPr>
      <w:rPr>
        <w:rFonts w:ascii="Courier New" w:hAnsi="Courier New" w:cs="Courier New" w:hint="default"/>
      </w:rPr>
    </w:lvl>
    <w:lvl w:ilvl="8" w:tplc="042F0005" w:tentative="1">
      <w:start w:val="1"/>
      <w:numFmt w:val="bullet"/>
      <w:lvlText w:val=""/>
      <w:lvlJc w:val="left"/>
      <w:pPr>
        <w:ind w:left="6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02E79"/>
    <w:rsid w:val="00001C6F"/>
    <w:rsid w:val="00033C4D"/>
    <w:rsid w:val="000777AD"/>
    <w:rsid w:val="000B7EBC"/>
    <w:rsid w:val="000D19FA"/>
    <w:rsid w:val="00147907"/>
    <w:rsid w:val="001515AC"/>
    <w:rsid w:val="00202E6A"/>
    <w:rsid w:val="00214CF0"/>
    <w:rsid w:val="00254BED"/>
    <w:rsid w:val="00291527"/>
    <w:rsid w:val="002A2FD7"/>
    <w:rsid w:val="002B22A7"/>
    <w:rsid w:val="002B259E"/>
    <w:rsid w:val="002C1473"/>
    <w:rsid w:val="002C1EDF"/>
    <w:rsid w:val="003B749A"/>
    <w:rsid w:val="003C3343"/>
    <w:rsid w:val="003E1238"/>
    <w:rsid w:val="003F570F"/>
    <w:rsid w:val="004154E2"/>
    <w:rsid w:val="00474A78"/>
    <w:rsid w:val="0049765F"/>
    <w:rsid w:val="004A1E71"/>
    <w:rsid w:val="004A6AC6"/>
    <w:rsid w:val="004D062B"/>
    <w:rsid w:val="00502E79"/>
    <w:rsid w:val="00503058"/>
    <w:rsid w:val="00536611"/>
    <w:rsid w:val="005609F9"/>
    <w:rsid w:val="005A7C5C"/>
    <w:rsid w:val="005B1F56"/>
    <w:rsid w:val="005D1A0E"/>
    <w:rsid w:val="005E0298"/>
    <w:rsid w:val="005E51E5"/>
    <w:rsid w:val="006126EE"/>
    <w:rsid w:val="0063789A"/>
    <w:rsid w:val="00656823"/>
    <w:rsid w:val="006B1F71"/>
    <w:rsid w:val="006E0EA9"/>
    <w:rsid w:val="006F05DB"/>
    <w:rsid w:val="00724BD2"/>
    <w:rsid w:val="00754731"/>
    <w:rsid w:val="00764258"/>
    <w:rsid w:val="007718AE"/>
    <w:rsid w:val="007E18AE"/>
    <w:rsid w:val="007F15B9"/>
    <w:rsid w:val="00807B21"/>
    <w:rsid w:val="00870801"/>
    <w:rsid w:val="008D1692"/>
    <w:rsid w:val="008D1D4B"/>
    <w:rsid w:val="008E3A68"/>
    <w:rsid w:val="0091466C"/>
    <w:rsid w:val="00947511"/>
    <w:rsid w:val="0095594F"/>
    <w:rsid w:val="00981266"/>
    <w:rsid w:val="00986754"/>
    <w:rsid w:val="00990D7B"/>
    <w:rsid w:val="009B7305"/>
    <w:rsid w:val="009D5FEC"/>
    <w:rsid w:val="009E6DC5"/>
    <w:rsid w:val="009F2F63"/>
    <w:rsid w:val="009F60CA"/>
    <w:rsid w:val="00A002A2"/>
    <w:rsid w:val="00A04290"/>
    <w:rsid w:val="00A15D32"/>
    <w:rsid w:val="00A45BFD"/>
    <w:rsid w:val="00A46583"/>
    <w:rsid w:val="00A528D1"/>
    <w:rsid w:val="00A771FE"/>
    <w:rsid w:val="00A952C6"/>
    <w:rsid w:val="00A9694D"/>
    <w:rsid w:val="00AA4CFC"/>
    <w:rsid w:val="00AC044B"/>
    <w:rsid w:val="00AF0243"/>
    <w:rsid w:val="00AF5C3C"/>
    <w:rsid w:val="00B37F1A"/>
    <w:rsid w:val="00B402F0"/>
    <w:rsid w:val="00B81E55"/>
    <w:rsid w:val="00C340A0"/>
    <w:rsid w:val="00C40FB6"/>
    <w:rsid w:val="00C41268"/>
    <w:rsid w:val="00C57464"/>
    <w:rsid w:val="00C60F30"/>
    <w:rsid w:val="00C66158"/>
    <w:rsid w:val="00C900F9"/>
    <w:rsid w:val="00C935A7"/>
    <w:rsid w:val="00C942BC"/>
    <w:rsid w:val="00CE4399"/>
    <w:rsid w:val="00D63980"/>
    <w:rsid w:val="00DB746B"/>
    <w:rsid w:val="00E21F20"/>
    <w:rsid w:val="00E774DA"/>
    <w:rsid w:val="00F2582A"/>
    <w:rsid w:val="00F30C40"/>
    <w:rsid w:val="00F64186"/>
    <w:rsid w:val="00FA0370"/>
    <w:rsid w:val="00FA2282"/>
    <w:rsid w:val="00FD1D12"/>
    <w:rsid w:val="00FD6A69"/>
    <w:rsid w:val="00FE1C4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10</cp:revision>
  <cp:lastPrinted>2017-12-22T09:18:00Z</cp:lastPrinted>
  <dcterms:created xsi:type="dcterms:W3CDTF">2017-12-11T08:28:00Z</dcterms:created>
  <dcterms:modified xsi:type="dcterms:W3CDTF">2017-12-22T09:18:00Z</dcterms:modified>
</cp:coreProperties>
</file>